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9B71E" w14:textId="77777777" w:rsidR="004B4AC6" w:rsidRDefault="004B4AC6" w:rsidP="00D64614">
      <w:pPr>
        <w:jc w:val="center"/>
      </w:pPr>
      <w:r>
        <w:rPr>
          <w:noProof/>
        </w:rPr>
        <w:drawing>
          <wp:inline distT="0" distB="0" distL="0" distR="0" wp14:anchorId="38F6A693" wp14:editId="69611A2F">
            <wp:extent cx="3865418" cy="1152692"/>
            <wp:effectExtent l="0" t="0" r="190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9275" cy="1153842"/>
                    </a:xfrm>
                    <a:prstGeom prst="rect">
                      <a:avLst/>
                    </a:prstGeom>
                  </pic:spPr>
                </pic:pic>
              </a:graphicData>
            </a:graphic>
          </wp:inline>
        </w:drawing>
      </w:r>
    </w:p>
    <w:p w14:paraId="04F2AB6E" w14:textId="77777777" w:rsidR="004B4AC6" w:rsidRDefault="004B4AC6" w:rsidP="00211E56"/>
    <w:p w14:paraId="6CA750E8" w14:textId="77777777" w:rsidR="004B4AC6" w:rsidRDefault="004B4AC6" w:rsidP="00211E56"/>
    <w:p w14:paraId="69D7CC17" w14:textId="77777777" w:rsidR="004B4AC6" w:rsidRPr="00277FCC" w:rsidRDefault="004B4AC6" w:rsidP="00211E56">
      <w:pPr>
        <w:rPr>
          <w:rFonts w:eastAsiaTheme="minorEastAsia"/>
        </w:rPr>
      </w:pPr>
    </w:p>
    <w:p w14:paraId="16BD7948" w14:textId="77777777" w:rsidR="004B4AC6" w:rsidRPr="00277FCC" w:rsidRDefault="004B4AC6" w:rsidP="00211E56">
      <w:pPr>
        <w:rPr>
          <w:rFonts w:eastAsiaTheme="minorEastAsia"/>
        </w:rPr>
      </w:pPr>
    </w:p>
    <w:p w14:paraId="7DE27A59" w14:textId="77777777" w:rsidR="004B4AC6" w:rsidRDefault="004B4AC6" w:rsidP="00211E56">
      <w:pPr>
        <w:jc w:val="center"/>
        <w:rPr>
          <w:rFonts w:eastAsiaTheme="minorEastAsia" w:cs="Arial"/>
          <w:b/>
          <w:sz w:val="40"/>
          <w:szCs w:val="40"/>
        </w:rPr>
      </w:pPr>
      <w:r>
        <w:rPr>
          <w:rFonts w:eastAsiaTheme="minorEastAsia" w:cs="Arial"/>
          <w:b/>
          <w:sz w:val="40"/>
          <w:szCs w:val="40"/>
        </w:rPr>
        <w:t>USER MANUAL</w:t>
      </w:r>
    </w:p>
    <w:p w14:paraId="747C9533" w14:textId="77777777" w:rsidR="004B4AC6" w:rsidRPr="00277FCC" w:rsidRDefault="004B4AC6" w:rsidP="00D64614">
      <w:pPr>
        <w:jc w:val="center"/>
        <w:rPr>
          <w:rFonts w:eastAsiaTheme="minorEastAsia"/>
          <w:b/>
          <w:sz w:val="40"/>
          <w:szCs w:val="40"/>
        </w:rPr>
      </w:pPr>
      <w:r w:rsidRPr="00882F0C">
        <w:rPr>
          <w:rFonts w:eastAsiaTheme="minorEastAsia"/>
          <w:b/>
          <w:sz w:val="40"/>
          <w:szCs w:val="40"/>
        </w:rPr>
        <w:t>LT-</w:t>
      </w:r>
      <w:r>
        <w:rPr>
          <w:rFonts w:eastAsiaTheme="minorEastAsia"/>
          <w:b/>
          <w:sz w:val="40"/>
          <w:szCs w:val="40"/>
        </w:rPr>
        <w:t>3233SM</w:t>
      </w:r>
      <w:r w:rsidRPr="00882F0C">
        <w:rPr>
          <w:rFonts w:eastAsiaTheme="minorEastAsia"/>
          <w:b/>
          <w:sz w:val="40"/>
          <w:szCs w:val="40"/>
        </w:rPr>
        <w:t xml:space="preserve"> </w:t>
      </w:r>
      <w:r>
        <w:rPr>
          <w:rFonts w:eastAsiaTheme="minorEastAsia"/>
          <w:b/>
          <w:sz w:val="40"/>
          <w:szCs w:val="40"/>
        </w:rPr>
        <w:t>/LT-4011SM</w:t>
      </w:r>
    </w:p>
    <w:p w14:paraId="6A74C2E1" w14:textId="77777777" w:rsidR="004B4AC6" w:rsidRPr="00277FCC" w:rsidRDefault="004B4AC6" w:rsidP="00211E56">
      <w:pPr>
        <w:jc w:val="center"/>
        <w:rPr>
          <w:rFonts w:eastAsiaTheme="minorEastAsia"/>
          <w:b/>
          <w:sz w:val="40"/>
          <w:szCs w:val="40"/>
        </w:rPr>
      </w:pPr>
    </w:p>
    <w:p w14:paraId="709303B9" w14:textId="77777777" w:rsidR="004B4AC6" w:rsidRPr="00277FCC" w:rsidRDefault="004B4AC6" w:rsidP="00211E56">
      <w:pPr>
        <w:jc w:val="center"/>
        <w:rPr>
          <w:rFonts w:eastAsiaTheme="minorEastAsia"/>
          <w:b/>
          <w:sz w:val="40"/>
          <w:szCs w:val="40"/>
        </w:rPr>
      </w:pPr>
    </w:p>
    <w:p w14:paraId="5302B270" w14:textId="77777777" w:rsidR="004B4AC6" w:rsidRPr="00277FCC" w:rsidRDefault="004B4AC6" w:rsidP="00211E56">
      <w:pPr>
        <w:rPr>
          <w:rFonts w:eastAsiaTheme="minorEastAsia"/>
          <w:b/>
          <w:sz w:val="40"/>
          <w:szCs w:val="40"/>
        </w:rPr>
      </w:pPr>
    </w:p>
    <w:p w14:paraId="298451A0" w14:textId="77777777" w:rsidR="004B4AC6" w:rsidRPr="00277FCC" w:rsidRDefault="004B4AC6" w:rsidP="00211E56">
      <w:pPr>
        <w:jc w:val="center"/>
        <w:rPr>
          <w:rFonts w:eastAsiaTheme="minorEastAsia"/>
          <w:b/>
          <w:sz w:val="40"/>
          <w:szCs w:val="40"/>
        </w:rPr>
      </w:pPr>
    </w:p>
    <w:p w14:paraId="543C1FEB" w14:textId="77777777" w:rsidR="004B4AC6" w:rsidRPr="00277FCC" w:rsidRDefault="004B4AC6" w:rsidP="008930D8">
      <w:pPr>
        <w:jc w:val="center"/>
        <w:rPr>
          <w:rFonts w:eastAsiaTheme="minorEastAsia"/>
          <w:b/>
          <w:sz w:val="20"/>
          <w:szCs w:val="20"/>
        </w:rPr>
      </w:pPr>
      <w:r w:rsidRPr="004D7F8C">
        <w:rPr>
          <w:rFonts w:eastAsiaTheme="minorEastAsia"/>
          <w:b/>
        </w:rPr>
        <w:t>IMPORTANT</w:t>
      </w:r>
    </w:p>
    <w:p w14:paraId="21A16E70" w14:textId="77777777" w:rsidR="004B4AC6" w:rsidRDefault="004B4AC6" w:rsidP="008930D8">
      <w:pPr>
        <w:jc w:val="center"/>
        <w:rPr>
          <w:rFonts w:eastAsiaTheme="minorEastAsia" w:cs="Arial"/>
          <w:sz w:val="20"/>
          <w:szCs w:val="20"/>
        </w:rPr>
      </w:pPr>
      <w:r>
        <w:rPr>
          <w:rFonts w:eastAsiaTheme="minorEastAsia" w:cs="Arial"/>
          <w:sz w:val="20"/>
          <w:szCs w:val="20"/>
        </w:rPr>
        <w:t>Please read this manual carefully before installing and operating the TV.</w:t>
      </w:r>
    </w:p>
    <w:p w14:paraId="49168006" w14:textId="77777777" w:rsidR="004B4AC6" w:rsidRDefault="004B4AC6" w:rsidP="008930D8">
      <w:pPr>
        <w:jc w:val="center"/>
        <w:rPr>
          <w:rFonts w:eastAsiaTheme="minorEastAsia" w:cs="Arial"/>
          <w:sz w:val="20"/>
          <w:szCs w:val="20"/>
        </w:rPr>
      </w:pPr>
      <w:r>
        <w:rPr>
          <w:rFonts w:eastAsiaTheme="minorEastAsia" w:cs="Arial"/>
          <w:sz w:val="20"/>
          <w:szCs w:val="20"/>
        </w:rPr>
        <w:t>Keep this manual handy for further reference</w:t>
      </w:r>
      <w:r w:rsidRPr="00C63A66">
        <w:rPr>
          <w:rFonts w:eastAsiaTheme="minorEastAsia" w:cs="Arial"/>
          <w:sz w:val="20"/>
          <w:szCs w:val="20"/>
        </w:rPr>
        <w:t>.</w:t>
      </w:r>
    </w:p>
    <w:p w14:paraId="7F3A4F00" w14:textId="77777777" w:rsidR="004B4AC6" w:rsidRPr="009B4744" w:rsidRDefault="004B4AC6" w:rsidP="0004283C">
      <w:pPr>
        <w:keepNext/>
        <w:keepLines/>
        <w:spacing w:before="400" w:after="40" w:line="240" w:lineRule="auto"/>
        <w:rPr>
          <w:rFonts w:eastAsiaTheme="majorEastAsia" w:cstheme="majorBidi"/>
          <w:b/>
          <w:sz w:val="40"/>
          <w:szCs w:val="40"/>
        </w:rPr>
      </w:pPr>
      <w:r w:rsidRPr="009B4744">
        <w:rPr>
          <w:rFonts w:eastAsiaTheme="majorEastAsia" w:cstheme="majorBidi"/>
          <w:b/>
          <w:sz w:val="40"/>
          <w:szCs w:val="40"/>
        </w:rPr>
        <w:lastRenderedPageBreak/>
        <w:t>C</w:t>
      </w:r>
      <w:r>
        <w:rPr>
          <w:rFonts w:eastAsiaTheme="majorEastAsia" w:cstheme="majorBidi"/>
          <w:b/>
          <w:sz w:val="40"/>
          <w:szCs w:val="40"/>
        </w:rPr>
        <w:t>ontent</w:t>
      </w:r>
    </w:p>
    <w:p w14:paraId="7AF5B79F" w14:textId="77777777" w:rsidR="004B4AC6" w:rsidRPr="00277FCC" w:rsidRDefault="004B4AC6" w:rsidP="0004283C">
      <w:pPr>
        <w:rPr>
          <w:rFonts w:eastAsiaTheme="minorEastAsia"/>
        </w:rPr>
      </w:pPr>
    </w:p>
    <w:p w14:paraId="3F923C15" w14:textId="095CCAC9" w:rsidR="004B4AC6" w:rsidRPr="00533659" w:rsidRDefault="004B4AC6" w:rsidP="00D64614">
      <w:pPr>
        <w:pStyle w:val="NoSpacing"/>
        <w:jc w:val="both"/>
        <w:rPr>
          <w:rStyle w:val="Strong"/>
          <w:color w:val="auto"/>
        </w:rPr>
      </w:pPr>
      <w:r w:rsidRPr="00533659">
        <w:rPr>
          <w:rStyle w:val="Strong"/>
          <w:color w:val="auto"/>
        </w:rPr>
        <w:t>Safety information</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C90BE9" w:rsidRPr="00533659">
        <w:rPr>
          <w:rStyle w:val="Strong"/>
          <w:color w:val="auto"/>
        </w:rPr>
        <w:t>2</w:t>
      </w:r>
    </w:p>
    <w:p w14:paraId="6817CC11" w14:textId="670A4FF8" w:rsidR="004B4AC6" w:rsidRPr="00533659" w:rsidRDefault="004B4AC6" w:rsidP="00D64614">
      <w:pPr>
        <w:pStyle w:val="NoSpacing"/>
        <w:jc w:val="both"/>
        <w:rPr>
          <w:rStyle w:val="Strong"/>
          <w:color w:val="auto"/>
        </w:rPr>
      </w:pPr>
      <w:r w:rsidRPr="00533659">
        <w:rPr>
          <w:rStyle w:val="Strong"/>
          <w:color w:val="auto"/>
        </w:rPr>
        <w:t>TV buttons and terminal interface</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C90BE9" w:rsidRPr="00533659">
        <w:rPr>
          <w:rStyle w:val="Strong"/>
          <w:color w:val="auto"/>
        </w:rPr>
        <w:t>5</w:t>
      </w:r>
    </w:p>
    <w:p w14:paraId="73FC8B3A" w14:textId="600FFFC6" w:rsidR="004B4AC6" w:rsidRPr="00533659" w:rsidRDefault="004B4AC6" w:rsidP="00D64614">
      <w:pPr>
        <w:pStyle w:val="NoSpacing"/>
        <w:jc w:val="both"/>
        <w:rPr>
          <w:rStyle w:val="Strong"/>
          <w:color w:val="auto"/>
        </w:rPr>
      </w:pPr>
      <w:r w:rsidRPr="00533659">
        <w:rPr>
          <w:rStyle w:val="Strong"/>
          <w:color w:val="auto"/>
        </w:rPr>
        <w:t>External device connection diagram</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C90BE9" w:rsidRPr="00533659">
        <w:rPr>
          <w:rStyle w:val="Strong"/>
          <w:color w:val="auto"/>
        </w:rPr>
        <w:t>6</w:t>
      </w:r>
    </w:p>
    <w:p w14:paraId="3A763538" w14:textId="565E8BFD" w:rsidR="004B4AC6" w:rsidRPr="00533659" w:rsidRDefault="004B4AC6" w:rsidP="00D64614">
      <w:pPr>
        <w:pStyle w:val="NoSpacing"/>
        <w:jc w:val="both"/>
        <w:rPr>
          <w:rStyle w:val="Strong"/>
          <w:color w:val="auto"/>
        </w:rPr>
      </w:pPr>
      <w:r w:rsidRPr="00533659">
        <w:rPr>
          <w:rStyle w:val="Strong"/>
          <w:color w:val="auto"/>
        </w:rPr>
        <w:t>TV install and connect</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533659" w:rsidRPr="00533659">
        <w:rPr>
          <w:rStyle w:val="Strong"/>
          <w:color w:val="auto"/>
        </w:rPr>
        <w:t>7</w:t>
      </w:r>
    </w:p>
    <w:p w14:paraId="63E476A4" w14:textId="3072CFD2" w:rsidR="004B4AC6" w:rsidRPr="00533659" w:rsidRDefault="004B4AC6" w:rsidP="00D64614">
      <w:pPr>
        <w:pStyle w:val="NoSpacing"/>
        <w:jc w:val="both"/>
        <w:rPr>
          <w:rStyle w:val="Strong"/>
          <w:color w:val="auto"/>
        </w:rPr>
      </w:pPr>
      <w:r w:rsidRPr="00533659">
        <w:rPr>
          <w:rStyle w:val="Strong"/>
          <w:color w:val="auto"/>
        </w:rPr>
        <w:t>TV stand installation instructions</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533659" w:rsidRPr="00533659">
        <w:rPr>
          <w:rStyle w:val="Strong"/>
          <w:color w:val="auto"/>
        </w:rPr>
        <w:t>8</w:t>
      </w:r>
    </w:p>
    <w:p w14:paraId="4EA84E7D" w14:textId="015F27C6" w:rsidR="004B4AC6" w:rsidRPr="00533659" w:rsidRDefault="004B4AC6" w:rsidP="00D64614">
      <w:pPr>
        <w:pStyle w:val="NoSpacing"/>
        <w:jc w:val="both"/>
        <w:rPr>
          <w:rStyle w:val="Strong"/>
          <w:color w:val="auto"/>
        </w:rPr>
      </w:pPr>
      <w:r w:rsidRPr="00533659">
        <w:rPr>
          <w:rStyle w:val="Strong"/>
          <w:color w:val="auto"/>
        </w:rPr>
        <w:t>Remote control</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533659" w:rsidRPr="00533659">
        <w:rPr>
          <w:rStyle w:val="Strong"/>
          <w:color w:val="auto"/>
        </w:rPr>
        <w:t>9</w:t>
      </w:r>
    </w:p>
    <w:p w14:paraId="29D7F43E" w14:textId="276909A8" w:rsidR="004B4AC6" w:rsidRPr="00533659" w:rsidRDefault="004B4AC6" w:rsidP="00D64614">
      <w:pPr>
        <w:pStyle w:val="NoSpacing"/>
        <w:jc w:val="both"/>
        <w:rPr>
          <w:rStyle w:val="Strong"/>
          <w:color w:val="auto"/>
        </w:rPr>
      </w:pPr>
      <w:r w:rsidRPr="00533659">
        <w:rPr>
          <w:rStyle w:val="Strong"/>
          <w:color w:val="auto"/>
        </w:rPr>
        <w:t>First time installation</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533659" w:rsidRPr="00533659">
        <w:rPr>
          <w:rStyle w:val="Strong"/>
          <w:color w:val="auto"/>
        </w:rPr>
        <w:t>10</w:t>
      </w:r>
    </w:p>
    <w:p w14:paraId="5CC1B867" w14:textId="77188EE1" w:rsidR="004B4AC6" w:rsidRPr="00533659" w:rsidRDefault="004B4AC6" w:rsidP="00D64614">
      <w:pPr>
        <w:pStyle w:val="NoSpacing"/>
        <w:jc w:val="both"/>
        <w:rPr>
          <w:rStyle w:val="Strong"/>
          <w:color w:val="auto"/>
        </w:rPr>
      </w:pPr>
      <w:r w:rsidRPr="00533659">
        <w:rPr>
          <w:rStyle w:val="Strong"/>
          <w:color w:val="auto"/>
        </w:rPr>
        <w:t>HOME</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533659" w:rsidRPr="00533659">
        <w:rPr>
          <w:rStyle w:val="Strong"/>
          <w:color w:val="auto"/>
        </w:rPr>
        <w:t>10</w:t>
      </w:r>
    </w:p>
    <w:p w14:paraId="0ECC2502" w14:textId="6D2C0B46" w:rsidR="004B4AC6" w:rsidRPr="00533659" w:rsidRDefault="004B4AC6" w:rsidP="00D64614">
      <w:pPr>
        <w:pStyle w:val="NoSpacing"/>
        <w:jc w:val="both"/>
        <w:rPr>
          <w:rStyle w:val="Strong"/>
          <w:color w:val="auto"/>
        </w:rPr>
      </w:pPr>
      <w:r w:rsidRPr="00533659">
        <w:rPr>
          <w:rStyle w:val="Strong"/>
          <w:color w:val="auto"/>
        </w:rPr>
        <w:t>INPUT</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533659" w:rsidRPr="00533659">
        <w:rPr>
          <w:rStyle w:val="Strong"/>
          <w:color w:val="auto"/>
        </w:rPr>
        <w:t>11</w:t>
      </w:r>
    </w:p>
    <w:p w14:paraId="48B46C2F" w14:textId="26566DAD" w:rsidR="004B4AC6" w:rsidRPr="00533659" w:rsidRDefault="004B4AC6" w:rsidP="00D64614">
      <w:pPr>
        <w:pStyle w:val="NoSpacing"/>
        <w:jc w:val="both"/>
        <w:rPr>
          <w:rStyle w:val="Strong"/>
          <w:color w:val="auto"/>
        </w:rPr>
      </w:pPr>
      <w:r w:rsidRPr="00533659">
        <w:rPr>
          <w:rStyle w:val="Strong"/>
          <w:color w:val="auto"/>
        </w:rPr>
        <w:t>Setup</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533659" w:rsidRPr="00533659">
        <w:rPr>
          <w:rStyle w:val="Strong"/>
          <w:color w:val="auto"/>
        </w:rPr>
        <w:t>12</w:t>
      </w:r>
    </w:p>
    <w:p w14:paraId="4CA7123A" w14:textId="6B5BDDFD" w:rsidR="004B4AC6" w:rsidRPr="00533659" w:rsidRDefault="004B4AC6" w:rsidP="00D64614">
      <w:pPr>
        <w:pStyle w:val="NoSpacing"/>
        <w:jc w:val="both"/>
        <w:rPr>
          <w:rStyle w:val="Strong"/>
          <w:color w:val="auto"/>
        </w:rPr>
      </w:pPr>
      <w:r w:rsidRPr="00533659">
        <w:rPr>
          <w:rStyle w:val="Strong"/>
          <w:color w:val="auto"/>
        </w:rPr>
        <w:t>Troubleshooting</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533659" w:rsidRPr="00533659">
        <w:rPr>
          <w:rStyle w:val="Strong"/>
          <w:color w:val="auto"/>
        </w:rPr>
        <w:t>16</w:t>
      </w:r>
    </w:p>
    <w:p w14:paraId="40731C07" w14:textId="60139388" w:rsidR="004B4AC6" w:rsidRPr="00533659" w:rsidRDefault="004B4AC6" w:rsidP="00D64614">
      <w:pPr>
        <w:pStyle w:val="NoSpacing"/>
        <w:jc w:val="both"/>
        <w:rPr>
          <w:rStyle w:val="Strong"/>
          <w:color w:val="auto"/>
        </w:rPr>
      </w:pPr>
      <w:r w:rsidRPr="00533659">
        <w:rPr>
          <w:rStyle w:val="Strong"/>
          <w:color w:val="auto"/>
        </w:rPr>
        <w:t>Specifications</w:t>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Pr="00533659">
        <w:rPr>
          <w:rStyle w:val="Strong"/>
          <w:color w:val="auto"/>
        </w:rPr>
        <w:tab/>
      </w:r>
      <w:r w:rsidR="00533659" w:rsidRPr="00533659">
        <w:rPr>
          <w:rStyle w:val="Strong"/>
          <w:color w:val="auto"/>
        </w:rPr>
        <w:t>17</w:t>
      </w:r>
    </w:p>
    <w:p w14:paraId="1B071408" w14:textId="77777777" w:rsidR="004B4AC6" w:rsidRPr="00D64614" w:rsidRDefault="004B4AC6" w:rsidP="00D64614">
      <w:pPr>
        <w:pStyle w:val="NoSpacing"/>
        <w:jc w:val="both"/>
        <w:rPr>
          <w:rStyle w:val="Strong"/>
          <w:b w:val="0"/>
        </w:rPr>
      </w:pPr>
    </w:p>
    <w:p w14:paraId="7998486D" w14:textId="77777777" w:rsidR="004B4AC6" w:rsidRPr="00C62749" w:rsidRDefault="004B4AC6" w:rsidP="0004283C">
      <w:pPr>
        <w:rPr>
          <w:rFonts w:eastAsiaTheme="minorEastAsia"/>
          <w:b/>
          <w:sz w:val="28"/>
          <w:szCs w:val="28"/>
        </w:rPr>
      </w:pPr>
      <w:r w:rsidRPr="00C62749">
        <w:rPr>
          <w:rFonts w:eastAsiaTheme="minorEastAsia"/>
          <w:b/>
          <w:sz w:val="28"/>
          <w:szCs w:val="28"/>
        </w:rPr>
        <w:t>Safety information</w:t>
      </w:r>
    </w:p>
    <w:p w14:paraId="621F6F69" w14:textId="77777777" w:rsidR="004B4AC6" w:rsidRDefault="004B4AC6" w:rsidP="0004283C">
      <w:pPr>
        <w:spacing w:after="0" w:line="240" w:lineRule="auto"/>
        <w:jc w:val="both"/>
        <w:rPr>
          <w:rFonts w:eastAsiaTheme="minorEastAsia"/>
          <w:sz w:val="20"/>
          <w:szCs w:val="20"/>
        </w:rPr>
      </w:pPr>
      <w:r w:rsidRPr="00277FCC">
        <w:rPr>
          <w:rFonts w:eastAsiaTheme="minorEastAsia"/>
          <w:noProof/>
        </w:rPr>
        <w:drawing>
          <wp:anchor distT="0" distB="0" distL="114300" distR="114300" simplePos="0" relativeHeight="251659264" behindDoc="1" locked="0" layoutInCell="1" allowOverlap="1" wp14:anchorId="4D367389" wp14:editId="3CFB2F47">
            <wp:simplePos x="0" y="0"/>
            <wp:positionH relativeFrom="margin">
              <wp:posOffset>-43180</wp:posOffset>
            </wp:positionH>
            <wp:positionV relativeFrom="paragraph">
              <wp:posOffset>62865</wp:posOffset>
            </wp:positionV>
            <wp:extent cx="422275" cy="382270"/>
            <wp:effectExtent l="0" t="0" r="0" b="0"/>
            <wp:wrapTight wrapText="bothSides">
              <wp:wrapPolygon edited="0">
                <wp:start x="0" y="0"/>
                <wp:lineTo x="0" y="20452"/>
                <wp:lineTo x="20463" y="20452"/>
                <wp:lineTo x="20463" y="0"/>
                <wp:lineTo x="0" y="0"/>
              </wp:wrapPolygon>
            </wp:wrapTight>
            <wp:docPr id="40725" name="Picture 4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275" cy="3822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EastAsia"/>
          <w:sz w:val="20"/>
          <w:szCs w:val="20"/>
        </w:rPr>
        <w:t>The exclamation point within an equilateral triangle is intended to alert the user to the presence of an important operation in the literature accompanying the appliance.</w:t>
      </w:r>
    </w:p>
    <w:p w14:paraId="6B020C0C" w14:textId="77777777" w:rsidR="004B4AC6" w:rsidRDefault="004B4AC6" w:rsidP="0004283C">
      <w:pPr>
        <w:spacing w:after="0" w:line="240" w:lineRule="auto"/>
        <w:jc w:val="both"/>
        <w:rPr>
          <w:rFonts w:eastAsiaTheme="minorEastAsia"/>
          <w:sz w:val="20"/>
          <w:szCs w:val="20"/>
        </w:rPr>
      </w:pPr>
      <w:r w:rsidRPr="00C62749">
        <w:rPr>
          <w:rFonts w:eastAsiaTheme="minorEastAsia"/>
          <w:b/>
          <w:bCs/>
          <w:noProof/>
        </w:rPr>
        <w:drawing>
          <wp:anchor distT="0" distB="0" distL="114300" distR="114300" simplePos="0" relativeHeight="251660288" behindDoc="1" locked="0" layoutInCell="1" allowOverlap="1" wp14:anchorId="0B518ED6" wp14:editId="52E16BA0">
            <wp:simplePos x="0" y="0"/>
            <wp:positionH relativeFrom="column">
              <wp:posOffset>-43815</wp:posOffset>
            </wp:positionH>
            <wp:positionV relativeFrom="paragraph">
              <wp:posOffset>12700</wp:posOffset>
            </wp:positionV>
            <wp:extent cx="398145" cy="534670"/>
            <wp:effectExtent l="0" t="0" r="1905" b="0"/>
            <wp:wrapTight wrapText="bothSides">
              <wp:wrapPolygon edited="0">
                <wp:start x="0" y="0"/>
                <wp:lineTo x="0" y="20779"/>
                <wp:lineTo x="20670" y="20779"/>
                <wp:lineTo x="20670" y="0"/>
                <wp:lineTo x="0" y="0"/>
              </wp:wrapPolygon>
            </wp:wrapTight>
            <wp:docPr id="40726" name="Picture 40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8145" cy="534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2749">
        <w:rPr>
          <w:rFonts w:eastAsiaTheme="minorEastAsia"/>
          <w:b/>
          <w:bCs/>
          <w:sz w:val="20"/>
          <w:szCs w:val="20"/>
        </w:rPr>
        <w:t>Warning</w:t>
      </w:r>
      <w:r>
        <w:rPr>
          <w:rFonts w:eastAsiaTheme="minorEastAsia"/>
          <w:sz w:val="20"/>
          <w:szCs w:val="20"/>
        </w:rPr>
        <w:t>. The lightning flash with arrowhead symbol within an equilateral triangle is intended to alert the user to the presence of uninsulated dangerous voltage within the products enclosure that may be of sufficient magnitude to constitute a risk of electric shock to persons</w:t>
      </w:r>
      <w:r w:rsidRPr="008905AE">
        <w:rPr>
          <w:rFonts w:eastAsiaTheme="minorEastAsia"/>
          <w:sz w:val="20"/>
          <w:szCs w:val="20"/>
        </w:rPr>
        <w:t>.</w:t>
      </w:r>
    </w:p>
    <w:p w14:paraId="489520B2" w14:textId="77777777" w:rsidR="004B4AC6" w:rsidRDefault="004B4AC6" w:rsidP="0004283C">
      <w:pPr>
        <w:ind w:right="2880"/>
        <w:rPr>
          <w:rFonts w:eastAsiaTheme="minorEastAsia"/>
          <w:b/>
          <w:sz w:val="20"/>
          <w:szCs w:val="20"/>
          <w:highlight w:val="lightGray"/>
        </w:rPr>
      </w:pPr>
    </w:p>
    <w:p w14:paraId="1C141BB7" w14:textId="77777777" w:rsidR="004B4AC6" w:rsidRPr="00277FCC" w:rsidRDefault="004B4AC6" w:rsidP="0004283C">
      <w:pPr>
        <w:ind w:right="2880"/>
        <w:rPr>
          <w:rFonts w:eastAsiaTheme="minorEastAsia"/>
          <w:b/>
          <w:sz w:val="20"/>
          <w:szCs w:val="20"/>
        </w:rPr>
      </w:pPr>
      <w:r>
        <w:rPr>
          <w:rFonts w:eastAsiaTheme="minorEastAsia"/>
          <w:b/>
          <w:sz w:val="20"/>
          <w:szCs w:val="20"/>
          <w:highlight w:val="lightGray"/>
        </w:rPr>
        <w:t>CAUTION</w:t>
      </w:r>
      <w:r w:rsidRPr="00277FCC">
        <w:rPr>
          <w:rFonts w:eastAsiaTheme="minorEastAsia"/>
          <w:b/>
          <w:sz w:val="20"/>
          <w:szCs w:val="20"/>
          <w:highlight w:val="lightGray"/>
        </w:rPr>
        <w:t>!</w:t>
      </w:r>
    </w:p>
    <w:p w14:paraId="4A780728" w14:textId="77777777" w:rsidR="004B4AC6" w:rsidRDefault="004B4AC6" w:rsidP="0004283C">
      <w:pPr>
        <w:rPr>
          <w:rFonts w:eastAsiaTheme="minorEastAsia"/>
          <w:sz w:val="20"/>
          <w:szCs w:val="20"/>
        </w:rPr>
      </w:pPr>
      <w:r>
        <w:rPr>
          <w:rFonts w:eastAsiaTheme="minorEastAsia"/>
          <w:sz w:val="20"/>
          <w:szCs w:val="20"/>
        </w:rPr>
        <w:t>RISK OF ELECTRIC SHOCK. DO NOT OPEN</w:t>
      </w:r>
      <w:r w:rsidRPr="008905AE">
        <w:rPr>
          <w:rFonts w:eastAsiaTheme="minorEastAsia"/>
          <w:sz w:val="20"/>
          <w:szCs w:val="20"/>
        </w:rPr>
        <w:t>!</w:t>
      </w:r>
    </w:p>
    <w:p w14:paraId="79B774E6" w14:textId="77777777" w:rsidR="004B4AC6" w:rsidRPr="00C35814" w:rsidRDefault="004B4AC6" w:rsidP="0004283C">
      <w:pPr>
        <w:spacing w:line="240" w:lineRule="auto"/>
        <w:jc w:val="both"/>
        <w:rPr>
          <w:rFonts w:eastAsiaTheme="minorEastAsia"/>
          <w:spacing w:val="-10"/>
          <w:sz w:val="20"/>
          <w:szCs w:val="20"/>
        </w:rPr>
      </w:pPr>
      <w:r w:rsidRPr="00C35814">
        <w:rPr>
          <w:rFonts w:eastAsiaTheme="minorEastAsia"/>
          <w:spacing w:val="-10"/>
          <w:sz w:val="20"/>
          <w:szCs w:val="20"/>
        </w:rPr>
        <w:t>High voltages are used in the operation of this product. In order to reduce the risk of electric shock, do not remove cover of the cabinet, refer servicing to qualified service personnel.</w:t>
      </w:r>
    </w:p>
    <w:p w14:paraId="0E0CA6ED" w14:textId="77777777" w:rsidR="004B4AC6" w:rsidRDefault="004B4AC6" w:rsidP="0004283C">
      <w:pPr>
        <w:rPr>
          <w:b/>
        </w:rPr>
      </w:pPr>
    </w:p>
    <w:p w14:paraId="125FB1B7" w14:textId="77777777" w:rsidR="00270B90" w:rsidRDefault="00270B90" w:rsidP="0004283C">
      <w:pPr>
        <w:rPr>
          <w:b/>
        </w:rPr>
      </w:pPr>
    </w:p>
    <w:p w14:paraId="5BFA9D85" w14:textId="77777777" w:rsidR="006E6B51" w:rsidRDefault="006E6B51" w:rsidP="0004283C">
      <w:pPr>
        <w:rPr>
          <w:b/>
        </w:rPr>
      </w:pPr>
    </w:p>
    <w:p w14:paraId="1027E010" w14:textId="2D922DFA" w:rsidR="004B4AC6" w:rsidRDefault="004B4AC6" w:rsidP="0004283C">
      <w:pPr>
        <w:rPr>
          <w:b/>
        </w:rPr>
      </w:pPr>
      <w:r>
        <w:rPr>
          <w:b/>
        </w:rPr>
        <w:t>Important safety precautions</w:t>
      </w:r>
    </w:p>
    <w:p w14:paraId="64CB90AA" w14:textId="77777777" w:rsidR="004B4AC6" w:rsidRPr="001754FB" w:rsidRDefault="004B4AC6" w:rsidP="0004283C">
      <w:pPr>
        <w:pStyle w:val="ListParagraph"/>
        <w:numPr>
          <w:ilvl w:val="0"/>
          <w:numId w:val="1"/>
        </w:numPr>
        <w:spacing w:after="0" w:line="240" w:lineRule="auto"/>
        <w:ind w:left="357" w:hanging="357"/>
        <w:jc w:val="both"/>
        <w:rPr>
          <w:sz w:val="20"/>
          <w:szCs w:val="20"/>
        </w:rPr>
      </w:pPr>
      <w:r>
        <w:rPr>
          <w:sz w:val="20"/>
          <w:szCs w:val="20"/>
        </w:rPr>
        <w:t>Read these instructions</w:t>
      </w:r>
      <w:r w:rsidRPr="001754FB">
        <w:rPr>
          <w:sz w:val="20"/>
          <w:szCs w:val="20"/>
        </w:rPr>
        <w:t>.</w:t>
      </w:r>
    </w:p>
    <w:p w14:paraId="7079B534" w14:textId="77777777" w:rsidR="004B4AC6" w:rsidRPr="001754FB" w:rsidRDefault="004B4AC6" w:rsidP="0004283C">
      <w:pPr>
        <w:pStyle w:val="ListParagraph"/>
        <w:numPr>
          <w:ilvl w:val="0"/>
          <w:numId w:val="1"/>
        </w:numPr>
        <w:spacing w:after="0" w:line="240" w:lineRule="auto"/>
        <w:ind w:left="357" w:hanging="357"/>
        <w:jc w:val="both"/>
        <w:rPr>
          <w:sz w:val="20"/>
          <w:szCs w:val="20"/>
        </w:rPr>
      </w:pPr>
      <w:r>
        <w:rPr>
          <w:sz w:val="20"/>
          <w:szCs w:val="20"/>
        </w:rPr>
        <w:t>Keep these instructions</w:t>
      </w:r>
      <w:r w:rsidRPr="001754FB">
        <w:rPr>
          <w:sz w:val="20"/>
          <w:szCs w:val="20"/>
        </w:rPr>
        <w:t>.</w:t>
      </w:r>
    </w:p>
    <w:p w14:paraId="082977DE" w14:textId="77777777" w:rsidR="004B4AC6" w:rsidRPr="001754FB" w:rsidRDefault="004B4AC6" w:rsidP="0004283C">
      <w:pPr>
        <w:pStyle w:val="ListParagraph"/>
        <w:numPr>
          <w:ilvl w:val="0"/>
          <w:numId w:val="1"/>
        </w:numPr>
        <w:spacing w:after="0" w:line="240" w:lineRule="auto"/>
        <w:ind w:left="357" w:hanging="357"/>
        <w:jc w:val="both"/>
        <w:rPr>
          <w:sz w:val="20"/>
          <w:szCs w:val="20"/>
        </w:rPr>
      </w:pPr>
      <w:r>
        <w:rPr>
          <w:sz w:val="20"/>
          <w:szCs w:val="20"/>
        </w:rPr>
        <w:t>Take all warnings into account</w:t>
      </w:r>
      <w:r w:rsidRPr="001754FB">
        <w:rPr>
          <w:sz w:val="20"/>
          <w:szCs w:val="20"/>
        </w:rPr>
        <w:t>.</w:t>
      </w:r>
    </w:p>
    <w:p w14:paraId="39E82962" w14:textId="77777777" w:rsidR="004B4AC6" w:rsidRPr="001754FB" w:rsidRDefault="004B4AC6" w:rsidP="0004283C">
      <w:pPr>
        <w:pStyle w:val="ListParagraph"/>
        <w:numPr>
          <w:ilvl w:val="0"/>
          <w:numId w:val="1"/>
        </w:numPr>
        <w:spacing w:after="0" w:line="240" w:lineRule="auto"/>
        <w:ind w:left="357" w:hanging="357"/>
        <w:jc w:val="both"/>
        <w:rPr>
          <w:sz w:val="20"/>
          <w:szCs w:val="20"/>
        </w:rPr>
      </w:pPr>
      <w:r>
        <w:rPr>
          <w:sz w:val="20"/>
          <w:szCs w:val="20"/>
        </w:rPr>
        <w:t>Follow the instructions</w:t>
      </w:r>
      <w:r w:rsidRPr="001754FB">
        <w:rPr>
          <w:sz w:val="20"/>
          <w:szCs w:val="20"/>
        </w:rPr>
        <w:t>.</w:t>
      </w:r>
    </w:p>
    <w:p w14:paraId="1A88751D" w14:textId="77777777" w:rsidR="004B4AC6" w:rsidRPr="001754FB" w:rsidRDefault="004B4AC6" w:rsidP="0004283C">
      <w:pPr>
        <w:pStyle w:val="ListParagraph"/>
        <w:numPr>
          <w:ilvl w:val="0"/>
          <w:numId w:val="1"/>
        </w:numPr>
        <w:spacing w:after="0" w:line="240" w:lineRule="auto"/>
        <w:ind w:left="357" w:hanging="357"/>
        <w:jc w:val="both"/>
        <w:rPr>
          <w:sz w:val="20"/>
          <w:szCs w:val="20"/>
        </w:rPr>
      </w:pPr>
      <w:r>
        <w:rPr>
          <w:sz w:val="20"/>
          <w:szCs w:val="20"/>
        </w:rPr>
        <w:t>Do not use the device near water</w:t>
      </w:r>
      <w:r w:rsidRPr="001754FB">
        <w:rPr>
          <w:sz w:val="20"/>
          <w:szCs w:val="20"/>
        </w:rPr>
        <w:t>.</w:t>
      </w:r>
    </w:p>
    <w:p w14:paraId="00018B38" w14:textId="77777777" w:rsidR="004B4AC6" w:rsidRPr="001754FB" w:rsidRDefault="004B4AC6" w:rsidP="0004283C">
      <w:pPr>
        <w:pStyle w:val="ListParagraph"/>
        <w:numPr>
          <w:ilvl w:val="0"/>
          <w:numId w:val="1"/>
        </w:numPr>
        <w:spacing w:after="0" w:line="240" w:lineRule="auto"/>
        <w:ind w:left="357" w:hanging="357"/>
        <w:jc w:val="both"/>
        <w:rPr>
          <w:sz w:val="20"/>
          <w:szCs w:val="20"/>
        </w:rPr>
      </w:pPr>
      <w:r>
        <w:rPr>
          <w:sz w:val="20"/>
          <w:szCs w:val="20"/>
        </w:rPr>
        <w:t>Clean only with dry cloth</w:t>
      </w:r>
      <w:r w:rsidRPr="001754FB">
        <w:rPr>
          <w:sz w:val="20"/>
          <w:szCs w:val="20"/>
        </w:rPr>
        <w:t>.</w:t>
      </w:r>
    </w:p>
    <w:p w14:paraId="564680DD" w14:textId="77777777" w:rsidR="004B4AC6" w:rsidRPr="001754FB" w:rsidRDefault="004B4AC6" w:rsidP="0004283C">
      <w:pPr>
        <w:pStyle w:val="ListParagraph"/>
        <w:numPr>
          <w:ilvl w:val="0"/>
          <w:numId w:val="1"/>
        </w:numPr>
        <w:spacing w:after="0" w:line="240" w:lineRule="auto"/>
        <w:ind w:left="357" w:hanging="357"/>
        <w:jc w:val="both"/>
        <w:rPr>
          <w:sz w:val="20"/>
          <w:szCs w:val="20"/>
        </w:rPr>
      </w:pPr>
      <w:r>
        <w:rPr>
          <w:sz w:val="20"/>
          <w:szCs w:val="20"/>
        </w:rPr>
        <w:t>Do not block any ventilation openings. Install in accordance with the manufacturer’s instructions</w:t>
      </w:r>
      <w:r w:rsidRPr="001754FB">
        <w:rPr>
          <w:sz w:val="20"/>
          <w:szCs w:val="20"/>
        </w:rPr>
        <w:t>.</w:t>
      </w:r>
    </w:p>
    <w:p w14:paraId="69CA8DDA" w14:textId="77777777" w:rsidR="004B4AC6" w:rsidRPr="001754FB" w:rsidRDefault="004B4AC6" w:rsidP="0004283C">
      <w:pPr>
        <w:pStyle w:val="ListParagraph"/>
        <w:numPr>
          <w:ilvl w:val="0"/>
          <w:numId w:val="1"/>
        </w:numPr>
        <w:spacing w:after="0" w:line="240" w:lineRule="auto"/>
        <w:ind w:left="357" w:hanging="357"/>
        <w:jc w:val="both"/>
        <w:rPr>
          <w:sz w:val="20"/>
          <w:szCs w:val="20"/>
        </w:rPr>
      </w:pPr>
      <w:r>
        <w:rPr>
          <w:sz w:val="20"/>
          <w:szCs w:val="20"/>
        </w:rPr>
        <w:t>Do not install near any heat sources such as radiators, heat registers, stoves or any other devices (including amplifiers) that produce heat</w:t>
      </w:r>
      <w:r w:rsidRPr="001754FB">
        <w:rPr>
          <w:sz w:val="20"/>
          <w:szCs w:val="20"/>
        </w:rPr>
        <w:t>.</w:t>
      </w:r>
    </w:p>
    <w:p w14:paraId="1AB0DDA8" w14:textId="77777777" w:rsidR="004B4AC6" w:rsidRPr="001754FB" w:rsidRDefault="004B4AC6" w:rsidP="0004283C">
      <w:pPr>
        <w:pStyle w:val="ListParagraph"/>
        <w:numPr>
          <w:ilvl w:val="0"/>
          <w:numId w:val="1"/>
        </w:numPr>
        <w:spacing w:after="0" w:line="240" w:lineRule="auto"/>
        <w:ind w:left="357" w:hanging="357"/>
        <w:jc w:val="both"/>
        <w:rPr>
          <w:sz w:val="20"/>
          <w:szCs w:val="20"/>
        </w:rPr>
      </w:pPr>
      <w:r>
        <w:rPr>
          <w:sz w:val="20"/>
          <w:szCs w:val="20"/>
        </w:rPr>
        <w:t>Do not ignore the safety purpose of the polarized or grounding type plug</w:t>
      </w:r>
      <w:r w:rsidRPr="001754FB">
        <w:rPr>
          <w:sz w:val="20"/>
          <w:szCs w:val="20"/>
        </w:rPr>
        <w:t>.</w:t>
      </w:r>
      <w:r>
        <w:rPr>
          <w:sz w:val="20"/>
          <w:szCs w:val="20"/>
        </w:rPr>
        <w:t xml:space="preserve"> A polarized plug has two blades with one wider than the other. A grounding type plug has two blades and a third grounding prong. The wide blade or the third prong are provided for your safety. If the provided plug does not fit into your outlet, consult an electrician for replacement of the obsolete outlet.</w:t>
      </w:r>
    </w:p>
    <w:p w14:paraId="0E343A5F" w14:textId="77777777" w:rsidR="004B4AC6" w:rsidRPr="001754FB" w:rsidRDefault="004B4AC6" w:rsidP="0004283C">
      <w:pPr>
        <w:pStyle w:val="ListParagraph"/>
        <w:numPr>
          <w:ilvl w:val="0"/>
          <w:numId w:val="1"/>
        </w:numPr>
        <w:spacing w:after="0" w:line="240" w:lineRule="auto"/>
        <w:ind w:left="357" w:hanging="357"/>
        <w:jc w:val="both"/>
        <w:rPr>
          <w:sz w:val="20"/>
          <w:szCs w:val="20"/>
        </w:rPr>
      </w:pPr>
      <w:r>
        <w:rPr>
          <w:sz w:val="20"/>
          <w:szCs w:val="20"/>
        </w:rPr>
        <w:t>Protect the power cord from being walked on or pinched particularly at plugs, convenience receptacles and the point where they exit from the device</w:t>
      </w:r>
      <w:r w:rsidRPr="001754FB">
        <w:rPr>
          <w:sz w:val="20"/>
          <w:szCs w:val="20"/>
        </w:rPr>
        <w:t>.</w:t>
      </w:r>
    </w:p>
    <w:p w14:paraId="04AFF4CE" w14:textId="77777777" w:rsidR="004B4AC6" w:rsidRPr="0004283C" w:rsidRDefault="004B4AC6" w:rsidP="0004283C">
      <w:pPr>
        <w:pStyle w:val="ListParagraph"/>
        <w:numPr>
          <w:ilvl w:val="0"/>
          <w:numId w:val="1"/>
        </w:numPr>
        <w:spacing w:after="0" w:line="240" w:lineRule="auto"/>
        <w:ind w:left="357" w:hanging="357"/>
        <w:jc w:val="both"/>
        <w:rPr>
          <w:spacing w:val="-10"/>
          <w:sz w:val="20"/>
          <w:szCs w:val="20"/>
        </w:rPr>
      </w:pPr>
      <w:r w:rsidRPr="0004283C">
        <w:rPr>
          <w:sz w:val="20"/>
          <w:szCs w:val="20"/>
        </w:rPr>
        <w:t>Only use attachments / accessories specified by the manufacturer.</w:t>
      </w:r>
    </w:p>
    <w:p w14:paraId="6D4F2F57" w14:textId="77777777" w:rsidR="004B4AC6" w:rsidRPr="0004283C" w:rsidRDefault="004B4AC6" w:rsidP="0004283C">
      <w:pPr>
        <w:pStyle w:val="ListParagraph"/>
        <w:numPr>
          <w:ilvl w:val="0"/>
          <w:numId w:val="1"/>
        </w:numPr>
        <w:spacing w:after="0" w:line="240" w:lineRule="auto"/>
        <w:ind w:left="357" w:hanging="357"/>
        <w:jc w:val="both"/>
        <w:rPr>
          <w:spacing w:val="-10"/>
          <w:sz w:val="20"/>
          <w:szCs w:val="20"/>
        </w:rPr>
      </w:pPr>
      <w:r w:rsidRPr="001754FB">
        <w:rPr>
          <w:noProof/>
          <w:sz w:val="20"/>
          <w:szCs w:val="20"/>
        </w:rPr>
        <w:drawing>
          <wp:inline distT="0" distB="0" distL="0" distR="0" wp14:anchorId="2CEAC8B2" wp14:editId="462219E6">
            <wp:extent cx="447731" cy="368719"/>
            <wp:effectExtent l="0" t="0" r="0" b="0"/>
            <wp:docPr id="40727" name="Picture 4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9803" cy="370425"/>
                    </a:xfrm>
                    <a:prstGeom prst="rect">
                      <a:avLst/>
                    </a:prstGeom>
                    <a:noFill/>
                    <a:ln>
                      <a:noFill/>
                    </a:ln>
                  </pic:spPr>
                </pic:pic>
              </a:graphicData>
            </a:graphic>
          </wp:inline>
        </w:drawing>
      </w:r>
      <w:r w:rsidRPr="0004283C">
        <w:rPr>
          <w:spacing w:val="-10"/>
          <w:sz w:val="20"/>
          <w:szCs w:val="20"/>
        </w:rPr>
        <w:t>Use only with the cart, stand, tripod, bracket or table specified by the manufacturer, or sold with the device. When a cart is used be careful when moving the cart / device combination to avoid injury tip-over.</w:t>
      </w:r>
    </w:p>
    <w:p w14:paraId="11D818C4" w14:textId="77777777" w:rsidR="004B4AC6" w:rsidRPr="00C35814" w:rsidRDefault="004B4AC6" w:rsidP="0004283C">
      <w:pPr>
        <w:pStyle w:val="ListParagraph"/>
        <w:numPr>
          <w:ilvl w:val="0"/>
          <w:numId w:val="1"/>
        </w:numPr>
        <w:spacing w:after="0" w:line="240" w:lineRule="auto"/>
        <w:ind w:left="357" w:hanging="357"/>
        <w:jc w:val="both"/>
        <w:rPr>
          <w:spacing w:val="-10"/>
          <w:sz w:val="20"/>
          <w:szCs w:val="20"/>
        </w:rPr>
      </w:pPr>
      <w:r w:rsidRPr="00C35814">
        <w:rPr>
          <w:spacing w:val="-10"/>
          <w:sz w:val="20"/>
          <w:szCs w:val="20"/>
        </w:rPr>
        <w:t>Unplug the device during lightning storms or when used for long periods of time</w:t>
      </w:r>
      <w:r w:rsidRPr="00C35814">
        <w:rPr>
          <w:spacing w:val="-10"/>
          <w:sz w:val="20"/>
          <w:szCs w:val="20"/>
          <w:lang w:val="ro-RO"/>
        </w:rPr>
        <w:t>.</w:t>
      </w:r>
    </w:p>
    <w:p w14:paraId="2A3AC9EE" w14:textId="77777777" w:rsidR="004B4AC6" w:rsidRDefault="004B4AC6" w:rsidP="0004283C">
      <w:pPr>
        <w:spacing w:after="0"/>
        <w:jc w:val="both"/>
        <w:rPr>
          <w:sz w:val="20"/>
          <w:szCs w:val="20"/>
        </w:rPr>
      </w:pPr>
    </w:p>
    <w:p w14:paraId="2C61882D" w14:textId="77777777" w:rsidR="004B4AC6" w:rsidRPr="0057604A" w:rsidRDefault="004B4AC6" w:rsidP="0004283C">
      <w:pPr>
        <w:pStyle w:val="ListParagraph"/>
        <w:spacing w:after="0"/>
        <w:ind w:left="0"/>
        <w:jc w:val="both"/>
        <w:rPr>
          <w:b/>
          <w:lang w:val="ro-RO"/>
        </w:rPr>
      </w:pPr>
      <w:r>
        <w:rPr>
          <w:b/>
          <w:lang w:val="ro-RO"/>
        </w:rPr>
        <w:t>Caution</w:t>
      </w:r>
      <w:r w:rsidRPr="0057604A">
        <w:rPr>
          <w:b/>
          <w:lang w:val="ro-RO"/>
        </w:rPr>
        <w:t>:</w:t>
      </w:r>
    </w:p>
    <w:p w14:paraId="34B20296" w14:textId="77777777" w:rsidR="004B4AC6" w:rsidRPr="008905AE" w:rsidRDefault="004B4AC6" w:rsidP="0004283C">
      <w:pPr>
        <w:pStyle w:val="ListParagraph"/>
        <w:numPr>
          <w:ilvl w:val="0"/>
          <w:numId w:val="2"/>
        </w:numPr>
        <w:spacing w:after="0" w:line="240" w:lineRule="auto"/>
        <w:ind w:left="357" w:hanging="357"/>
        <w:jc w:val="both"/>
        <w:rPr>
          <w:sz w:val="20"/>
          <w:szCs w:val="20"/>
          <w:lang w:val="ro-RO"/>
        </w:rPr>
      </w:pPr>
      <w:r>
        <w:rPr>
          <w:sz w:val="20"/>
          <w:szCs w:val="20"/>
          <w:lang w:val="ro-RO"/>
        </w:rPr>
        <w:t>In order to reduce the risk of fire or electric shock, do not expose the device to rein or moisture</w:t>
      </w:r>
      <w:r w:rsidRPr="008905AE">
        <w:rPr>
          <w:sz w:val="20"/>
          <w:szCs w:val="20"/>
          <w:lang w:val="ro-RO"/>
        </w:rPr>
        <w:t>.</w:t>
      </w:r>
    </w:p>
    <w:p w14:paraId="2C19FEF9" w14:textId="77777777" w:rsidR="004B4AC6" w:rsidRPr="008905AE" w:rsidRDefault="004B4AC6" w:rsidP="0004283C">
      <w:pPr>
        <w:pStyle w:val="ListParagraph"/>
        <w:numPr>
          <w:ilvl w:val="0"/>
          <w:numId w:val="2"/>
        </w:numPr>
        <w:spacing w:after="0" w:line="240" w:lineRule="auto"/>
        <w:ind w:left="357" w:hanging="357"/>
        <w:jc w:val="both"/>
        <w:rPr>
          <w:sz w:val="20"/>
          <w:szCs w:val="20"/>
          <w:lang w:val="ro-RO"/>
        </w:rPr>
      </w:pPr>
      <w:r>
        <w:rPr>
          <w:sz w:val="20"/>
          <w:szCs w:val="20"/>
          <w:lang w:val="ro-RO"/>
        </w:rPr>
        <w:t>The mains plug is used as disconnect device, the disconnect device shall remain operable.</w:t>
      </w:r>
    </w:p>
    <w:p w14:paraId="7C575F0F" w14:textId="77777777" w:rsidR="004B4AC6" w:rsidRPr="008905AE" w:rsidRDefault="004B4AC6" w:rsidP="0004283C">
      <w:pPr>
        <w:pStyle w:val="ListParagraph"/>
        <w:numPr>
          <w:ilvl w:val="0"/>
          <w:numId w:val="2"/>
        </w:numPr>
        <w:spacing w:after="0" w:line="240" w:lineRule="auto"/>
        <w:ind w:left="357" w:hanging="357"/>
        <w:jc w:val="both"/>
        <w:rPr>
          <w:sz w:val="20"/>
          <w:szCs w:val="20"/>
          <w:lang w:val="ro-RO"/>
        </w:rPr>
      </w:pPr>
      <w:r>
        <w:rPr>
          <w:sz w:val="20"/>
          <w:szCs w:val="20"/>
          <w:lang w:val="ro-RO"/>
        </w:rPr>
        <w:t>The socket-out shall be installed near the equipment and shall be easily accessible</w:t>
      </w:r>
      <w:r w:rsidRPr="008905AE">
        <w:rPr>
          <w:sz w:val="20"/>
          <w:szCs w:val="20"/>
          <w:lang w:val="ro-RO"/>
        </w:rPr>
        <w:t>.</w:t>
      </w:r>
    </w:p>
    <w:p w14:paraId="3EE6C307" w14:textId="77777777" w:rsidR="004B4AC6" w:rsidRPr="008905AE" w:rsidRDefault="004B4AC6" w:rsidP="0004283C">
      <w:pPr>
        <w:pStyle w:val="ListParagraph"/>
        <w:numPr>
          <w:ilvl w:val="0"/>
          <w:numId w:val="2"/>
        </w:numPr>
        <w:spacing w:after="0" w:line="240" w:lineRule="auto"/>
        <w:ind w:left="357" w:hanging="357"/>
        <w:jc w:val="both"/>
        <w:rPr>
          <w:sz w:val="20"/>
          <w:szCs w:val="20"/>
          <w:lang w:val="ro-RO"/>
        </w:rPr>
      </w:pPr>
      <w:r>
        <w:rPr>
          <w:sz w:val="20"/>
          <w:szCs w:val="20"/>
          <w:lang w:val="ro-RO"/>
        </w:rPr>
        <w:t>This product should never be placed in a built in installation such a bookcase or rack unless proper ventilation is provided or the manufacturer’s instructions have been adhered to</w:t>
      </w:r>
      <w:r w:rsidRPr="008905AE">
        <w:rPr>
          <w:sz w:val="20"/>
          <w:szCs w:val="20"/>
          <w:lang w:val="ro-RO"/>
        </w:rPr>
        <w:t>.</w:t>
      </w:r>
    </w:p>
    <w:p w14:paraId="35D4B1B2" w14:textId="77777777" w:rsidR="004B4AC6" w:rsidRPr="008905AE" w:rsidRDefault="004B4AC6" w:rsidP="0004283C">
      <w:pPr>
        <w:pStyle w:val="ListParagraph"/>
        <w:numPr>
          <w:ilvl w:val="0"/>
          <w:numId w:val="2"/>
        </w:numPr>
        <w:spacing w:after="0" w:line="240" w:lineRule="auto"/>
        <w:ind w:left="357" w:hanging="357"/>
        <w:jc w:val="both"/>
        <w:rPr>
          <w:sz w:val="20"/>
          <w:szCs w:val="20"/>
          <w:lang w:val="ro-RO"/>
        </w:rPr>
      </w:pPr>
      <w:r>
        <w:rPr>
          <w:sz w:val="20"/>
          <w:szCs w:val="20"/>
          <w:lang w:val="ro-RO"/>
        </w:rPr>
        <w:t>The device should not be exposed to dripping or splashing and that no objects filled with liquid, such as vases, shall be placed on the device</w:t>
      </w:r>
      <w:r w:rsidRPr="008905AE">
        <w:rPr>
          <w:sz w:val="20"/>
          <w:szCs w:val="20"/>
          <w:lang w:val="ro-RO"/>
        </w:rPr>
        <w:t>.</w:t>
      </w:r>
    </w:p>
    <w:p w14:paraId="3BB1BE73" w14:textId="77777777" w:rsidR="004B4AC6" w:rsidRPr="008905AE" w:rsidRDefault="004B4AC6" w:rsidP="0004283C">
      <w:pPr>
        <w:pStyle w:val="ListParagraph"/>
        <w:numPr>
          <w:ilvl w:val="0"/>
          <w:numId w:val="2"/>
        </w:numPr>
        <w:spacing w:after="0" w:line="240" w:lineRule="auto"/>
        <w:ind w:left="357" w:hanging="357"/>
        <w:jc w:val="both"/>
        <w:rPr>
          <w:sz w:val="20"/>
          <w:szCs w:val="20"/>
          <w:lang w:val="ro-RO"/>
        </w:rPr>
      </w:pPr>
      <w:r>
        <w:rPr>
          <w:sz w:val="20"/>
          <w:szCs w:val="20"/>
          <w:lang w:val="ro-RO"/>
        </w:rPr>
        <w:t>Do not place any sources of danger on the device (e.g. liquid filled objects, lighted candles).</w:t>
      </w:r>
    </w:p>
    <w:p w14:paraId="2CE411E1" w14:textId="77777777" w:rsidR="004B4AC6" w:rsidRPr="008905AE" w:rsidRDefault="004B4AC6" w:rsidP="0004283C">
      <w:pPr>
        <w:pStyle w:val="ListParagraph"/>
        <w:numPr>
          <w:ilvl w:val="0"/>
          <w:numId w:val="2"/>
        </w:numPr>
        <w:spacing w:after="0" w:line="240" w:lineRule="auto"/>
        <w:ind w:left="357" w:hanging="357"/>
        <w:jc w:val="both"/>
        <w:rPr>
          <w:sz w:val="20"/>
          <w:szCs w:val="20"/>
          <w:lang w:val="ro-RO"/>
        </w:rPr>
      </w:pPr>
      <w:r>
        <w:rPr>
          <w:sz w:val="20"/>
          <w:szCs w:val="20"/>
        </w:rPr>
        <w:t>Wall or ceiling mounting - the device should be mounted to a wall or a ceiling only as recommended by the manufacturer</w:t>
      </w:r>
      <w:r w:rsidRPr="008905AE">
        <w:rPr>
          <w:sz w:val="20"/>
          <w:szCs w:val="20"/>
        </w:rPr>
        <w:t>.</w:t>
      </w:r>
    </w:p>
    <w:p w14:paraId="448E9EE2" w14:textId="77777777" w:rsidR="004B4AC6" w:rsidRPr="008905AE" w:rsidRDefault="004B4AC6" w:rsidP="0004283C">
      <w:pPr>
        <w:pStyle w:val="ListParagraph"/>
        <w:numPr>
          <w:ilvl w:val="0"/>
          <w:numId w:val="2"/>
        </w:numPr>
        <w:spacing w:after="0" w:line="240" w:lineRule="auto"/>
        <w:ind w:left="357" w:hanging="357"/>
        <w:jc w:val="both"/>
        <w:rPr>
          <w:sz w:val="20"/>
          <w:szCs w:val="20"/>
          <w:lang w:val="ro-RO"/>
        </w:rPr>
      </w:pPr>
      <w:r w:rsidRPr="008905AE">
        <w:rPr>
          <w:noProof/>
          <w:sz w:val="20"/>
          <w:szCs w:val="20"/>
        </w:rPr>
        <w:drawing>
          <wp:inline distT="0" distB="0" distL="0" distR="0" wp14:anchorId="2548601A" wp14:editId="649B8D3A">
            <wp:extent cx="297180" cy="322205"/>
            <wp:effectExtent l="0" t="0" r="7620" b="1905"/>
            <wp:docPr id="40728" name="Picture 40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446" cy="345262"/>
                    </a:xfrm>
                    <a:prstGeom prst="rect">
                      <a:avLst/>
                    </a:prstGeom>
                    <a:noFill/>
                    <a:ln>
                      <a:noFill/>
                    </a:ln>
                  </pic:spPr>
                </pic:pic>
              </a:graphicData>
            </a:graphic>
          </wp:inline>
        </w:drawing>
      </w:r>
      <w:r>
        <w:rPr>
          <w:sz w:val="20"/>
          <w:szCs w:val="20"/>
          <w:lang w:val="ro-RO"/>
        </w:rPr>
        <w:t>Never place the TV, remote control or batteries near naked flames or other heat sources, including direct sunlight. To prevent the spread of fire, keep candles or other flames away from the TV, remote control and batteries at all times</w:t>
      </w:r>
      <w:r w:rsidRPr="008905AE">
        <w:rPr>
          <w:sz w:val="20"/>
          <w:szCs w:val="20"/>
          <w:lang w:val="ro-RO"/>
        </w:rPr>
        <w:t>.</w:t>
      </w:r>
    </w:p>
    <w:p w14:paraId="2E721C25" w14:textId="77777777" w:rsidR="004B4AC6" w:rsidRPr="001F5346" w:rsidRDefault="004B4AC6" w:rsidP="0004283C">
      <w:pPr>
        <w:pStyle w:val="ListParagraph"/>
        <w:numPr>
          <w:ilvl w:val="0"/>
          <w:numId w:val="2"/>
        </w:numPr>
        <w:spacing w:after="0" w:line="240" w:lineRule="auto"/>
        <w:ind w:left="357" w:hanging="357"/>
        <w:jc w:val="both"/>
        <w:rPr>
          <w:sz w:val="20"/>
          <w:szCs w:val="20"/>
          <w:lang w:val="ro-RO"/>
        </w:rPr>
      </w:pPr>
      <w:r w:rsidRPr="001F5346">
        <w:rPr>
          <w:sz w:val="20"/>
          <w:szCs w:val="20"/>
        </w:rPr>
        <w:t>The USB terminal should be loaded with 0.5A under normal operation. These servicing instructions are for use by quali</w:t>
      </w:r>
      <w:r>
        <w:rPr>
          <w:sz w:val="20"/>
          <w:szCs w:val="20"/>
        </w:rPr>
        <w:t>fied personnel only. To reduce the risk of electric shock do not perform any servicing other than that contained in the operating instructions, unless you are qualified to do so.</w:t>
      </w:r>
    </w:p>
    <w:p w14:paraId="6AAE7B53" w14:textId="77777777" w:rsidR="004B4AC6" w:rsidRPr="008905AE" w:rsidRDefault="004B4AC6" w:rsidP="0004283C">
      <w:pPr>
        <w:pStyle w:val="ListParagraph"/>
        <w:numPr>
          <w:ilvl w:val="0"/>
          <w:numId w:val="2"/>
        </w:numPr>
        <w:spacing w:after="0" w:line="240" w:lineRule="auto"/>
        <w:ind w:left="357" w:hanging="357"/>
        <w:jc w:val="both"/>
        <w:rPr>
          <w:sz w:val="20"/>
          <w:szCs w:val="20"/>
          <w:lang w:val="ro-RO"/>
        </w:rPr>
      </w:pPr>
      <w:r>
        <w:rPr>
          <w:sz w:val="20"/>
          <w:szCs w:val="20"/>
        </w:rPr>
        <w:t>The batteries shall not be exposed to excessive heat such as sunshine, fire or similar conditions</w:t>
      </w:r>
      <w:r w:rsidRPr="008905AE">
        <w:rPr>
          <w:sz w:val="20"/>
          <w:szCs w:val="20"/>
        </w:rPr>
        <w:t>.</w:t>
      </w:r>
      <w:r>
        <w:rPr>
          <w:sz w:val="20"/>
          <w:szCs w:val="20"/>
        </w:rPr>
        <w:t xml:space="preserve"> </w:t>
      </w:r>
    </w:p>
    <w:p w14:paraId="42BE0EB9" w14:textId="77777777" w:rsidR="004B4AC6" w:rsidRPr="001F5346" w:rsidRDefault="004B4AC6" w:rsidP="0004283C">
      <w:pPr>
        <w:pStyle w:val="ListParagraph"/>
        <w:numPr>
          <w:ilvl w:val="0"/>
          <w:numId w:val="2"/>
        </w:numPr>
        <w:spacing w:after="0" w:line="240" w:lineRule="auto"/>
        <w:ind w:left="357" w:hanging="357"/>
        <w:jc w:val="both"/>
        <w:rPr>
          <w:sz w:val="20"/>
          <w:szCs w:val="20"/>
          <w:lang w:val="ro-RO"/>
        </w:rPr>
      </w:pPr>
      <w:r w:rsidRPr="008905AE">
        <w:rPr>
          <w:noProof/>
          <w:sz w:val="20"/>
          <w:szCs w:val="20"/>
        </w:rPr>
        <w:drawing>
          <wp:inline distT="0" distB="0" distL="0" distR="0" wp14:anchorId="3E85C45C" wp14:editId="2CCAD28B">
            <wp:extent cx="205740" cy="181535"/>
            <wp:effectExtent l="0" t="0" r="3810" b="9525"/>
            <wp:docPr id="40729" name="Picture 4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284" cy="187309"/>
                    </a:xfrm>
                    <a:prstGeom prst="rect">
                      <a:avLst/>
                    </a:prstGeom>
                    <a:noFill/>
                    <a:ln>
                      <a:noFill/>
                    </a:ln>
                  </pic:spPr>
                </pic:pic>
              </a:graphicData>
            </a:graphic>
          </wp:inline>
        </w:drawing>
      </w:r>
      <w:r w:rsidRPr="008905AE">
        <w:rPr>
          <w:sz w:val="20"/>
          <w:szCs w:val="20"/>
        </w:rPr>
        <w:t xml:space="preserve"> </w:t>
      </w:r>
      <w:r>
        <w:rPr>
          <w:sz w:val="20"/>
          <w:szCs w:val="20"/>
        </w:rPr>
        <w:t>This equipment is a Class II or double insulated electrical appliance</w:t>
      </w:r>
      <w:r w:rsidRPr="008905AE">
        <w:rPr>
          <w:sz w:val="20"/>
          <w:szCs w:val="20"/>
        </w:rPr>
        <w:t>.</w:t>
      </w:r>
      <w:r>
        <w:rPr>
          <w:sz w:val="20"/>
          <w:szCs w:val="20"/>
        </w:rPr>
        <w:t xml:space="preserve"> It has been designed in such a way that it does not require a safety connection to electrical earth.</w:t>
      </w:r>
    </w:p>
    <w:p w14:paraId="10479472" w14:textId="77777777" w:rsidR="004B4AC6" w:rsidRPr="001F5346" w:rsidRDefault="004B4AC6" w:rsidP="0004283C">
      <w:pPr>
        <w:pStyle w:val="ListParagraph"/>
        <w:numPr>
          <w:ilvl w:val="0"/>
          <w:numId w:val="2"/>
        </w:numPr>
        <w:spacing w:after="0" w:line="240" w:lineRule="auto"/>
        <w:ind w:left="357" w:hanging="357"/>
        <w:jc w:val="both"/>
        <w:rPr>
          <w:sz w:val="20"/>
          <w:szCs w:val="20"/>
          <w:lang w:val="ro-RO"/>
        </w:rPr>
      </w:pPr>
      <w:r w:rsidRPr="008905AE">
        <w:rPr>
          <w:sz w:val="20"/>
          <w:szCs w:val="20"/>
        </w:rPr>
        <w:t xml:space="preserve"> </w:t>
      </w:r>
      <w:r>
        <w:rPr>
          <w:sz w:val="20"/>
          <w:szCs w:val="20"/>
        </w:rPr>
        <w:t xml:space="preserve">The maximum using environment temperature is </w:t>
      </w:r>
      <w:r w:rsidRPr="00CC6802">
        <w:rPr>
          <w:sz w:val="20"/>
          <w:szCs w:val="20"/>
        </w:rPr>
        <w:t>45</w:t>
      </w:r>
      <w:r w:rsidRPr="00CC6802">
        <w:rPr>
          <w:rFonts w:cstheme="minorHAnsi"/>
          <w:sz w:val="20"/>
          <w:szCs w:val="20"/>
        </w:rPr>
        <w:t>°C.</w:t>
      </w:r>
      <w:r>
        <w:rPr>
          <w:rFonts w:cstheme="minorHAnsi"/>
          <w:sz w:val="20"/>
          <w:szCs w:val="20"/>
        </w:rPr>
        <w:t xml:space="preserve"> The maximum altitude should be 2000 meters</w:t>
      </w:r>
    </w:p>
    <w:p w14:paraId="25168699" w14:textId="77777777" w:rsidR="004B4AC6" w:rsidRDefault="004B4AC6" w:rsidP="0004283C">
      <w:pPr>
        <w:pStyle w:val="ListParagraph"/>
        <w:spacing w:after="0"/>
        <w:ind w:left="360"/>
        <w:jc w:val="both"/>
        <w:rPr>
          <w:sz w:val="20"/>
          <w:szCs w:val="20"/>
          <w:lang w:val="ro-RO"/>
        </w:rPr>
      </w:pPr>
    </w:p>
    <w:p w14:paraId="6C36635C" w14:textId="77777777" w:rsidR="004B4AC6" w:rsidRDefault="004B4AC6" w:rsidP="0004283C">
      <w:pPr>
        <w:rPr>
          <w:b/>
        </w:rPr>
      </w:pPr>
      <w:r>
        <w:rPr>
          <w:b/>
        </w:rPr>
        <w:t>Positioning warning</w:t>
      </w:r>
    </w:p>
    <w:p w14:paraId="7D8EC112" w14:textId="77777777" w:rsidR="004B4AC6" w:rsidRPr="00C35814" w:rsidRDefault="004B4AC6" w:rsidP="0004283C">
      <w:pPr>
        <w:autoSpaceDE w:val="0"/>
        <w:autoSpaceDN w:val="0"/>
        <w:adjustRightInd w:val="0"/>
        <w:spacing w:after="0" w:line="240" w:lineRule="auto"/>
        <w:jc w:val="both"/>
        <w:rPr>
          <w:rFonts w:cstheme="minorHAnsi"/>
          <w:sz w:val="20"/>
          <w:szCs w:val="20"/>
        </w:rPr>
      </w:pPr>
      <w:r w:rsidRPr="00C35814">
        <w:rPr>
          <w:rFonts w:cstheme="minorHAnsi"/>
          <w:sz w:val="20"/>
          <w:szCs w:val="20"/>
        </w:rPr>
        <w:t>Never place a television set in an unstable location. A television set may fall, causing serious personal injury or death.</w:t>
      </w:r>
    </w:p>
    <w:p w14:paraId="6891CB18" w14:textId="77777777" w:rsidR="004B4AC6" w:rsidRPr="00C35814" w:rsidRDefault="004B4AC6" w:rsidP="0004283C">
      <w:pPr>
        <w:spacing w:after="0"/>
        <w:jc w:val="both"/>
        <w:rPr>
          <w:rFonts w:cstheme="minorHAnsi"/>
          <w:sz w:val="20"/>
          <w:szCs w:val="20"/>
        </w:rPr>
      </w:pPr>
      <w:r w:rsidRPr="00C35814">
        <w:rPr>
          <w:rFonts w:cstheme="minorHAnsi"/>
          <w:sz w:val="20"/>
          <w:szCs w:val="20"/>
        </w:rPr>
        <w:t>Many injuries, particularly to children, can be avoided by taking simple precautions such as:</w:t>
      </w:r>
    </w:p>
    <w:p w14:paraId="3C2945CA" w14:textId="77777777" w:rsidR="004B4AC6" w:rsidRPr="00C35814" w:rsidRDefault="004B4AC6" w:rsidP="0004283C">
      <w:pPr>
        <w:autoSpaceDE w:val="0"/>
        <w:autoSpaceDN w:val="0"/>
        <w:adjustRightInd w:val="0"/>
        <w:spacing w:after="0" w:line="240" w:lineRule="auto"/>
        <w:jc w:val="both"/>
        <w:rPr>
          <w:rFonts w:cstheme="minorHAnsi"/>
          <w:sz w:val="20"/>
          <w:szCs w:val="20"/>
        </w:rPr>
      </w:pPr>
      <w:r w:rsidRPr="00C35814">
        <w:rPr>
          <w:rFonts w:cstheme="minorHAnsi"/>
          <w:sz w:val="20"/>
          <w:szCs w:val="20"/>
        </w:rPr>
        <w:t>1. Using cabinets or stands recommended by the manufacturer of the television set.</w:t>
      </w:r>
    </w:p>
    <w:p w14:paraId="166729B5" w14:textId="77777777" w:rsidR="004B4AC6" w:rsidRPr="00C35814" w:rsidRDefault="004B4AC6" w:rsidP="0004283C">
      <w:pPr>
        <w:autoSpaceDE w:val="0"/>
        <w:autoSpaceDN w:val="0"/>
        <w:adjustRightInd w:val="0"/>
        <w:spacing w:after="0" w:line="240" w:lineRule="auto"/>
        <w:jc w:val="both"/>
        <w:rPr>
          <w:rFonts w:cstheme="minorHAnsi"/>
          <w:sz w:val="20"/>
          <w:szCs w:val="20"/>
        </w:rPr>
      </w:pPr>
      <w:r w:rsidRPr="00C35814">
        <w:rPr>
          <w:rFonts w:cstheme="minorHAnsi"/>
          <w:sz w:val="20"/>
          <w:szCs w:val="20"/>
        </w:rPr>
        <w:t>2. Only using furniture that can safely support the television set.</w:t>
      </w:r>
    </w:p>
    <w:p w14:paraId="0EB7B7A2" w14:textId="77777777" w:rsidR="004B4AC6" w:rsidRPr="00C35814" w:rsidRDefault="004B4AC6" w:rsidP="0004283C">
      <w:pPr>
        <w:autoSpaceDE w:val="0"/>
        <w:autoSpaceDN w:val="0"/>
        <w:adjustRightInd w:val="0"/>
        <w:spacing w:after="0" w:line="240" w:lineRule="auto"/>
        <w:jc w:val="both"/>
        <w:rPr>
          <w:rFonts w:cstheme="minorHAnsi"/>
          <w:sz w:val="20"/>
          <w:szCs w:val="20"/>
        </w:rPr>
      </w:pPr>
      <w:r w:rsidRPr="00C35814">
        <w:rPr>
          <w:rFonts w:cstheme="minorHAnsi"/>
          <w:sz w:val="20"/>
          <w:szCs w:val="20"/>
        </w:rPr>
        <w:t>3. Ensuring the television set is not overhanging the edge of the supporting furniture.</w:t>
      </w:r>
    </w:p>
    <w:p w14:paraId="390C8224" w14:textId="77777777" w:rsidR="004B4AC6" w:rsidRPr="00C35814" w:rsidRDefault="004B4AC6" w:rsidP="0004283C">
      <w:pPr>
        <w:autoSpaceDE w:val="0"/>
        <w:autoSpaceDN w:val="0"/>
        <w:adjustRightInd w:val="0"/>
        <w:spacing w:after="0" w:line="240" w:lineRule="auto"/>
        <w:jc w:val="both"/>
        <w:rPr>
          <w:rFonts w:cstheme="minorHAnsi"/>
          <w:sz w:val="20"/>
          <w:szCs w:val="20"/>
        </w:rPr>
      </w:pPr>
      <w:r w:rsidRPr="00C35814">
        <w:rPr>
          <w:rFonts w:cstheme="minorHAnsi"/>
          <w:sz w:val="20"/>
          <w:szCs w:val="20"/>
        </w:rPr>
        <w:t>4. Not placing the television set on tall furniture (for example, cupboards or bookcases) without anchoring both the furniture and the television set to a suitable support.</w:t>
      </w:r>
    </w:p>
    <w:p w14:paraId="2FE97313" w14:textId="77777777" w:rsidR="004B4AC6" w:rsidRPr="00C35814" w:rsidRDefault="004B4AC6" w:rsidP="0004283C">
      <w:pPr>
        <w:autoSpaceDE w:val="0"/>
        <w:autoSpaceDN w:val="0"/>
        <w:adjustRightInd w:val="0"/>
        <w:spacing w:after="0" w:line="240" w:lineRule="auto"/>
        <w:jc w:val="both"/>
        <w:rPr>
          <w:rFonts w:cstheme="minorHAnsi"/>
          <w:sz w:val="20"/>
          <w:szCs w:val="20"/>
        </w:rPr>
      </w:pPr>
      <w:r w:rsidRPr="00C35814">
        <w:rPr>
          <w:rFonts w:cstheme="minorHAnsi"/>
          <w:sz w:val="20"/>
          <w:szCs w:val="20"/>
        </w:rPr>
        <w:t>5. Not placing the television set on cloth or other materials that may be located between the television set and supporting furniture,</w:t>
      </w:r>
    </w:p>
    <w:p w14:paraId="29F06B22" w14:textId="77777777" w:rsidR="004B4AC6" w:rsidRPr="00C35814" w:rsidRDefault="004B4AC6" w:rsidP="0004283C">
      <w:pPr>
        <w:autoSpaceDE w:val="0"/>
        <w:autoSpaceDN w:val="0"/>
        <w:adjustRightInd w:val="0"/>
        <w:spacing w:after="0" w:line="240" w:lineRule="auto"/>
        <w:jc w:val="both"/>
        <w:rPr>
          <w:rFonts w:cstheme="minorHAnsi"/>
          <w:sz w:val="20"/>
          <w:szCs w:val="20"/>
        </w:rPr>
      </w:pPr>
      <w:r w:rsidRPr="00C35814">
        <w:rPr>
          <w:rFonts w:cstheme="minorHAnsi"/>
          <w:sz w:val="20"/>
          <w:szCs w:val="20"/>
        </w:rPr>
        <w:t>6. Educating children about the dangers of climbing on furniture to reach the television set or its controls.</w:t>
      </w:r>
    </w:p>
    <w:p w14:paraId="074AB8EB" w14:textId="77777777" w:rsidR="004B4AC6" w:rsidRPr="00C35814" w:rsidRDefault="004B4AC6" w:rsidP="0004283C">
      <w:pPr>
        <w:pBdr>
          <w:bottom w:val="single" w:sz="6" w:space="1" w:color="auto"/>
        </w:pBdr>
        <w:jc w:val="both"/>
        <w:rPr>
          <w:rFonts w:cstheme="minorHAnsi"/>
          <w:sz w:val="20"/>
          <w:szCs w:val="20"/>
        </w:rPr>
      </w:pPr>
      <w:r w:rsidRPr="00C35814">
        <w:rPr>
          <w:rFonts w:cstheme="minorHAnsi"/>
          <w:sz w:val="20"/>
          <w:szCs w:val="20"/>
        </w:rPr>
        <w:t>If your existing television set is being retained and relocated, the same considerations as above should be applied.</w:t>
      </w:r>
    </w:p>
    <w:p w14:paraId="58A4C05F" w14:textId="77777777" w:rsidR="004B4AC6" w:rsidRPr="00C35814" w:rsidRDefault="004B4AC6" w:rsidP="0004283C">
      <w:pPr>
        <w:rPr>
          <w:rFonts w:cstheme="minorHAnsi"/>
          <w:sz w:val="20"/>
          <w:szCs w:val="20"/>
        </w:rPr>
      </w:pPr>
      <w:r w:rsidRPr="00C35814">
        <w:rPr>
          <w:rFonts w:cstheme="minorHAnsi"/>
          <w:sz w:val="20"/>
          <w:szCs w:val="20"/>
        </w:rPr>
        <w:t>Wall-mounted screw: 22-24” M4, 28-70” M6, 75” M8</w:t>
      </w:r>
    </w:p>
    <w:p w14:paraId="4374F4C6" w14:textId="77777777" w:rsidR="004B4AC6" w:rsidRPr="00C35814" w:rsidRDefault="004B4AC6" w:rsidP="0004283C">
      <w:pPr>
        <w:pStyle w:val="ListParagraph"/>
        <w:spacing w:after="0"/>
        <w:ind w:left="0"/>
        <w:jc w:val="both"/>
        <w:rPr>
          <w:rFonts w:cstheme="minorHAnsi"/>
          <w:sz w:val="20"/>
          <w:szCs w:val="20"/>
          <w:lang w:val="ro-RO"/>
        </w:rPr>
      </w:pPr>
      <w:r w:rsidRPr="00B50D90">
        <w:rPr>
          <w:rFonts w:eastAsiaTheme="minorHAnsi" w:cstheme="minorHAnsi"/>
          <w:b/>
          <w:bCs/>
          <w:sz w:val="20"/>
          <w:szCs w:val="20"/>
        </w:rPr>
        <w:t>Note:</w:t>
      </w:r>
      <w:r w:rsidRPr="00C35814">
        <w:rPr>
          <w:rFonts w:eastAsiaTheme="minorHAnsi" w:cstheme="minorHAnsi"/>
          <w:sz w:val="20"/>
          <w:szCs w:val="20"/>
        </w:rPr>
        <w:t xml:space="preserve"> Do not hang at an angle to avoid the risk of falling off.</w:t>
      </w:r>
    </w:p>
    <w:p w14:paraId="0C9E7FC2" w14:textId="77777777" w:rsidR="00442642" w:rsidRDefault="00442642" w:rsidP="0004283C">
      <w:pPr>
        <w:spacing w:after="0"/>
        <w:rPr>
          <w:b/>
          <w:sz w:val="28"/>
          <w:szCs w:val="28"/>
        </w:rPr>
      </w:pPr>
    </w:p>
    <w:p w14:paraId="21A33B26" w14:textId="28A8C854" w:rsidR="004B4AC6" w:rsidRPr="002554F0" w:rsidRDefault="004B4AC6" w:rsidP="0004283C">
      <w:pPr>
        <w:spacing w:after="0"/>
        <w:rPr>
          <w:b/>
          <w:sz w:val="28"/>
          <w:szCs w:val="28"/>
        </w:rPr>
      </w:pPr>
      <w:r w:rsidRPr="002554F0">
        <w:rPr>
          <w:b/>
          <w:sz w:val="28"/>
          <w:szCs w:val="28"/>
        </w:rPr>
        <w:t>TV Buttons and terminal interface</w:t>
      </w:r>
    </w:p>
    <w:p w14:paraId="0E20EDC2" w14:textId="77777777" w:rsidR="004B4AC6" w:rsidRDefault="004B4AC6" w:rsidP="0004283C">
      <w:pPr>
        <w:spacing w:after="0"/>
        <w:rPr>
          <w:sz w:val="20"/>
          <w:szCs w:val="20"/>
        </w:rPr>
      </w:pPr>
    </w:p>
    <w:p w14:paraId="204DF3DC" w14:textId="77777777" w:rsidR="004B4AC6" w:rsidRPr="0057604A" w:rsidRDefault="004B4AC6" w:rsidP="0004283C">
      <w:pPr>
        <w:spacing w:after="0"/>
        <w:rPr>
          <w:b/>
          <w:sz w:val="20"/>
          <w:szCs w:val="20"/>
        </w:rPr>
      </w:pPr>
      <w:r>
        <w:rPr>
          <w:b/>
          <w:sz w:val="20"/>
          <w:szCs w:val="20"/>
        </w:rPr>
        <w:t>TV buttons</w:t>
      </w:r>
    </w:p>
    <w:p w14:paraId="6991043A" w14:textId="77777777" w:rsidR="004B4AC6" w:rsidRDefault="004B4AC6" w:rsidP="0004283C">
      <w:pPr>
        <w:spacing w:after="0" w:line="240" w:lineRule="auto"/>
        <w:jc w:val="both"/>
        <w:rPr>
          <w:sz w:val="20"/>
          <w:szCs w:val="20"/>
        </w:rPr>
      </w:pPr>
      <w:r>
        <w:rPr>
          <w:sz w:val="20"/>
          <w:szCs w:val="20"/>
        </w:rPr>
        <w:t>Note: The following is only functional schematic. And the actual position and arrangement of different models may be different.</w:t>
      </w:r>
    </w:p>
    <w:p w14:paraId="7B5C25F2" w14:textId="77777777" w:rsidR="004B4AC6" w:rsidRDefault="004B4AC6" w:rsidP="0004283C">
      <w:pPr>
        <w:spacing w:after="0"/>
        <w:rPr>
          <w:sz w:val="20"/>
          <w:szCs w:val="20"/>
        </w:rPr>
      </w:pPr>
    </w:p>
    <w:p w14:paraId="19289EF1" w14:textId="77777777" w:rsidR="004B4AC6" w:rsidRPr="00E641FE" w:rsidRDefault="004B4AC6" w:rsidP="0004283C">
      <w:pPr>
        <w:spacing w:after="0"/>
        <w:rPr>
          <w:i/>
          <w:iCs/>
          <w:sz w:val="20"/>
          <w:szCs w:val="20"/>
        </w:rPr>
      </w:pPr>
      <w:r w:rsidRPr="00E641FE">
        <w:rPr>
          <w:i/>
          <w:iCs/>
          <w:noProof/>
          <w:sz w:val="20"/>
          <w:szCs w:val="20"/>
        </w:rPr>
        <w:drawing>
          <wp:anchor distT="0" distB="0" distL="114300" distR="114300" simplePos="0" relativeHeight="251675648" behindDoc="1" locked="0" layoutInCell="1" allowOverlap="1" wp14:anchorId="7BFBDF28" wp14:editId="08ACF85F">
            <wp:simplePos x="0" y="0"/>
            <wp:positionH relativeFrom="column">
              <wp:posOffset>784860</wp:posOffset>
            </wp:positionH>
            <wp:positionV relativeFrom="paragraph">
              <wp:posOffset>9788</wp:posOffset>
            </wp:positionV>
            <wp:extent cx="1586865" cy="1080770"/>
            <wp:effectExtent l="0" t="0" r="0" b="5080"/>
            <wp:wrapTight wrapText="bothSides">
              <wp:wrapPolygon edited="0">
                <wp:start x="0" y="0"/>
                <wp:lineTo x="0" y="21321"/>
                <wp:lineTo x="21263" y="21321"/>
                <wp:lineTo x="21263" y="0"/>
                <wp:lineTo x="0" y="0"/>
              </wp:wrapPolygon>
            </wp:wrapTight>
            <wp:docPr id="40730" name="Picture 4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6865" cy="1080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41FE">
        <w:rPr>
          <w:i/>
          <w:iCs/>
          <w:sz w:val="20"/>
          <w:szCs w:val="20"/>
        </w:rPr>
        <w:t>One button:</w:t>
      </w:r>
    </w:p>
    <w:p w14:paraId="466637ED" w14:textId="77777777" w:rsidR="004B4AC6" w:rsidRPr="00E641FE" w:rsidRDefault="004B4AC6" w:rsidP="0004283C">
      <w:pPr>
        <w:spacing w:after="0"/>
        <w:rPr>
          <w:sz w:val="20"/>
          <w:szCs w:val="20"/>
        </w:rPr>
      </w:pPr>
    </w:p>
    <w:p w14:paraId="5A7C57A9" w14:textId="77777777" w:rsidR="004B4AC6" w:rsidRPr="00E641FE" w:rsidRDefault="004B4AC6" w:rsidP="0004283C">
      <w:pPr>
        <w:spacing w:after="0"/>
        <w:rPr>
          <w:sz w:val="20"/>
          <w:szCs w:val="20"/>
        </w:rPr>
      </w:pPr>
    </w:p>
    <w:p w14:paraId="6F3BE30E" w14:textId="77777777" w:rsidR="004B4AC6" w:rsidRPr="00E641FE" w:rsidRDefault="004B4AC6" w:rsidP="0004283C">
      <w:pPr>
        <w:spacing w:after="0"/>
        <w:rPr>
          <w:sz w:val="20"/>
          <w:szCs w:val="20"/>
        </w:rPr>
      </w:pPr>
    </w:p>
    <w:p w14:paraId="6782892B" w14:textId="77777777" w:rsidR="004B4AC6" w:rsidRPr="00E641FE" w:rsidRDefault="004B4AC6" w:rsidP="0004283C">
      <w:pPr>
        <w:spacing w:after="0"/>
        <w:rPr>
          <w:sz w:val="20"/>
          <w:szCs w:val="20"/>
        </w:rPr>
      </w:pPr>
    </w:p>
    <w:p w14:paraId="15D524D8" w14:textId="77777777" w:rsidR="004B4AC6" w:rsidRPr="00E641FE" w:rsidRDefault="004B4AC6" w:rsidP="0004283C">
      <w:pPr>
        <w:spacing w:after="0"/>
        <w:rPr>
          <w:sz w:val="20"/>
          <w:szCs w:val="20"/>
        </w:rPr>
      </w:pPr>
    </w:p>
    <w:p w14:paraId="2CF32D5D" w14:textId="77777777" w:rsidR="004B4AC6" w:rsidRPr="00E641FE" w:rsidRDefault="004B4AC6" w:rsidP="0004283C">
      <w:pPr>
        <w:spacing w:after="0"/>
        <w:rPr>
          <w:sz w:val="20"/>
          <w:szCs w:val="20"/>
        </w:rPr>
      </w:pPr>
      <w:r w:rsidRPr="00E641FE">
        <w:rPr>
          <w:sz w:val="20"/>
          <w:szCs w:val="20"/>
        </w:rPr>
        <w:t>Press this button to turn on/off the TV.</w:t>
      </w:r>
    </w:p>
    <w:p w14:paraId="082019C9" w14:textId="77777777" w:rsidR="004B4AC6" w:rsidRPr="00E641FE" w:rsidRDefault="004B4AC6" w:rsidP="0004283C">
      <w:pPr>
        <w:pStyle w:val="ListParagraph"/>
        <w:spacing w:after="0"/>
        <w:ind w:left="0"/>
        <w:jc w:val="both"/>
        <w:rPr>
          <w:sz w:val="20"/>
          <w:szCs w:val="20"/>
          <w:lang w:val="ro-RO"/>
        </w:rPr>
      </w:pPr>
    </w:p>
    <w:p w14:paraId="5289F50E" w14:textId="77777777" w:rsidR="004B4AC6" w:rsidRPr="00E641FE" w:rsidRDefault="004B4AC6" w:rsidP="0004283C">
      <w:pPr>
        <w:spacing w:after="0"/>
        <w:rPr>
          <w:i/>
          <w:iCs/>
          <w:sz w:val="20"/>
          <w:szCs w:val="20"/>
        </w:rPr>
      </w:pPr>
      <w:r w:rsidRPr="00E641FE">
        <w:rPr>
          <w:i/>
          <w:iCs/>
          <w:sz w:val="20"/>
          <w:szCs w:val="20"/>
        </w:rPr>
        <w:t>Multiple buttons:</w:t>
      </w:r>
    </w:p>
    <w:tbl>
      <w:tblPr>
        <w:tblStyle w:val="TableGrid"/>
        <w:tblpPr w:leftFromText="180" w:rightFromText="180" w:vertAnchor="text" w:horzAnchor="margin" w:tblpXSpec="center" w:tblpY="159"/>
        <w:tblW w:w="7098" w:type="dxa"/>
        <w:tblLook w:val="04A0" w:firstRow="1" w:lastRow="0" w:firstColumn="1" w:lastColumn="0" w:noHBand="0" w:noVBand="1"/>
      </w:tblPr>
      <w:tblGrid>
        <w:gridCol w:w="2405"/>
        <w:gridCol w:w="4693"/>
      </w:tblGrid>
      <w:tr w:rsidR="004B4AC6" w14:paraId="465BADC8" w14:textId="77777777" w:rsidTr="00461EEF">
        <w:trPr>
          <w:trHeight w:val="282"/>
        </w:trPr>
        <w:tc>
          <w:tcPr>
            <w:tcW w:w="2405" w:type="dxa"/>
          </w:tcPr>
          <w:p w14:paraId="118B0D67" w14:textId="77777777" w:rsidR="004B4AC6" w:rsidRDefault="004B4AC6" w:rsidP="00461EEF">
            <w:pPr>
              <w:rPr>
                <w:sz w:val="20"/>
                <w:szCs w:val="20"/>
              </w:rPr>
            </w:pPr>
            <w:r w:rsidRPr="00543FA7">
              <w:rPr>
                <w:noProof/>
                <w:sz w:val="20"/>
                <w:szCs w:val="20"/>
              </w:rPr>
              <w:drawing>
                <wp:inline distT="0" distB="0" distL="0" distR="0" wp14:anchorId="6EC10B48" wp14:editId="7EDAC0E3">
                  <wp:extent cx="388620" cy="266700"/>
                  <wp:effectExtent l="0" t="0" r="0" b="0"/>
                  <wp:docPr id="40731" name="Picture 4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266700"/>
                          </a:xfrm>
                          <a:prstGeom prst="rect">
                            <a:avLst/>
                          </a:prstGeom>
                          <a:noFill/>
                          <a:ln>
                            <a:noFill/>
                          </a:ln>
                        </pic:spPr>
                      </pic:pic>
                    </a:graphicData>
                  </a:graphic>
                </wp:inline>
              </w:drawing>
            </w:r>
          </w:p>
        </w:tc>
        <w:tc>
          <w:tcPr>
            <w:tcW w:w="4693" w:type="dxa"/>
          </w:tcPr>
          <w:p w14:paraId="1E8DF0CD" w14:textId="77777777" w:rsidR="004B4AC6" w:rsidRDefault="004B4AC6" w:rsidP="00461EEF">
            <w:pPr>
              <w:jc w:val="both"/>
              <w:rPr>
                <w:sz w:val="20"/>
                <w:szCs w:val="20"/>
              </w:rPr>
            </w:pPr>
            <w:r>
              <w:rPr>
                <w:sz w:val="20"/>
                <w:szCs w:val="20"/>
              </w:rPr>
              <w:t>Turn on/off power</w:t>
            </w:r>
          </w:p>
        </w:tc>
      </w:tr>
      <w:tr w:rsidR="004B4AC6" w14:paraId="4608AF9B" w14:textId="77777777" w:rsidTr="00461EEF">
        <w:trPr>
          <w:trHeight w:val="172"/>
        </w:trPr>
        <w:tc>
          <w:tcPr>
            <w:tcW w:w="2405" w:type="dxa"/>
          </w:tcPr>
          <w:p w14:paraId="4626AC2B" w14:textId="77777777" w:rsidR="004B4AC6" w:rsidRDefault="004B4AC6" w:rsidP="00461EEF">
            <w:pPr>
              <w:rPr>
                <w:sz w:val="20"/>
                <w:szCs w:val="20"/>
              </w:rPr>
            </w:pPr>
            <w:r w:rsidRPr="00543FA7">
              <w:rPr>
                <w:noProof/>
                <w:sz w:val="20"/>
                <w:szCs w:val="20"/>
              </w:rPr>
              <w:drawing>
                <wp:anchor distT="0" distB="0" distL="114300" distR="114300" simplePos="0" relativeHeight="251674624" behindDoc="1" locked="0" layoutInCell="1" allowOverlap="1" wp14:anchorId="2926CEDC" wp14:editId="50DA9447">
                  <wp:simplePos x="0" y="0"/>
                  <wp:positionH relativeFrom="column">
                    <wp:posOffset>518160</wp:posOffset>
                  </wp:positionH>
                  <wp:positionV relativeFrom="paragraph">
                    <wp:posOffset>8519</wp:posOffset>
                  </wp:positionV>
                  <wp:extent cx="312420" cy="238760"/>
                  <wp:effectExtent l="0" t="0" r="0" b="8890"/>
                  <wp:wrapTight wrapText="bothSides">
                    <wp:wrapPolygon edited="0">
                      <wp:start x="0" y="0"/>
                      <wp:lineTo x="0" y="20681"/>
                      <wp:lineTo x="19756" y="20681"/>
                      <wp:lineTo x="19756" y="0"/>
                      <wp:lineTo x="0" y="0"/>
                    </wp:wrapPolygon>
                  </wp:wrapTight>
                  <wp:docPr id="40732" name="Picture 40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2420" cy="238760"/>
                          </a:xfrm>
                          <a:prstGeom prst="rect">
                            <a:avLst/>
                          </a:prstGeom>
                          <a:noFill/>
                          <a:ln>
                            <a:noFill/>
                          </a:ln>
                        </pic:spPr>
                      </pic:pic>
                    </a:graphicData>
                  </a:graphic>
                </wp:anchor>
              </w:drawing>
            </w:r>
            <w:r>
              <w:rPr>
                <w:sz w:val="20"/>
                <w:szCs w:val="20"/>
              </w:rPr>
              <w:t>Sursă</w:t>
            </w:r>
          </w:p>
        </w:tc>
        <w:tc>
          <w:tcPr>
            <w:tcW w:w="4693" w:type="dxa"/>
          </w:tcPr>
          <w:p w14:paraId="54A7D7A5" w14:textId="77777777" w:rsidR="004B4AC6" w:rsidRDefault="004B4AC6" w:rsidP="00461EEF">
            <w:pPr>
              <w:jc w:val="both"/>
              <w:rPr>
                <w:sz w:val="20"/>
                <w:szCs w:val="20"/>
              </w:rPr>
            </w:pPr>
            <w:r>
              <w:rPr>
                <w:sz w:val="20"/>
                <w:szCs w:val="20"/>
              </w:rPr>
              <w:t>External signal input selection</w:t>
            </w:r>
          </w:p>
        </w:tc>
      </w:tr>
      <w:tr w:rsidR="004B4AC6" w14:paraId="100457BD" w14:textId="77777777" w:rsidTr="00461EEF">
        <w:trPr>
          <w:trHeight w:val="172"/>
        </w:trPr>
        <w:tc>
          <w:tcPr>
            <w:tcW w:w="2405" w:type="dxa"/>
          </w:tcPr>
          <w:p w14:paraId="56459EE8" w14:textId="77777777" w:rsidR="004B4AC6" w:rsidRDefault="004B4AC6" w:rsidP="00461EEF">
            <w:pPr>
              <w:rPr>
                <w:sz w:val="20"/>
                <w:szCs w:val="20"/>
              </w:rPr>
            </w:pPr>
            <w:r>
              <w:rPr>
                <w:sz w:val="20"/>
                <w:szCs w:val="20"/>
              </w:rPr>
              <w:t>Menu/OK</w:t>
            </w:r>
          </w:p>
        </w:tc>
        <w:tc>
          <w:tcPr>
            <w:tcW w:w="4693" w:type="dxa"/>
          </w:tcPr>
          <w:p w14:paraId="47EDFCB4" w14:textId="77777777" w:rsidR="004B4AC6" w:rsidRDefault="004B4AC6" w:rsidP="00461EEF">
            <w:pPr>
              <w:jc w:val="both"/>
              <w:rPr>
                <w:sz w:val="20"/>
                <w:szCs w:val="20"/>
              </w:rPr>
            </w:pPr>
            <w:r>
              <w:rPr>
                <w:sz w:val="20"/>
                <w:szCs w:val="20"/>
              </w:rPr>
              <w:t>Display main menu and confirm menu item selection</w:t>
            </w:r>
          </w:p>
        </w:tc>
      </w:tr>
      <w:tr w:rsidR="004B4AC6" w14:paraId="087ADB7B" w14:textId="77777777" w:rsidTr="00461EEF">
        <w:trPr>
          <w:trHeight w:val="172"/>
        </w:trPr>
        <w:tc>
          <w:tcPr>
            <w:tcW w:w="2405" w:type="dxa"/>
          </w:tcPr>
          <w:p w14:paraId="11A6B90B" w14:textId="77777777" w:rsidR="004B4AC6" w:rsidRDefault="004B4AC6" w:rsidP="00461EEF">
            <w:pPr>
              <w:rPr>
                <w:sz w:val="20"/>
                <w:szCs w:val="20"/>
              </w:rPr>
            </w:pPr>
            <w:r>
              <w:rPr>
                <w:sz w:val="20"/>
                <w:szCs w:val="20"/>
              </w:rPr>
              <w:t>CH +/-</w:t>
            </w:r>
          </w:p>
        </w:tc>
        <w:tc>
          <w:tcPr>
            <w:tcW w:w="4693" w:type="dxa"/>
          </w:tcPr>
          <w:p w14:paraId="44158422" w14:textId="77777777" w:rsidR="004B4AC6" w:rsidRDefault="004B4AC6" w:rsidP="00461EEF">
            <w:pPr>
              <w:jc w:val="both"/>
              <w:rPr>
                <w:sz w:val="20"/>
                <w:szCs w:val="20"/>
              </w:rPr>
            </w:pPr>
            <w:r>
              <w:rPr>
                <w:sz w:val="20"/>
                <w:szCs w:val="20"/>
              </w:rPr>
              <w:t>Select channel</w:t>
            </w:r>
          </w:p>
        </w:tc>
      </w:tr>
      <w:tr w:rsidR="004B4AC6" w14:paraId="332C35B6" w14:textId="77777777" w:rsidTr="00461EEF">
        <w:trPr>
          <w:trHeight w:val="164"/>
        </w:trPr>
        <w:tc>
          <w:tcPr>
            <w:tcW w:w="2405" w:type="dxa"/>
          </w:tcPr>
          <w:p w14:paraId="6C42A9F7" w14:textId="77777777" w:rsidR="004B4AC6" w:rsidRDefault="004B4AC6" w:rsidP="00461EEF">
            <w:pPr>
              <w:rPr>
                <w:sz w:val="20"/>
                <w:szCs w:val="20"/>
              </w:rPr>
            </w:pPr>
            <w:r>
              <w:rPr>
                <w:sz w:val="20"/>
                <w:szCs w:val="20"/>
              </w:rPr>
              <w:t>VOL +/-</w:t>
            </w:r>
          </w:p>
        </w:tc>
        <w:tc>
          <w:tcPr>
            <w:tcW w:w="4693" w:type="dxa"/>
          </w:tcPr>
          <w:p w14:paraId="547F4FFB" w14:textId="77777777" w:rsidR="004B4AC6" w:rsidRDefault="004B4AC6" w:rsidP="00461EEF">
            <w:pPr>
              <w:jc w:val="both"/>
              <w:rPr>
                <w:sz w:val="20"/>
                <w:szCs w:val="20"/>
              </w:rPr>
            </w:pPr>
            <w:r>
              <w:rPr>
                <w:sz w:val="20"/>
                <w:szCs w:val="20"/>
              </w:rPr>
              <w:t>Adjust volume</w:t>
            </w:r>
          </w:p>
        </w:tc>
      </w:tr>
    </w:tbl>
    <w:p w14:paraId="421565AD" w14:textId="77777777" w:rsidR="004B4AC6" w:rsidRDefault="004B4AC6" w:rsidP="0004283C">
      <w:pPr>
        <w:pStyle w:val="ListParagraph"/>
        <w:spacing w:after="0"/>
        <w:ind w:left="0"/>
        <w:jc w:val="both"/>
        <w:rPr>
          <w:b/>
          <w:bCs/>
          <w:lang w:val="ro-RO"/>
        </w:rPr>
      </w:pPr>
    </w:p>
    <w:p w14:paraId="49EA8087" w14:textId="77777777" w:rsidR="004B4AC6" w:rsidRPr="00AE645C" w:rsidRDefault="004B4AC6" w:rsidP="0004283C">
      <w:pPr>
        <w:pStyle w:val="ListParagraph"/>
        <w:spacing w:after="0"/>
        <w:ind w:left="0"/>
        <w:jc w:val="both"/>
        <w:rPr>
          <w:b/>
          <w:bCs/>
          <w:sz w:val="20"/>
          <w:szCs w:val="20"/>
          <w:lang w:val="ro-RO"/>
        </w:rPr>
      </w:pPr>
      <w:r w:rsidRPr="00AE645C">
        <w:rPr>
          <w:b/>
          <w:bCs/>
          <w:sz w:val="20"/>
          <w:szCs w:val="20"/>
          <w:lang w:val="ro-RO"/>
        </w:rPr>
        <w:t>Terminal interface</w:t>
      </w:r>
    </w:p>
    <w:p w14:paraId="44519D59" w14:textId="7F82ADD7" w:rsidR="004B4AC6" w:rsidRPr="00D302D5" w:rsidRDefault="004B4AC6" w:rsidP="0004283C">
      <w:pPr>
        <w:spacing w:after="0" w:line="240" w:lineRule="auto"/>
        <w:jc w:val="both"/>
        <w:rPr>
          <w:sz w:val="20"/>
          <w:szCs w:val="20"/>
        </w:rPr>
      </w:pPr>
      <w:r>
        <w:rPr>
          <w:sz w:val="20"/>
          <w:szCs w:val="20"/>
        </w:rPr>
        <w:t>Note: The following are the various terminal interface, the actual position and arrangement, number of different models may be different.</w:t>
      </w:r>
    </w:p>
    <w:tbl>
      <w:tblPr>
        <w:tblStyle w:val="TableGrid"/>
        <w:tblpPr w:leftFromText="180" w:rightFromText="180" w:vertAnchor="text" w:horzAnchor="margin" w:tblpXSpec="center" w:tblpY="170"/>
        <w:tblW w:w="7441" w:type="dxa"/>
        <w:tblLayout w:type="fixed"/>
        <w:tblLook w:val="04A0" w:firstRow="1" w:lastRow="0" w:firstColumn="1" w:lastColumn="0" w:noHBand="0" w:noVBand="1"/>
      </w:tblPr>
      <w:tblGrid>
        <w:gridCol w:w="1555"/>
        <w:gridCol w:w="1984"/>
        <w:gridCol w:w="1418"/>
        <w:gridCol w:w="2484"/>
      </w:tblGrid>
      <w:tr w:rsidR="004B4AC6" w14:paraId="667E7641" w14:textId="77777777" w:rsidTr="0004283C">
        <w:trPr>
          <w:trHeight w:val="841"/>
        </w:trPr>
        <w:tc>
          <w:tcPr>
            <w:tcW w:w="1555" w:type="dxa"/>
          </w:tcPr>
          <w:p w14:paraId="0A0E452A" w14:textId="336E5FA7" w:rsidR="004B4AC6" w:rsidRDefault="004B4AC6" w:rsidP="00461EEF">
            <w:pPr>
              <w:rPr>
                <w:sz w:val="20"/>
                <w:szCs w:val="20"/>
              </w:rPr>
            </w:pPr>
            <w:r w:rsidRPr="00B2540E">
              <w:rPr>
                <w:noProof/>
                <w:sz w:val="20"/>
                <w:szCs w:val="20"/>
              </w:rPr>
              <w:drawing>
                <wp:anchor distT="0" distB="0" distL="114300" distR="114300" simplePos="0" relativeHeight="251676672" behindDoc="1" locked="0" layoutInCell="1" allowOverlap="1" wp14:anchorId="6C775722" wp14:editId="548CB3CE">
                  <wp:simplePos x="0" y="0"/>
                  <wp:positionH relativeFrom="column">
                    <wp:posOffset>-3048</wp:posOffset>
                  </wp:positionH>
                  <wp:positionV relativeFrom="paragraph">
                    <wp:posOffset>381</wp:posOffset>
                  </wp:positionV>
                  <wp:extent cx="916281" cy="289560"/>
                  <wp:effectExtent l="0" t="0" r="0" b="0"/>
                  <wp:wrapTight wrapText="bothSides">
                    <wp:wrapPolygon edited="0">
                      <wp:start x="0" y="0"/>
                      <wp:lineTo x="0" y="19895"/>
                      <wp:lineTo x="21121" y="19895"/>
                      <wp:lineTo x="21121" y="0"/>
                      <wp:lineTo x="0" y="0"/>
                    </wp:wrapPolygon>
                  </wp:wrapTight>
                  <wp:docPr id="40733" name="Picture 40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6281" cy="289560"/>
                          </a:xfrm>
                          <a:prstGeom prst="rect">
                            <a:avLst/>
                          </a:prstGeom>
                          <a:noFill/>
                          <a:ln>
                            <a:noFill/>
                          </a:ln>
                        </pic:spPr>
                      </pic:pic>
                    </a:graphicData>
                  </a:graphic>
                </wp:anchor>
              </w:drawing>
            </w:r>
          </w:p>
        </w:tc>
        <w:tc>
          <w:tcPr>
            <w:tcW w:w="1984" w:type="dxa"/>
          </w:tcPr>
          <w:p w14:paraId="608009F6" w14:textId="77777777" w:rsidR="004B4AC6" w:rsidRDefault="004B4AC6" w:rsidP="00461EEF">
            <w:pPr>
              <w:rPr>
                <w:b/>
                <w:sz w:val="20"/>
                <w:szCs w:val="20"/>
              </w:rPr>
            </w:pPr>
            <w:r w:rsidRPr="00B2540E">
              <w:rPr>
                <w:b/>
                <w:sz w:val="20"/>
                <w:szCs w:val="20"/>
              </w:rPr>
              <w:t>AV</w:t>
            </w:r>
            <w:r>
              <w:rPr>
                <w:b/>
                <w:sz w:val="20"/>
                <w:szCs w:val="20"/>
              </w:rPr>
              <w:t xml:space="preserve"> Input</w:t>
            </w:r>
          </w:p>
          <w:p w14:paraId="2B0B1AEE" w14:textId="77777777" w:rsidR="004B4AC6" w:rsidRPr="005B6228" w:rsidRDefault="004B4AC6" w:rsidP="00461EEF">
            <w:pPr>
              <w:rPr>
                <w:sz w:val="18"/>
                <w:szCs w:val="18"/>
              </w:rPr>
            </w:pPr>
            <w:r w:rsidRPr="005B6228">
              <w:rPr>
                <w:sz w:val="18"/>
                <w:szCs w:val="18"/>
              </w:rPr>
              <w:t>External AV signal input</w:t>
            </w:r>
          </w:p>
        </w:tc>
        <w:tc>
          <w:tcPr>
            <w:tcW w:w="1418" w:type="dxa"/>
          </w:tcPr>
          <w:p w14:paraId="6414D9E6" w14:textId="77777777" w:rsidR="004B4AC6" w:rsidRDefault="004B4AC6" w:rsidP="00461EEF">
            <w:pPr>
              <w:rPr>
                <w:sz w:val="20"/>
                <w:szCs w:val="20"/>
              </w:rPr>
            </w:pPr>
            <w:r w:rsidRPr="00B2540E">
              <w:rPr>
                <w:noProof/>
                <w:sz w:val="20"/>
                <w:szCs w:val="20"/>
              </w:rPr>
              <w:drawing>
                <wp:anchor distT="0" distB="0" distL="114300" distR="114300" simplePos="0" relativeHeight="251679744" behindDoc="1" locked="0" layoutInCell="1" allowOverlap="1" wp14:anchorId="4DBA65C4" wp14:editId="02DEDDD5">
                  <wp:simplePos x="0" y="0"/>
                  <wp:positionH relativeFrom="column">
                    <wp:posOffset>-53746</wp:posOffset>
                  </wp:positionH>
                  <wp:positionV relativeFrom="paragraph">
                    <wp:posOffset>304</wp:posOffset>
                  </wp:positionV>
                  <wp:extent cx="914400" cy="306000"/>
                  <wp:effectExtent l="0" t="0" r="0" b="0"/>
                  <wp:wrapTight wrapText="bothSides">
                    <wp:wrapPolygon edited="0">
                      <wp:start x="0" y="0"/>
                      <wp:lineTo x="0" y="20208"/>
                      <wp:lineTo x="21150" y="20208"/>
                      <wp:lineTo x="21150" y="0"/>
                      <wp:lineTo x="0" y="0"/>
                    </wp:wrapPolygon>
                  </wp:wrapTight>
                  <wp:docPr id="40734" name="Picture 40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06000"/>
                          </a:xfrm>
                          <a:prstGeom prst="rect">
                            <a:avLst/>
                          </a:prstGeom>
                          <a:noFill/>
                          <a:ln>
                            <a:noFill/>
                          </a:ln>
                        </pic:spPr>
                      </pic:pic>
                    </a:graphicData>
                  </a:graphic>
                </wp:anchor>
              </w:drawing>
            </w:r>
          </w:p>
        </w:tc>
        <w:tc>
          <w:tcPr>
            <w:tcW w:w="2484" w:type="dxa"/>
          </w:tcPr>
          <w:p w14:paraId="0EF84AAA" w14:textId="77777777" w:rsidR="004B4AC6" w:rsidRDefault="004B4AC6" w:rsidP="00461EEF">
            <w:pPr>
              <w:rPr>
                <w:b/>
                <w:sz w:val="20"/>
                <w:szCs w:val="20"/>
              </w:rPr>
            </w:pPr>
            <w:r w:rsidRPr="00CB0B6E">
              <w:rPr>
                <w:b/>
                <w:sz w:val="20"/>
                <w:szCs w:val="20"/>
              </w:rPr>
              <w:t>USB</w:t>
            </w:r>
            <w:r>
              <w:rPr>
                <w:b/>
                <w:sz w:val="20"/>
                <w:szCs w:val="20"/>
              </w:rPr>
              <w:t xml:space="preserve"> Input</w:t>
            </w:r>
          </w:p>
          <w:p w14:paraId="665503C4" w14:textId="77777777" w:rsidR="004B4AC6" w:rsidRPr="005B6228" w:rsidRDefault="004B4AC6" w:rsidP="00461EEF">
            <w:pPr>
              <w:rPr>
                <w:sz w:val="18"/>
                <w:szCs w:val="18"/>
              </w:rPr>
            </w:pPr>
            <w:r w:rsidRPr="005B6228">
              <w:rPr>
                <w:sz w:val="18"/>
                <w:szCs w:val="18"/>
              </w:rPr>
              <w:t>Connect a USB device here to play its media files or to record programs via the PVR function</w:t>
            </w:r>
          </w:p>
        </w:tc>
      </w:tr>
      <w:tr w:rsidR="004B4AC6" w14:paraId="0EBAA22B" w14:textId="77777777" w:rsidTr="0004283C">
        <w:trPr>
          <w:trHeight w:val="788"/>
        </w:trPr>
        <w:tc>
          <w:tcPr>
            <w:tcW w:w="1555" w:type="dxa"/>
          </w:tcPr>
          <w:p w14:paraId="1C8B85B7" w14:textId="6FD9BC8C" w:rsidR="004B4AC6" w:rsidRDefault="004B4AC6" w:rsidP="00461EEF">
            <w:pPr>
              <w:rPr>
                <w:sz w:val="20"/>
                <w:szCs w:val="20"/>
              </w:rPr>
            </w:pPr>
            <w:r w:rsidRPr="00B2540E">
              <w:rPr>
                <w:noProof/>
                <w:sz w:val="20"/>
                <w:szCs w:val="20"/>
              </w:rPr>
              <w:drawing>
                <wp:anchor distT="0" distB="0" distL="114300" distR="114300" simplePos="0" relativeHeight="251677696" behindDoc="1" locked="0" layoutInCell="1" allowOverlap="1" wp14:anchorId="3AF0EEC0" wp14:editId="52A73965">
                  <wp:simplePos x="0" y="0"/>
                  <wp:positionH relativeFrom="column">
                    <wp:posOffset>-3048</wp:posOffset>
                  </wp:positionH>
                  <wp:positionV relativeFrom="paragraph">
                    <wp:posOffset>432</wp:posOffset>
                  </wp:positionV>
                  <wp:extent cx="914400" cy="320400"/>
                  <wp:effectExtent l="0" t="0" r="0" b="3810"/>
                  <wp:wrapTight wrapText="bothSides">
                    <wp:wrapPolygon edited="0">
                      <wp:start x="0" y="0"/>
                      <wp:lineTo x="0" y="20571"/>
                      <wp:lineTo x="21150" y="20571"/>
                      <wp:lineTo x="21150" y="0"/>
                      <wp:lineTo x="0" y="0"/>
                    </wp:wrapPolygon>
                  </wp:wrapTight>
                  <wp:docPr id="40735" name="Picture 40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320400"/>
                          </a:xfrm>
                          <a:prstGeom prst="rect">
                            <a:avLst/>
                          </a:prstGeom>
                          <a:noFill/>
                          <a:ln>
                            <a:noFill/>
                          </a:ln>
                        </pic:spPr>
                      </pic:pic>
                    </a:graphicData>
                  </a:graphic>
                </wp:anchor>
              </w:drawing>
            </w:r>
          </w:p>
        </w:tc>
        <w:tc>
          <w:tcPr>
            <w:tcW w:w="1984" w:type="dxa"/>
          </w:tcPr>
          <w:p w14:paraId="2F9578C0" w14:textId="77777777" w:rsidR="004B4AC6" w:rsidRDefault="004B4AC6" w:rsidP="00461EEF">
            <w:pPr>
              <w:rPr>
                <w:b/>
                <w:sz w:val="20"/>
                <w:szCs w:val="20"/>
              </w:rPr>
            </w:pPr>
            <w:r w:rsidRPr="00B2540E">
              <w:rPr>
                <w:b/>
                <w:sz w:val="20"/>
                <w:szCs w:val="20"/>
              </w:rPr>
              <w:t>HDMI</w:t>
            </w:r>
            <w:r>
              <w:rPr>
                <w:b/>
                <w:sz w:val="20"/>
                <w:szCs w:val="20"/>
              </w:rPr>
              <w:t xml:space="preserve"> Input</w:t>
            </w:r>
          </w:p>
          <w:p w14:paraId="14462B3B" w14:textId="77777777" w:rsidR="004B4AC6" w:rsidRPr="005B6228" w:rsidRDefault="004B4AC6" w:rsidP="00461EEF">
            <w:pPr>
              <w:rPr>
                <w:sz w:val="18"/>
                <w:szCs w:val="18"/>
              </w:rPr>
            </w:pPr>
            <w:r w:rsidRPr="005B6228">
              <w:rPr>
                <w:sz w:val="18"/>
                <w:szCs w:val="18"/>
              </w:rPr>
              <w:t>Digital signal input from HDMI video connector</w:t>
            </w:r>
          </w:p>
        </w:tc>
        <w:tc>
          <w:tcPr>
            <w:tcW w:w="1418" w:type="dxa"/>
          </w:tcPr>
          <w:p w14:paraId="62F522DD" w14:textId="77777777" w:rsidR="004B4AC6" w:rsidRDefault="004B4AC6" w:rsidP="00461EEF">
            <w:pPr>
              <w:rPr>
                <w:sz w:val="20"/>
                <w:szCs w:val="20"/>
              </w:rPr>
            </w:pPr>
            <w:r w:rsidRPr="00B2540E">
              <w:rPr>
                <w:noProof/>
                <w:sz w:val="20"/>
                <w:szCs w:val="20"/>
              </w:rPr>
              <w:drawing>
                <wp:anchor distT="0" distB="0" distL="114300" distR="114300" simplePos="0" relativeHeight="251680768" behindDoc="1" locked="0" layoutInCell="1" allowOverlap="1" wp14:anchorId="5CDA6BC4" wp14:editId="426525D4">
                  <wp:simplePos x="0" y="0"/>
                  <wp:positionH relativeFrom="column">
                    <wp:posOffset>-2159</wp:posOffset>
                  </wp:positionH>
                  <wp:positionV relativeFrom="paragraph">
                    <wp:posOffset>432</wp:posOffset>
                  </wp:positionV>
                  <wp:extent cx="914400" cy="295200"/>
                  <wp:effectExtent l="0" t="0" r="0" b="0"/>
                  <wp:wrapTight wrapText="bothSides">
                    <wp:wrapPolygon edited="0">
                      <wp:start x="0" y="0"/>
                      <wp:lineTo x="0" y="19552"/>
                      <wp:lineTo x="21150" y="19552"/>
                      <wp:lineTo x="21150" y="0"/>
                      <wp:lineTo x="0" y="0"/>
                    </wp:wrapPolygon>
                  </wp:wrapTight>
                  <wp:docPr id="40736" name="Picture 4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95200"/>
                          </a:xfrm>
                          <a:prstGeom prst="rect">
                            <a:avLst/>
                          </a:prstGeom>
                          <a:noFill/>
                          <a:ln>
                            <a:noFill/>
                          </a:ln>
                        </pic:spPr>
                      </pic:pic>
                    </a:graphicData>
                  </a:graphic>
                </wp:anchor>
              </w:drawing>
            </w:r>
          </w:p>
        </w:tc>
        <w:tc>
          <w:tcPr>
            <w:tcW w:w="2484" w:type="dxa"/>
          </w:tcPr>
          <w:p w14:paraId="71476D78" w14:textId="77777777" w:rsidR="004B4AC6" w:rsidRDefault="004B4AC6" w:rsidP="00461EEF">
            <w:pPr>
              <w:rPr>
                <w:b/>
                <w:sz w:val="20"/>
                <w:szCs w:val="20"/>
              </w:rPr>
            </w:pPr>
            <w:r>
              <w:rPr>
                <w:b/>
                <w:sz w:val="20"/>
                <w:szCs w:val="20"/>
              </w:rPr>
              <w:t>Optical Output</w:t>
            </w:r>
          </w:p>
          <w:p w14:paraId="5C3F9817" w14:textId="77777777" w:rsidR="004B4AC6" w:rsidRPr="005B6228" w:rsidRDefault="004B4AC6" w:rsidP="00461EEF">
            <w:pPr>
              <w:rPr>
                <w:sz w:val="18"/>
                <w:szCs w:val="18"/>
              </w:rPr>
            </w:pPr>
            <w:r w:rsidRPr="005B6228">
              <w:rPr>
                <w:sz w:val="18"/>
                <w:szCs w:val="18"/>
              </w:rPr>
              <w:t>Connect the SPDIF receiver</w:t>
            </w:r>
          </w:p>
        </w:tc>
      </w:tr>
      <w:tr w:rsidR="004B4AC6" w14:paraId="3FF7A12F" w14:textId="77777777" w:rsidTr="0004283C">
        <w:trPr>
          <w:trHeight w:val="466"/>
        </w:trPr>
        <w:tc>
          <w:tcPr>
            <w:tcW w:w="1555" w:type="dxa"/>
          </w:tcPr>
          <w:p w14:paraId="28EC101B" w14:textId="592B4334" w:rsidR="004B4AC6" w:rsidRDefault="004B4AC6" w:rsidP="00461EEF">
            <w:pPr>
              <w:rPr>
                <w:sz w:val="20"/>
                <w:szCs w:val="20"/>
              </w:rPr>
            </w:pPr>
            <w:r w:rsidRPr="00B2540E">
              <w:rPr>
                <w:noProof/>
                <w:sz w:val="20"/>
                <w:szCs w:val="20"/>
              </w:rPr>
              <w:drawing>
                <wp:anchor distT="0" distB="0" distL="114300" distR="114300" simplePos="0" relativeHeight="251678720" behindDoc="1" locked="0" layoutInCell="1" allowOverlap="1" wp14:anchorId="3D6917DF" wp14:editId="03C5A866">
                  <wp:simplePos x="0" y="0"/>
                  <wp:positionH relativeFrom="column">
                    <wp:posOffset>-3048</wp:posOffset>
                  </wp:positionH>
                  <wp:positionV relativeFrom="paragraph">
                    <wp:posOffset>584</wp:posOffset>
                  </wp:positionV>
                  <wp:extent cx="914400" cy="327600"/>
                  <wp:effectExtent l="0" t="0" r="0" b="0"/>
                  <wp:wrapTight wrapText="bothSides">
                    <wp:wrapPolygon edited="0">
                      <wp:start x="0" y="0"/>
                      <wp:lineTo x="0" y="20132"/>
                      <wp:lineTo x="21150" y="20132"/>
                      <wp:lineTo x="21150" y="0"/>
                      <wp:lineTo x="0" y="0"/>
                    </wp:wrapPolygon>
                  </wp:wrapTight>
                  <wp:docPr id="40737" name="Picture 40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327600"/>
                          </a:xfrm>
                          <a:prstGeom prst="rect">
                            <a:avLst/>
                          </a:prstGeom>
                          <a:noFill/>
                          <a:ln>
                            <a:noFill/>
                          </a:ln>
                        </pic:spPr>
                      </pic:pic>
                    </a:graphicData>
                  </a:graphic>
                </wp:anchor>
              </w:drawing>
            </w:r>
          </w:p>
        </w:tc>
        <w:tc>
          <w:tcPr>
            <w:tcW w:w="1984" w:type="dxa"/>
          </w:tcPr>
          <w:p w14:paraId="0332B667" w14:textId="77777777" w:rsidR="004B4AC6" w:rsidRPr="005B6228" w:rsidRDefault="004B4AC6" w:rsidP="00461EEF">
            <w:pPr>
              <w:rPr>
                <w:b/>
                <w:sz w:val="18"/>
                <w:szCs w:val="18"/>
              </w:rPr>
            </w:pPr>
            <w:r w:rsidRPr="005B6228">
              <w:rPr>
                <w:b/>
                <w:sz w:val="18"/>
                <w:szCs w:val="18"/>
              </w:rPr>
              <w:t>ANT 75</w:t>
            </w:r>
          </w:p>
          <w:p w14:paraId="4B8C31AF" w14:textId="77777777" w:rsidR="004B4AC6" w:rsidRPr="005B6228" w:rsidRDefault="004B4AC6" w:rsidP="00461EEF">
            <w:pPr>
              <w:rPr>
                <w:sz w:val="18"/>
                <w:szCs w:val="18"/>
              </w:rPr>
            </w:pPr>
            <w:r w:rsidRPr="005B6228">
              <w:rPr>
                <w:sz w:val="18"/>
                <w:szCs w:val="18"/>
              </w:rPr>
              <w:t>Connect the antenna</w:t>
            </w:r>
            <w:r>
              <w:rPr>
                <w:sz w:val="18"/>
                <w:szCs w:val="18"/>
              </w:rPr>
              <w:t xml:space="preserve"> </w:t>
            </w:r>
            <w:r w:rsidRPr="005B6228">
              <w:rPr>
                <w:sz w:val="18"/>
                <w:szCs w:val="18"/>
              </w:rPr>
              <w:t>/</w:t>
            </w:r>
            <w:r>
              <w:rPr>
                <w:sz w:val="18"/>
                <w:szCs w:val="18"/>
              </w:rPr>
              <w:t xml:space="preserve"> </w:t>
            </w:r>
            <w:r w:rsidRPr="005B6228">
              <w:rPr>
                <w:sz w:val="18"/>
                <w:szCs w:val="18"/>
              </w:rPr>
              <w:t>cable TV input 75/VHF/UHF</w:t>
            </w:r>
          </w:p>
        </w:tc>
        <w:tc>
          <w:tcPr>
            <w:tcW w:w="1418" w:type="dxa"/>
          </w:tcPr>
          <w:p w14:paraId="5C5ADD1E" w14:textId="77777777" w:rsidR="004B4AC6" w:rsidRDefault="004B4AC6" w:rsidP="00461EEF">
            <w:pPr>
              <w:rPr>
                <w:sz w:val="20"/>
                <w:szCs w:val="20"/>
              </w:rPr>
            </w:pPr>
            <w:r w:rsidRPr="00B2540E">
              <w:rPr>
                <w:noProof/>
                <w:sz w:val="20"/>
                <w:szCs w:val="20"/>
              </w:rPr>
              <w:drawing>
                <wp:anchor distT="0" distB="0" distL="114300" distR="114300" simplePos="0" relativeHeight="251681792" behindDoc="1" locked="0" layoutInCell="1" allowOverlap="1" wp14:anchorId="50D9F120" wp14:editId="54042893">
                  <wp:simplePos x="0" y="0"/>
                  <wp:positionH relativeFrom="column">
                    <wp:posOffset>-2159</wp:posOffset>
                  </wp:positionH>
                  <wp:positionV relativeFrom="paragraph">
                    <wp:posOffset>584</wp:posOffset>
                  </wp:positionV>
                  <wp:extent cx="914400" cy="298800"/>
                  <wp:effectExtent l="0" t="0" r="0" b="6350"/>
                  <wp:wrapTight wrapText="bothSides">
                    <wp:wrapPolygon edited="0">
                      <wp:start x="0" y="0"/>
                      <wp:lineTo x="0" y="20681"/>
                      <wp:lineTo x="21150" y="20681"/>
                      <wp:lineTo x="21150" y="0"/>
                      <wp:lineTo x="0" y="0"/>
                    </wp:wrapPolygon>
                  </wp:wrapTight>
                  <wp:docPr id="40738" name="Picture 40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98800"/>
                          </a:xfrm>
                          <a:prstGeom prst="rect">
                            <a:avLst/>
                          </a:prstGeom>
                          <a:noFill/>
                          <a:ln>
                            <a:noFill/>
                          </a:ln>
                        </pic:spPr>
                      </pic:pic>
                    </a:graphicData>
                  </a:graphic>
                </wp:anchor>
              </w:drawing>
            </w:r>
          </w:p>
        </w:tc>
        <w:tc>
          <w:tcPr>
            <w:tcW w:w="2484" w:type="dxa"/>
          </w:tcPr>
          <w:p w14:paraId="24E1B0E0" w14:textId="77777777" w:rsidR="004B4AC6" w:rsidRDefault="004B4AC6" w:rsidP="00461EEF">
            <w:pPr>
              <w:rPr>
                <w:b/>
                <w:sz w:val="20"/>
                <w:szCs w:val="20"/>
              </w:rPr>
            </w:pPr>
            <w:r w:rsidRPr="00CB0B6E">
              <w:rPr>
                <w:b/>
                <w:sz w:val="20"/>
                <w:szCs w:val="20"/>
              </w:rPr>
              <w:t>RJ45</w:t>
            </w:r>
          </w:p>
          <w:p w14:paraId="014B4736" w14:textId="77777777" w:rsidR="004B4AC6" w:rsidRPr="005B6228" w:rsidRDefault="004B4AC6" w:rsidP="00461EEF">
            <w:pPr>
              <w:rPr>
                <w:sz w:val="18"/>
                <w:szCs w:val="18"/>
              </w:rPr>
            </w:pPr>
            <w:r w:rsidRPr="005B6228">
              <w:rPr>
                <w:sz w:val="18"/>
                <w:szCs w:val="18"/>
              </w:rPr>
              <w:t>Co</w:t>
            </w:r>
            <w:r>
              <w:rPr>
                <w:sz w:val="18"/>
                <w:szCs w:val="18"/>
              </w:rPr>
              <w:t>n</w:t>
            </w:r>
            <w:r w:rsidRPr="005B6228">
              <w:rPr>
                <w:sz w:val="18"/>
                <w:szCs w:val="18"/>
              </w:rPr>
              <w:t>nect the Internet</w:t>
            </w:r>
          </w:p>
        </w:tc>
      </w:tr>
    </w:tbl>
    <w:p w14:paraId="19EF5541" w14:textId="535415BA" w:rsidR="004B4AC6" w:rsidRDefault="006E6B51" w:rsidP="0004283C">
      <w:pPr>
        <w:spacing w:after="0" w:line="240" w:lineRule="auto"/>
        <w:jc w:val="both"/>
        <w:rPr>
          <w:spacing w:val="-10"/>
          <w:sz w:val="16"/>
          <w:szCs w:val="16"/>
        </w:rPr>
      </w:pPr>
      <w:r w:rsidRPr="00BE0B7D">
        <w:rPr>
          <w:noProof/>
          <w:spacing w:val="-10"/>
          <w:sz w:val="16"/>
          <w:szCs w:val="16"/>
        </w:rPr>
        <w:drawing>
          <wp:anchor distT="0" distB="0" distL="114300" distR="114300" simplePos="0" relativeHeight="251661312" behindDoc="1" locked="0" layoutInCell="1" allowOverlap="1" wp14:anchorId="3E9561F9" wp14:editId="33BC0D37">
            <wp:simplePos x="0" y="0"/>
            <wp:positionH relativeFrom="margin">
              <wp:align>left</wp:align>
            </wp:positionH>
            <wp:positionV relativeFrom="paragraph">
              <wp:posOffset>1793875</wp:posOffset>
            </wp:positionV>
            <wp:extent cx="339725" cy="274320"/>
            <wp:effectExtent l="0" t="0" r="3175" b="0"/>
            <wp:wrapTight wrapText="bothSides">
              <wp:wrapPolygon edited="0">
                <wp:start x="0" y="0"/>
                <wp:lineTo x="0" y="19500"/>
                <wp:lineTo x="20591" y="19500"/>
                <wp:lineTo x="20591" y="0"/>
                <wp:lineTo x="0" y="0"/>
              </wp:wrapPolygon>
            </wp:wrapTight>
            <wp:docPr id="40739" name="Picture 40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9725" cy="274320"/>
                    </a:xfrm>
                    <a:prstGeom prst="rect">
                      <a:avLst/>
                    </a:prstGeom>
                    <a:noFill/>
                    <a:ln>
                      <a:noFill/>
                    </a:ln>
                  </pic:spPr>
                </pic:pic>
              </a:graphicData>
            </a:graphic>
            <wp14:sizeRelV relativeFrom="margin">
              <wp14:pctHeight>0</wp14:pctHeight>
            </wp14:sizeRelV>
          </wp:anchor>
        </w:drawing>
      </w:r>
      <w:r w:rsidR="004B4AC6" w:rsidRPr="00BE0B7D">
        <w:rPr>
          <w:spacing w:val="-10"/>
          <w:sz w:val="16"/>
          <w:szCs w:val="16"/>
        </w:rPr>
        <w:t>Do not touch or be close to the HDMI, USB terminals and prevent electrostatic discharge to disturb these terminals while in USB operation mode, or it will cause the TV to stop working  or abnormal status.</w:t>
      </w:r>
    </w:p>
    <w:p w14:paraId="42E4144B" w14:textId="2CB3249E" w:rsidR="004B4AC6" w:rsidRPr="0093673B" w:rsidRDefault="004B4AC6" w:rsidP="0004283C">
      <w:pPr>
        <w:spacing w:after="0"/>
        <w:jc w:val="both"/>
        <w:rPr>
          <w:rFonts w:ascii="Arial" w:eastAsiaTheme="minorEastAsia" w:hAnsi="Arial" w:cs="Arial"/>
          <w:b/>
          <w:bCs/>
          <w:sz w:val="28"/>
          <w:szCs w:val="28"/>
        </w:rPr>
      </w:pPr>
      <w:r w:rsidRPr="0093673B">
        <w:rPr>
          <w:rFonts w:ascii="Arial" w:eastAsiaTheme="minorEastAsia" w:hAnsi="Arial" w:cs="Arial"/>
          <w:b/>
          <w:bCs/>
          <w:sz w:val="28"/>
          <w:szCs w:val="28"/>
        </w:rPr>
        <w:t>External device connection diagram</w:t>
      </w:r>
    </w:p>
    <w:p w14:paraId="42EB4C2D" w14:textId="7B5FFDCF" w:rsidR="004B4AC6" w:rsidRPr="0057604A" w:rsidRDefault="004B4AC6" w:rsidP="0004283C">
      <w:pPr>
        <w:spacing w:after="100" w:afterAutospacing="1"/>
      </w:pPr>
      <w:r>
        <w:rPr>
          <w:noProof/>
        </w:rPr>
        <w:drawing>
          <wp:inline distT="0" distB="0" distL="0" distR="0" wp14:anchorId="3A6AD529" wp14:editId="2F805625">
            <wp:extent cx="3976778" cy="2276098"/>
            <wp:effectExtent l="0" t="0" r="5080" b="0"/>
            <wp:docPr id="40740" name="Picture 40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56326" cy="2321627"/>
                    </a:xfrm>
                    <a:prstGeom prst="rect">
                      <a:avLst/>
                    </a:prstGeom>
                  </pic:spPr>
                </pic:pic>
              </a:graphicData>
            </a:graphic>
          </wp:inline>
        </w:drawing>
      </w:r>
    </w:p>
    <w:p w14:paraId="7CA85C08" w14:textId="77777777" w:rsidR="00442642" w:rsidRDefault="004B4AC6" w:rsidP="00442642">
      <w:pPr>
        <w:spacing w:after="0"/>
        <w:rPr>
          <w:b/>
          <w:sz w:val="28"/>
          <w:szCs w:val="28"/>
        </w:rPr>
      </w:pPr>
      <w:r w:rsidRPr="008F0A05">
        <w:rPr>
          <w:b/>
          <w:sz w:val="28"/>
          <w:szCs w:val="28"/>
        </w:rPr>
        <w:t>TV install and connect</w:t>
      </w:r>
    </w:p>
    <w:p w14:paraId="0EBEDAAF" w14:textId="4A5D6995" w:rsidR="004B4AC6" w:rsidRPr="00442642" w:rsidRDefault="004B4AC6" w:rsidP="00442642">
      <w:pPr>
        <w:spacing w:after="0"/>
        <w:rPr>
          <w:b/>
          <w:sz w:val="28"/>
          <w:szCs w:val="28"/>
        </w:rPr>
      </w:pPr>
      <w:r>
        <w:rPr>
          <w:noProof/>
        </w:rPr>
        <w:drawing>
          <wp:anchor distT="0" distB="0" distL="114300" distR="114300" simplePos="0" relativeHeight="251662336" behindDoc="1" locked="0" layoutInCell="1" allowOverlap="1" wp14:anchorId="69759185" wp14:editId="5E5C917A">
            <wp:simplePos x="0" y="0"/>
            <wp:positionH relativeFrom="margin">
              <wp:align>left</wp:align>
            </wp:positionH>
            <wp:positionV relativeFrom="paragraph">
              <wp:posOffset>2540</wp:posOffset>
            </wp:positionV>
            <wp:extent cx="1997710" cy="3449955"/>
            <wp:effectExtent l="0" t="0" r="2540" b="0"/>
            <wp:wrapTight wrapText="bothSides">
              <wp:wrapPolygon edited="0">
                <wp:start x="0" y="0"/>
                <wp:lineTo x="0" y="21469"/>
                <wp:lineTo x="21421" y="21469"/>
                <wp:lineTo x="21421" y="0"/>
                <wp:lineTo x="0" y="0"/>
              </wp:wrapPolygon>
            </wp:wrapTight>
            <wp:docPr id="40741" name="Picture 40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005664" cy="3463951"/>
                    </a:xfrm>
                    <a:prstGeom prst="rect">
                      <a:avLst/>
                    </a:prstGeom>
                  </pic:spPr>
                </pic:pic>
              </a:graphicData>
            </a:graphic>
            <wp14:sizeRelH relativeFrom="margin">
              <wp14:pctWidth>0</wp14:pctWidth>
            </wp14:sizeRelH>
            <wp14:sizeRelV relativeFrom="margin">
              <wp14:pctHeight>0</wp14:pctHeight>
            </wp14:sizeRelV>
          </wp:anchor>
        </w:drawing>
      </w:r>
      <w:r w:rsidRPr="004E27D5">
        <w:rPr>
          <w:b/>
          <w:sz w:val="20"/>
          <w:szCs w:val="20"/>
        </w:rPr>
        <w:t>Set</w:t>
      </w:r>
      <w:r>
        <w:rPr>
          <w:b/>
          <w:sz w:val="20"/>
          <w:szCs w:val="20"/>
        </w:rPr>
        <w:t xml:space="preserve"> your TV</w:t>
      </w:r>
      <w:r w:rsidRPr="004E27D5">
        <w:rPr>
          <w:b/>
          <w:noProof/>
          <w:sz w:val="20"/>
          <w:szCs w:val="20"/>
        </w:rPr>
        <w:t xml:space="preserve"> </w:t>
      </w:r>
    </w:p>
    <w:p w14:paraId="4AD81B3A" w14:textId="77777777" w:rsidR="004B4AC6" w:rsidRDefault="004B4AC6" w:rsidP="0004283C">
      <w:pPr>
        <w:spacing w:after="0" w:line="240" w:lineRule="auto"/>
        <w:jc w:val="both"/>
        <w:rPr>
          <w:noProof/>
          <w:sz w:val="20"/>
          <w:szCs w:val="20"/>
        </w:rPr>
      </w:pPr>
      <w:r>
        <w:rPr>
          <w:noProof/>
          <w:sz w:val="20"/>
          <w:szCs w:val="20"/>
        </w:rPr>
        <w:t xml:space="preserve">Put your TV on a firm place which can bear the weight of the device. </w:t>
      </w:r>
    </w:p>
    <w:p w14:paraId="5F996DFD" w14:textId="77777777" w:rsidR="004B4AC6" w:rsidRPr="004E27D5" w:rsidRDefault="004B4AC6" w:rsidP="0004283C">
      <w:pPr>
        <w:spacing w:after="0" w:line="240" w:lineRule="auto"/>
        <w:jc w:val="both"/>
        <w:rPr>
          <w:noProof/>
          <w:sz w:val="20"/>
          <w:szCs w:val="20"/>
        </w:rPr>
      </w:pPr>
      <w:r>
        <w:rPr>
          <w:noProof/>
          <w:sz w:val="20"/>
          <w:szCs w:val="20"/>
        </w:rPr>
        <w:t>To avoid danger, please do not position the TV near water or heating place (such as light, candle, heating machine) and do not block the ventilation at the back of TV</w:t>
      </w:r>
      <w:r w:rsidRPr="004E27D5">
        <w:rPr>
          <w:noProof/>
          <w:sz w:val="20"/>
          <w:szCs w:val="20"/>
        </w:rPr>
        <w:t xml:space="preserve"> </w:t>
      </w:r>
    </w:p>
    <w:p w14:paraId="1C1D6EA9" w14:textId="77777777" w:rsidR="004B4AC6" w:rsidRDefault="004B4AC6" w:rsidP="0004283C">
      <w:pPr>
        <w:spacing w:after="0" w:line="240" w:lineRule="auto"/>
        <w:rPr>
          <w:b/>
          <w:noProof/>
          <w:sz w:val="20"/>
          <w:szCs w:val="20"/>
        </w:rPr>
      </w:pPr>
    </w:p>
    <w:p w14:paraId="302B0484" w14:textId="77777777" w:rsidR="004B4AC6" w:rsidRDefault="004B4AC6" w:rsidP="0004283C">
      <w:pPr>
        <w:spacing w:after="0" w:line="240" w:lineRule="auto"/>
        <w:rPr>
          <w:b/>
          <w:noProof/>
          <w:sz w:val="20"/>
          <w:szCs w:val="20"/>
        </w:rPr>
      </w:pPr>
      <w:r>
        <w:rPr>
          <w:b/>
          <w:noProof/>
          <w:sz w:val="20"/>
          <w:szCs w:val="20"/>
        </w:rPr>
        <w:t>Connect antenna and power</w:t>
      </w:r>
    </w:p>
    <w:p w14:paraId="7D58FB7D" w14:textId="77777777" w:rsidR="004B4AC6" w:rsidRPr="00E0458C" w:rsidRDefault="004B4AC6" w:rsidP="0004283C">
      <w:pPr>
        <w:pStyle w:val="ListParagraph"/>
        <w:numPr>
          <w:ilvl w:val="0"/>
          <w:numId w:val="3"/>
        </w:numPr>
        <w:spacing w:after="0" w:line="240" w:lineRule="auto"/>
        <w:rPr>
          <w:sz w:val="20"/>
          <w:szCs w:val="20"/>
        </w:rPr>
      </w:pPr>
      <w:r>
        <w:rPr>
          <w:sz w:val="20"/>
          <w:szCs w:val="20"/>
        </w:rPr>
        <w:t>Connect the antenna cable to the antenna socket on the back of TV.</w:t>
      </w:r>
    </w:p>
    <w:p w14:paraId="59B4EBCF" w14:textId="77777777" w:rsidR="004B4AC6" w:rsidRPr="004E27D5" w:rsidRDefault="004B4AC6" w:rsidP="0004283C">
      <w:pPr>
        <w:pStyle w:val="ListParagraph"/>
        <w:numPr>
          <w:ilvl w:val="0"/>
          <w:numId w:val="3"/>
        </w:numPr>
        <w:spacing w:after="0" w:line="240" w:lineRule="auto"/>
        <w:ind w:left="0" w:firstLine="0"/>
        <w:rPr>
          <w:sz w:val="20"/>
          <w:szCs w:val="20"/>
        </w:rPr>
      </w:pPr>
      <w:r>
        <w:rPr>
          <w:sz w:val="20"/>
          <w:szCs w:val="20"/>
        </w:rPr>
        <w:t>Plug the power cord of TV</w:t>
      </w:r>
      <w:r w:rsidRPr="004E27D5">
        <w:rPr>
          <w:sz w:val="20"/>
          <w:szCs w:val="20"/>
        </w:rPr>
        <w:t xml:space="preserve"> (AC 100-240V~</w:t>
      </w:r>
      <w:r w:rsidRPr="004E27D5">
        <w:rPr>
          <w:sz w:val="20"/>
          <w:szCs w:val="20"/>
          <w:lang w:val="ro-RO"/>
        </w:rPr>
        <w:t>50/60Hz)</w:t>
      </w:r>
      <w:r>
        <w:rPr>
          <w:sz w:val="20"/>
          <w:szCs w:val="20"/>
          <w:lang w:val="ro-RO"/>
        </w:rPr>
        <w:t>.</w:t>
      </w:r>
    </w:p>
    <w:p w14:paraId="0CC758B7" w14:textId="77777777" w:rsidR="004B4AC6" w:rsidRDefault="004B4AC6" w:rsidP="0004283C">
      <w:pPr>
        <w:spacing w:after="0" w:line="240" w:lineRule="auto"/>
        <w:rPr>
          <w:b/>
          <w:sz w:val="20"/>
          <w:szCs w:val="20"/>
        </w:rPr>
      </w:pPr>
    </w:p>
    <w:p w14:paraId="56A32943" w14:textId="77777777" w:rsidR="004B4AC6" w:rsidRDefault="004B4AC6" w:rsidP="0004283C">
      <w:pPr>
        <w:spacing w:after="0" w:line="240" w:lineRule="auto"/>
        <w:rPr>
          <w:b/>
          <w:sz w:val="20"/>
          <w:szCs w:val="20"/>
        </w:rPr>
      </w:pPr>
      <w:r>
        <w:rPr>
          <w:b/>
          <w:sz w:val="20"/>
          <w:szCs w:val="20"/>
        </w:rPr>
        <w:t>Turn on the TV</w:t>
      </w:r>
    </w:p>
    <w:p w14:paraId="4C72E5CD" w14:textId="77777777" w:rsidR="004B4AC6" w:rsidRPr="004E27D5" w:rsidRDefault="004B4AC6" w:rsidP="0004283C">
      <w:pPr>
        <w:spacing w:after="0" w:line="240" w:lineRule="auto"/>
        <w:jc w:val="both"/>
        <w:rPr>
          <w:b/>
          <w:sz w:val="20"/>
          <w:szCs w:val="20"/>
        </w:rPr>
      </w:pPr>
      <w:r w:rsidRPr="004E27D5">
        <w:rPr>
          <w:sz w:val="20"/>
          <w:szCs w:val="20"/>
        </w:rPr>
        <w:t>C</w:t>
      </w:r>
      <w:r>
        <w:rPr>
          <w:sz w:val="20"/>
          <w:szCs w:val="20"/>
        </w:rPr>
        <w:t>onnect the power supply, enter the standby mode (red light), press the power button of the TV or the power button on the remote control to turn on the TV.</w:t>
      </w:r>
    </w:p>
    <w:p w14:paraId="6EE6C9FA" w14:textId="77777777" w:rsidR="004B4AC6" w:rsidRDefault="004B4AC6" w:rsidP="0004283C">
      <w:pPr>
        <w:spacing w:after="0"/>
        <w:jc w:val="both"/>
        <w:rPr>
          <w:sz w:val="20"/>
          <w:szCs w:val="20"/>
        </w:rPr>
      </w:pPr>
    </w:p>
    <w:p w14:paraId="26DF7A3A" w14:textId="77777777" w:rsidR="004B4AC6" w:rsidRDefault="004B4AC6" w:rsidP="0004283C">
      <w:pPr>
        <w:pStyle w:val="ListParagraph"/>
        <w:spacing w:after="0"/>
        <w:ind w:left="0"/>
        <w:jc w:val="both"/>
        <w:rPr>
          <w:i/>
          <w:iCs/>
          <w:sz w:val="20"/>
          <w:szCs w:val="20"/>
        </w:rPr>
      </w:pPr>
    </w:p>
    <w:p w14:paraId="6660C707" w14:textId="77777777" w:rsidR="004B4AC6" w:rsidRPr="004E27D5" w:rsidRDefault="004B4AC6" w:rsidP="0004283C">
      <w:pPr>
        <w:pStyle w:val="ListParagraph"/>
        <w:spacing w:after="0"/>
        <w:ind w:left="0"/>
        <w:jc w:val="both"/>
        <w:rPr>
          <w:sz w:val="20"/>
          <w:szCs w:val="20"/>
        </w:rPr>
      </w:pPr>
      <w:r w:rsidRPr="00E201BF">
        <w:rPr>
          <w:i/>
          <w:iCs/>
          <w:sz w:val="20"/>
          <w:szCs w:val="20"/>
        </w:rPr>
        <w:t>Not</w:t>
      </w:r>
      <w:r>
        <w:rPr>
          <w:i/>
          <w:iCs/>
          <w:sz w:val="20"/>
          <w:szCs w:val="20"/>
        </w:rPr>
        <w:t>e</w:t>
      </w:r>
      <w:r w:rsidRPr="00E201BF">
        <w:rPr>
          <w:i/>
          <w:iCs/>
          <w:sz w:val="20"/>
          <w:szCs w:val="20"/>
        </w:rPr>
        <w:t>:</w:t>
      </w:r>
      <w:r w:rsidRPr="004E27D5">
        <w:rPr>
          <w:sz w:val="20"/>
          <w:szCs w:val="20"/>
        </w:rPr>
        <w:t xml:space="preserve"> </w:t>
      </w:r>
      <w:r>
        <w:rPr>
          <w:sz w:val="20"/>
          <w:szCs w:val="20"/>
        </w:rPr>
        <w:t>If the model has a CI card slot on its top, a silicone plug for the CI card slot can be found in the accessory bag (for models without CI card slot, there is no such silicone plug), please insert the silicone plug into the slot when the CI card is not in use.</w:t>
      </w:r>
    </w:p>
    <w:p w14:paraId="29C04E15" w14:textId="77777777" w:rsidR="004B4AC6" w:rsidRDefault="004B4AC6" w:rsidP="0004283C">
      <w:pPr>
        <w:spacing w:after="0"/>
        <w:jc w:val="both"/>
        <w:rPr>
          <w:sz w:val="20"/>
          <w:szCs w:val="20"/>
        </w:rPr>
      </w:pPr>
      <w:r>
        <w:rPr>
          <w:noProof/>
        </w:rPr>
        <w:drawing>
          <wp:anchor distT="0" distB="0" distL="114300" distR="114300" simplePos="0" relativeHeight="251663360" behindDoc="1" locked="0" layoutInCell="1" allowOverlap="1" wp14:anchorId="2045E052" wp14:editId="33BB6BF4">
            <wp:simplePos x="0" y="0"/>
            <wp:positionH relativeFrom="column">
              <wp:posOffset>16246</wp:posOffset>
            </wp:positionH>
            <wp:positionV relativeFrom="paragraph">
              <wp:posOffset>-2540</wp:posOffset>
            </wp:positionV>
            <wp:extent cx="3752215" cy="812800"/>
            <wp:effectExtent l="0" t="0" r="635" b="6350"/>
            <wp:wrapTight wrapText="bothSides">
              <wp:wrapPolygon edited="0">
                <wp:start x="0" y="0"/>
                <wp:lineTo x="0" y="21263"/>
                <wp:lineTo x="21494" y="21263"/>
                <wp:lineTo x="21494" y="0"/>
                <wp:lineTo x="0" y="0"/>
              </wp:wrapPolygon>
            </wp:wrapTight>
            <wp:docPr id="40742" name="Picture 4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752215" cy="812800"/>
                    </a:xfrm>
                    <a:prstGeom prst="rect">
                      <a:avLst/>
                    </a:prstGeom>
                  </pic:spPr>
                </pic:pic>
              </a:graphicData>
            </a:graphic>
            <wp14:sizeRelH relativeFrom="margin">
              <wp14:pctWidth>0</wp14:pctWidth>
            </wp14:sizeRelH>
            <wp14:sizeRelV relativeFrom="margin">
              <wp14:pctHeight>0</wp14:pctHeight>
            </wp14:sizeRelV>
          </wp:anchor>
        </w:drawing>
      </w:r>
    </w:p>
    <w:p w14:paraId="51803CBE" w14:textId="77777777" w:rsidR="004B4AC6" w:rsidRDefault="004B4AC6" w:rsidP="0004283C">
      <w:pPr>
        <w:spacing w:after="0"/>
        <w:jc w:val="both"/>
        <w:rPr>
          <w:sz w:val="20"/>
          <w:szCs w:val="20"/>
        </w:rPr>
      </w:pPr>
    </w:p>
    <w:p w14:paraId="3FA718F2" w14:textId="77777777" w:rsidR="004B4AC6" w:rsidRDefault="004B4AC6" w:rsidP="0004283C">
      <w:pPr>
        <w:spacing w:after="0"/>
        <w:jc w:val="both"/>
        <w:rPr>
          <w:sz w:val="20"/>
          <w:szCs w:val="20"/>
        </w:rPr>
      </w:pPr>
    </w:p>
    <w:p w14:paraId="0874C02D" w14:textId="77777777" w:rsidR="004B4AC6" w:rsidRDefault="004B4AC6" w:rsidP="0004283C">
      <w:pPr>
        <w:spacing w:after="0"/>
        <w:jc w:val="both"/>
        <w:rPr>
          <w:sz w:val="20"/>
          <w:szCs w:val="20"/>
        </w:rPr>
      </w:pPr>
    </w:p>
    <w:p w14:paraId="01FD4409" w14:textId="77777777" w:rsidR="004B4AC6" w:rsidRDefault="004B4AC6" w:rsidP="0004283C">
      <w:pPr>
        <w:spacing w:after="0"/>
        <w:rPr>
          <w:b/>
          <w:sz w:val="20"/>
          <w:szCs w:val="20"/>
        </w:rPr>
      </w:pPr>
    </w:p>
    <w:p w14:paraId="6C27BDE5" w14:textId="77777777" w:rsidR="004B4AC6" w:rsidRPr="004E27D5" w:rsidRDefault="004B4AC6" w:rsidP="0004283C">
      <w:pPr>
        <w:spacing w:after="0"/>
        <w:rPr>
          <w:sz w:val="20"/>
          <w:szCs w:val="20"/>
        </w:rPr>
      </w:pPr>
      <w:r w:rsidRPr="004E27D5">
        <w:rPr>
          <w:b/>
          <w:sz w:val="20"/>
          <w:szCs w:val="20"/>
        </w:rPr>
        <w:t>Not</w:t>
      </w:r>
      <w:r>
        <w:rPr>
          <w:b/>
          <w:sz w:val="20"/>
          <w:szCs w:val="20"/>
        </w:rPr>
        <w:t>e</w:t>
      </w:r>
      <w:r w:rsidRPr="004E27D5">
        <w:rPr>
          <w:b/>
          <w:sz w:val="20"/>
          <w:szCs w:val="20"/>
        </w:rPr>
        <w:t xml:space="preserve">: </w:t>
      </w:r>
      <w:r>
        <w:rPr>
          <w:sz w:val="20"/>
          <w:szCs w:val="20"/>
        </w:rPr>
        <w:t>Picture is fore reference purposes only</w:t>
      </w:r>
      <w:r w:rsidRPr="004E27D5">
        <w:rPr>
          <w:sz w:val="20"/>
          <w:szCs w:val="20"/>
        </w:rPr>
        <w:t>.</w:t>
      </w:r>
    </w:p>
    <w:p w14:paraId="4BACF5FA" w14:textId="77777777" w:rsidR="004B4AC6" w:rsidRDefault="004B4AC6" w:rsidP="0004283C">
      <w:pPr>
        <w:spacing w:after="0"/>
        <w:ind w:right="288"/>
        <w:rPr>
          <w:b/>
        </w:rPr>
      </w:pPr>
    </w:p>
    <w:p w14:paraId="598ED670" w14:textId="77777777" w:rsidR="00442642" w:rsidRDefault="00442642" w:rsidP="0004283C">
      <w:pPr>
        <w:spacing w:after="0"/>
        <w:ind w:right="288"/>
        <w:rPr>
          <w:b/>
          <w:sz w:val="28"/>
          <w:szCs w:val="28"/>
        </w:rPr>
      </w:pPr>
    </w:p>
    <w:p w14:paraId="45654512" w14:textId="61DF961E" w:rsidR="004B4AC6" w:rsidRPr="008F0A05" w:rsidRDefault="004B4AC6" w:rsidP="0004283C">
      <w:pPr>
        <w:spacing w:after="0"/>
        <w:ind w:right="288"/>
        <w:rPr>
          <w:b/>
          <w:sz w:val="28"/>
          <w:szCs w:val="28"/>
        </w:rPr>
      </w:pPr>
      <w:r w:rsidRPr="008F0A05">
        <w:rPr>
          <w:b/>
          <w:sz w:val="28"/>
          <w:szCs w:val="28"/>
        </w:rPr>
        <w:t>TV stand installation instructions</w:t>
      </w:r>
    </w:p>
    <w:p w14:paraId="5917A7CB" w14:textId="77777777" w:rsidR="004B4AC6" w:rsidRDefault="004B4AC6" w:rsidP="0004283C">
      <w:pPr>
        <w:spacing w:after="0"/>
        <w:rPr>
          <w:b/>
        </w:rPr>
      </w:pPr>
    </w:p>
    <w:p w14:paraId="7B8CF1EE" w14:textId="77777777" w:rsidR="004B4AC6" w:rsidRPr="004E27D5" w:rsidRDefault="004B4AC6" w:rsidP="0004283C">
      <w:pPr>
        <w:pStyle w:val="ListParagraph"/>
        <w:numPr>
          <w:ilvl w:val="0"/>
          <w:numId w:val="4"/>
        </w:numPr>
        <w:spacing w:after="0"/>
        <w:ind w:left="360"/>
        <w:jc w:val="both"/>
        <w:rPr>
          <w:sz w:val="20"/>
          <w:szCs w:val="20"/>
        </w:rPr>
      </w:pPr>
      <w:r w:rsidRPr="00D05C1D">
        <w:rPr>
          <w:noProof/>
        </w:rPr>
        <w:drawing>
          <wp:anchor distT="0" distB="0" distL="114300" distR="114300" simplePos="0" relativeHeight="251664384" behindDoc="0" locked="0" layoutInCell="1" allowOverlap="1" wp14:anchorId="38293207" wp14:editId="1F710DD6">
            <wp:simplePos x="0" y="0"/>
            <wp:positionH relativeFrom="margin">
              <wp:posOffset>2220595</wp:posOffset>
            </wp:positionH>
            <wp:positionV relativeFrom="paragraph">
              <wp:posOffset>69215</wp:posOffset>
            </wp:positionV>
            <wp:extent cx="2080260" cy="1524000"/>
            <wp:effectExtent l="0" t="0" r="0" b="0"/>
            <wp:wrapSquare wrapText="bothSides"/>
            <wp:docPr id="40743" name="Picture 4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8026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0"/>
          <w:szCs w:val="20"/>
        </w:rPr>
        <w:t>Open the carton and remove the TV, accessories and base (some models are without base).</w:t>
      </w:r>
    </w:p>
    <w:p w14:paraId="692A39D5" w14:textId="77777777" w:rsidR="004B4AC6" w:rsidRPr="004E27D5" w:rsidRDefault="004B4AC6" w:rsidP="0004283C">
      <w:pPr>
        <w:pStyle w:val="ListParagraph"/>
        <w:numPr>
          <w:ilvl w:val="0"/>
          <w:numId w:val="4"/>
        </w:numPr>
        <w:spacing w:after="0"/>
        <w:ind w:left="360"/>
        <w:jc w:val="both"/>
        <w:rPr>
          <w:sz w:val="20"/>
          <w:szCs w:val="20"/>
        </w:rPr>
      </w:pPr>
      <w:r>
        <w:rPr>
          <w:sz w:val="20"/>
          <w:szCs w:val="20"/>
        </w:rPr>
        <w:t>In order to avoid damaging the TV, please cover it with soft mattress, put it on the table, face down on the soft material and screw the neck of the base to the TV</w:t>
      </w:r>
      <w:r w:rsidRPr="004E27D5">
        <w:rPr>
          <w:sz w:val="20"/>
          <w:szCs w:val="20"/>
        </w:rPr>
        <w:t>.</w:t>
      </w:r>
    </w:p>
    <w:p w14:paraId="13F9A2AF" w14:textId="77777777" w:rsidR="004B4AC6" w:rsidRPr="004E27D5" w:rsidRDefault="004B4AC6" w:rsidP="0004283C">
      <w:pPr>
        <w:pStyle w:val="ListParagraph"/>
        <w:numPr>
          <w:ilvl w:val="0"/>
          <w:numId w:val="4"/>
        </w:numPr>
        <w:spacing w:after="0"/>
        <w:ind w:left="360"/>
        <w:jc w:val="both"/>
        <w:rPr>
          <w:sz w:val="20"/>
          <w:szCs w:val="20"/>
        </w:rPr>
      </w:pPr>
      <w:r>
        <w:rPr>
          <w:sz w:val="20"/>
          <w:szCs w:val="20"/>
        </w:rPr>
        <w:t>Screw the base and connect it to the TV</w:t>
      </w:r>
      <w:r w:rsidRPr="004E27D5">
        <w:rPr>
          <w:sz w:val="20"/>
          <w:szCs w:val="20"/>
        </w:rPr>
        <w:t xml:space="preserve">. </w:t>
      </w:r>
    </w:p>
    <w:p w14:paraId="6AE2C22D" w14:textId="77777777" w:rsidR="004B4AC6" w:rsidRPr="004E27D5" w:rsidRDefault="004B4AC6" w:rsidP="0004283C">
      <w:pPr>
        <w:pStyle w:val="ListParagraph"/>
        <w:numPr>
          <w:ilvl w:val="0"/>
          <w:numId w:val="4"/>
        </w:numPr>
        <w:spacing w:after="0"/>
        <w:ind w:left="360"/>
        <w:jc w:val="both"/>
        <w:rPr>
          <w:sz w:val="20"/>
          <w:szCs w:val="20"/>
        </w:rPr>
      </w:pPr>
      <w:r w:rsidRPr="004E27D5">
        <w:rPr>
          <w:sz w:val="20"/>
          <w:szCs w:val="20"/>
        </w:rPr>
        <w:t>Instal</w:t>
      </w:r>
      <w:r>
        <w:rPr>
          <w:sz w:val="20"/>
          <w:szCs w:val="20"/>
        </w:rPr>
        <w:t>lation is complete</w:t>
      </w:r>
      <w:r w:rsidRPr="004E27D5">
        <w:rPr>
          <w:sz w:val="20"/>
          <w:szCs w:val="20"/>
        </w:rPr>
        <w:t>.</w:t>
      </w:r>
    </w:p>
    <w:p w14:paraId="184037CE" w14:textId="77777777" w:rsidR="004B4AC6" w:rsidRPr="004E27D5" w:rsidRDefault="004B4AC6" w:rsidP="0004283C">
      <w:pPr>
        <w:pStyle w:val="ListParagraph"/>
        <w:spacing w:after="0"/>
        <w:ind w:left="0"/>
        <w:rPr>
          <w:sz w:val="20"/>
          <w:szCs w:val="20"/>
        </w:rPr>
      </w:pPr>
    </w:p>
    <w:p w14:paraId="72A98C43" w14:textId="77777777" w:rsidR="004B4AC6" w:rsidRPr="004E27D5" w:rsidRDefault="004B4AC6" w:rsidP="0004283C">
      <w:pPr>
        <w:pStyle w:val="ListParagraph"/>
        <w:spacing w:after="0"/>
        <w:ind w:left="0"/>
        <w:jc w:val="both"/>
        <w:rPr>
          <w:sz w:val="20"/>
          <w:szCs w:val="20"/>
        </w:rPr>
      </w:pPr>
      <w:r w:rsidRPr="004E27D5">
        <w:rPr>
          <w:sz w:val="20"/>
          <w:szCs w:val="20"/>
        </w:rPr>
        <w:t>Sug</w:t>
      </w:r>
      <w:r>
        <w:rPr>
          <w:sz w:val="20"/>
          <w:szCs w:val="20"/>
        </w:rPr>
        <w:t>gestion</w:t>
      </w:r>
      <w:r w:rsidRPr="004E27D5">
        <w:rPr>
          <w:sz w:val="20"/>
          <w:szCs w:val="20"/>
        </w:rPr>
        <w:t>:</w:t>
      </w:r>
      <w:r>
        <w:rPr>
          <w:sz w:val="20"/>
          <w:szCs w:val="20"/>
        </w:rPr>
        <w:t xml:space="preserve"> To make it more convenient for base installation and to avoid any risk of scratches and damage, we advise you using the type of </w:t>
      </w:r>
      <w:r w:rsidRPr="004E27D5">
        <w:rPr>
          <w:sz w:val="20"/>
          <w:szCs w:val="20"/>
        </w:rPr>
        <w:t xml:space="preserve"> PH2</w:t>
      </w:r>
      <w:r>
        <w:rPr>
          <w:sz w:val="20"/>
          <w:szCs w:val="20"/>
        </w:rPr>
        <w:t xml:space="preserve"> scredriver</w:t>
      </w:r>
      <w:r w:rsidRPr="004E27D5">
        <w:rPr>
          <w:sz w:val="20"/>
          <w:szCs w:val="20"/>
        </w:rPr>
        <w:t>.</w:t>
      </w:r>
    </w:p>
    <w:p w14:paraId="6D76C98B" w14:textId="77777777" w:rsidR="004B4AC6" w:rsidRPr="00616305" w:rsidRDefault="004B4AC6" w:rsidP="0004283C">
      <w:pPr>
        <w:pStyle w:val="ListParagraph"/>
        <w:spacing w:after="0"/>
        <w:ind w:left="0"/>
        <w:rPr>
          <w:rFonts w:cstheme="minorHAnsi"/>
          <w:sz w:val="16"/>
          <w:szCs w:val="16"/>
        </w:rPr>
      </w:pPr>
      <w:r>
        <w:rPr>
          <w:rFonts w:ascii="ArialMT" w:hAnsi="ArialMT" w:cs="ArialMT"/>
          <w:sz w:val="11"/>
          <w:szCs w:val="11"/>
        </w:rPr>
        <w:t xml:space="preserve">  </w:t>
      </w:r>
      <w:r w:rsidRPr="00616305">
        <w:rPr>
          <w:rFonts w:cstheme="minorHAnsi"/>
          <w:sz w:val="16"/>
          <w:szCs w:val="16"/>
        </w:rPr>
        <w:t>PH00   PH0    PH1     PH2</w:t>
      </w:r>
    </w:p>
    <w:p w14:paraId="011EC639" w14:textId="77777777" w:rsidR="004B4AC6" w:rsidRPr="000E596C" w:rsidRDefault="004B4AC6" w:rsidP="0004283C">
      <w:pPr>
        <w:pStyle w:val="ListParagraph"/>
        <w:spacing w:after="0"/>
        <w:ind w:left="0"/>
      </w:pPr>
      <w:r w:rsidRPr="00832CB3">
        <w:rPr>
          <w:noProof/>
        </w:rPr>
        <w:drawing>
          <wp:inline distT="0" distB="0" distL="0" distR="0" wp14:anchorId="4F2C95AB" wp14:editId="7C76B389">
            <wp:extent cx="1188118" cy="914400"/>
            <wp:effectExtent l="0" t="0" r="0" b="0"/>
            <wp:docPr id="40744" name="Picture 4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1115" cy="932099"/>
                    </a:xfrm>
                    <a:prstGeom prst="rect">
                      <a:avLst/>
                    </a:prstGeom>
                    <a:noFill/>
                    <a:ln>
                      <a:noFill/>
                    </a:ln>
                  </pic:spPr>
                </pic:pic>
              </a:graphicData>
            </a:graphic>
          </wp:inline>
        </w:drawing>
      </w:r>
      <w:r w:rsidRPr="00FA05D2">
        <w:rPr>
          <w:b/>
          <w:sz w:val="20"/>
          <w:szCs w:val="20"/>
        </w:rPr>
        <w:t>Not</w:t>
      </w:r>
      <w:r>
        <w:rPr>
          <w:b/>
          <w:sz w:val="20"/>
          <w:szCs w:val="20"/>
        </w:rPr>
        <w:t>e</w:t>
      </w:r>
      <w:r w:rsidRPr="00FA05D2">
        <w:rPr>
          <w:b/>
          <w:sz w:val="20"/>
          <w:szCs w:val="20"/>
        </w:rPr>
        <w:t>:</w:t>
      </w:r>
      <w:r>
        <w:rPr>
          <w:b/>
          <w:sz w:val="20"/>
          <w:szCs w:val="20"/>
        </w:rPr>
        <w:t xml:space="preserve"> </w:t>
      </w:r>
      <w:r w:rsidRPr="00145954">
        <w:rPr>
          <w:bCs/>
          <w:sz w:val="20"/>
          <w:szCs w:val="20"/>
        </w:rPr>
        <w:t>Picture for reference purposes only.</w:t>
      </w:r>
    </w:p>
    <w:p w14:paraId="14A71B67" w14:textId="77777777" w:rsidR="004B4AC6" w:rsidRDefault="004B4AC6" w:rsidP="0004283C">
      <w:pPr>
        <w:spacing w:after="0"/>
        <w:jc w:val="both"/>
        <w:rPr>
          <w:sz w:val="20"/>
          <w:szCs w:val="20"/>
        </w:rPr>
      </w:pPr>
    </w:p>
    <w:p w14:paraId="69D2F5B7" w14:textId="77777777" w:rsidR="004B4AC6" w:rsidRDefault="004B4AC6" w:rsidP="0004283C">
      <w:pPr>
        <w:spacing w:after="0"/>
        <w:jc w:val="both"/>
        <w:rPr>
          <w:sz w:val="20"/>
          <w:szCs w:val="20"/>
        </w:rPr>
      </w:pPr>
    </w:p>
    <w:p w14:paraId="5D2954C5" w14:textId="77777777" w:rsidR="004B4AC6" w:rsidRDefault="004B4AC6" w:rsidP="0004283C">
      <w:pPr>
        <w:spacing w:after="0"/>
        <w:jc w:val="both"/>
        <w:rPr>
          <w:sz w:val="20"/>
          <w:szCs w:val="20"/>
        </w:rPr>
      </w:pPr>
    </w:p>
    <w:p w14:paraId="4F6F218B" w14:textId="6122C06C" w:rsidR="004B4AC6" w:rsidRPr="00332F63" w:rsidRDefault="004B4AC6" w:rsidP="0004283C">
      <w:pPr>
        <w:spacing w:after="0" w:line="240" w:lineRule="auto"/>
        <w:rPr>
          <w:b/>
          <w:sz w:val="28"/>
          <w:szCs w:val="28"/>
        </w:rPr>
      </w:pPr>
      <w:r w:rsidRPr="00332F63">
        <w:rPr>
          <w:b/>
          <w:sz w:val="28"/>
          <w:szCs w:val="28"/>
        </w:rPr>
        <w:t>Remote control</w:t>
      </w:r>
    </w:p>
    <w:p w14:paraId="7566B17A" w14:textId="77777777" w:rsidR="004B4AC6" w:rsidRPr="00DF69B5" w:rsidRDefault="004B4AC6" w:rsidP="0070118F">
      <w:pPr>
        <w:pStyle w:val="ListParagraph"/>
        <w:numPr>
          <w:ilvl w:val="0"/>
          <w:numId w:val="5"/>
        </w:numPr>
        <w:spacing w:after="0" w:line="240" w:lineRule="auto"/>
        <w:ind w:left="0" w:firstLine="284"/>
        <w:jc w:val="both"/>
        <w:rPr>
          <w:rFonts w:cstheme="minorHAnsi"/>
          <w:sz w:val="20"/>
          <w:szCs w:val="20"/>
        </w:rPr>
      </w:pPr>
      <w:r w:rsidRPr="00332F63">
        <w:rPr>
          <w:b/>
          <w:noProof/>
          <w:sz w:val="28"/>
          <w:szCs w:val="28"/>
        </w:rPr>
        <w:drawing>
          <wp:anchor distT="0" distB="0" distL="114300" distR="114300" simplePos="0" relativeHeight="251665408" behindDoc="0" locked="0" layoutInCell="1" allowOverlap="1" wp14:anchorId="70D2769E" wp14:editId="551D824F">
            <wp:simplePos x="0" y="0"/>
            <wp:positionH relativeFrom="page">
              <wp:posOffset>347345</wp:posOffset>
            </wp:positionH>
            <wp:positionV relativeFrom="paragraph">
              <wp:posOffset>128905</wp:posOffset>
            </wp:positionV>
            <wp:extent cx="2238375" cy="4750435"/>
            <wp:effectExtent l="0" t="0" r="9525" b="0"/>
            <wp:wrapThrough wrapText="bothSides">
              <wp:wrapPolygon edited="0">
                <wp:start x="0" y="0"/>
                <wp:lineTo x="0" y="21482"/>
                <wp:lineTo x="21508" y="21482"/>
                <wp:lineTo x="21508" y="0"/>
                <wp:lineTo x="0" y="0"/>
              </wp:wrapPolygon>
            </wp:wrapThrough>
            <wp:docPr id="40745" name="Picture 4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mote control.png"/>
                    <pic:cNvPicPr/>
                  </pic:nvPicPr>
                  <pic:blipFill>
                    <a:blip r:embed="rId28">
                      <a:extLst>
                        <a:ext uri="{28A0092B-C50C-407E-A947-70E740481C1C}">
                          <a14:useLocalDpi xmlns:a14="http://schemas.microsoft.com/office/drawing/2010/main" val="0"/>
                        </a:ext>
                      </a:extLst>
                    </a:blip>
                    <a:stretch>
                      <a:fillRect/>
                    </a:stretch>
                  </pic:blipFill>
                  <pic:spPr>
                    <a:xfrm>
                      <a:off x="0" y="0"/>
                      <a:ext cx="2238375" cy="4750435"/>
                    </a:xfrm>
                    <a:prstGeom prst="rect">
                      <a:avLst/>
                    </a:prstGeom>
                  </pic:spPr>
                </pic:pic>
              </a:graphicData>
            </a:graphic>
            <wp14:sizeRelH relativeFrom="margin">
              <wp14:pctWidth>0</wp14:pctWidth>
            </wp14:sizeRelH>
            <wp14:sizeRelV relativeFrom="margin">
              <wp14:pctHeight>0</wp14:pctHeight>
            </wp14:sizeRelV>
          </wp:anchor>
        </w:drawing>
      </w:r>
      <w:r w:rsidRPr="00DF69B5">
        <w:rPr>
          <w:rFonts w:cstheme="minorHAnsi"/>
          <w:sz w:val="20"/>
          <w:szCs w:val="20"/>
        </w:rPr>
        <w:t>PO</w:t>
      </w:r>
      <w:r>
        <w:rPr>
          <w:rFonts w:cstheme="minorHAnsi"/>
          <w:sz w:val="20"/>
          <w:szCs w:val="20"/>
        </w:rPr>
        <w:t>WER</w:t>
      </w:r>
      <w:r w:rsidRPr="00DF69B5">
        <w:rPr>
          <w:rFonts w:cstheme="minorHAnsi"/>
          <w:sz w:val="20"/>
          <w:szCs w:val="20"/>
        </w:rPr>
        <w:t xml:space="preserve">: </w:t>
      </w:r>
      <w:r>
        <w:rPr>
          <w:rFonts w:cstheme="minorHAnsi"/>
          <w:sz w:val="20"/>
          <w:szCs w:val="20"/>
        </w:rPr>
        <w:t>Switches the TV between on and standby mode</w:t>
      </w:r>
      <w:r w:rsidRPr="00DF69B5">
        <w:rPr>
          <w:rFonts w:cstheme="minorHAnsi"/>
          <w:sz w:val="20"/>
          <w:szCs w:val="20"/>
        </w:rPr>
        <w:t>.</w:t>
      </w:r>
    </w:p>
    <w:p w14:paraId="7FB3894E" w14:textId="77777777" w:rsidR="004B4AC6" w:rsidRPr="00DF69B5" w:rsidRDefault="004B4AC6" w:rsidP="0070118F">
      <w:pPr>
        <w:pStyle w:val="ListParagraph"/>
        <w:numPr>
          <w:ilvl w:val="0"/>
          <w:numId w:val="5"/>
        </w:numPr>
        <w:spacing w:after="0" w:line="240" w:lineRule="auto"/>
        <w:ind w:left="0" w:firstLine="284"/>
        <w:jc w:val="both"/>
        <w:rPr>
          <w:rFonts w:cstheme="minorHAnsi"/>
          <w:sz w:val="20"/>
          <w:szCs w:val="20"/>
        </w:rPr>
      </w:pPr>
      <w:r w:rsidRPr="00DF69B5">
        <w:rPr>
          <w:rFonts w:cstheme="minorHAnsi"/>
          <w:sz w:val="20"/>
          <w:szCs w:val="20"/>
        </w:rPr>
        <w:t>N</w:t>
      </w:r>
      <w:r>
        <w:rPr>
          <w:rFonts w:cstheme="minorHAnsi"/>
          <w:sz w:val="20"/>
          <w:szCs w:val="20"/>
        </w:rPr>
        <w:t>o effect</w:t>
      </w:r>
      <w:r w:rsidRPr="00DF69B5">
        <w:rPr>
          <w:rFonts w:cstheme="minorHAnsi"/>
          <w:sz w:val="20"/>
          <w:szCs w:val="20"/>
        </w:rPr>
        <w:t>.</w:t>
      </w:r>
      <w:r w:rsidRPr="00DF69B5">
        <w:rPr>
          <w:rFonts w:eastAsia="ArialUnicodeMS" w:cstheme="minorHAnsi"/>
          <w:sz w:val="20"/>
          <w:szCs w:val="20"/>
        </w:rPr>
        <w:t xml:space="preserve"> </w:t>
      </w:r>
    </w:p>
    <w:p w14:paraId="25A77C6F" w14:textId="77777777" w:rsidR="004B4AC6" w:rsidRPr="00DF69B5" w:rsidRDefault="004B4AC6" w:rsidP="0070118F">
      <w:pPr>
        <w:pStyle w:val="ListParagraph"/>
        <w:numPr>
          <w:ilvl w:val="0"/>
          <w:numId w:val="5"/>
        </w:numPr>
        <w:spacing w:after="0" w:line="240" w:lineRule="auto"/>
        <w:ind w:left="0" w:firstLine="284"/>
        <w:jc w:val="both"/>
        <w:rPr>
          <w:rFonts w:cstheme="minorHAnsi"/>
          <w:sz w:val="20"/>
          <w:szCs w:val="20"/>
        </w:rPr>
      </w:pPr>
      <w:r>
        <w:rPr>
          <w:rFonts w:cstheme="minorHAnsi"/>
          <w:sz w:val="20"/>
          <w:szCs w:val="20"/>
        </w:rPr>
        <w:t>MUTE</w:t>
      </w:r>
      <w:r w:rsidRPr="00DF69B5">
        <w:rPr>
          <w:rFonts w:cstheme="minorHAnsi"/>
          <w:sz w:val="20"/>
          <w:szCs w:val="20"/>
        </w:rPr>
        <w:t xml:space="preserve">: </w:t>
      </w:r>
      <w:r>
        <w:rPr>
          <w:rFonts w:cstheme="minorHAnsi"/>
          <w:sz w:val="20"/>
          <w:szCs w:val="20"/>
        </w:rPr>
        <w:t>Mute or restore your TV sound</w:t>
      </w:r>
      <w:r w:rsidRPr="00DF69B5">
        <w:rPr>
          <w:rFonts w:cstheme="minorHAnsi"/>
          <w:sz w:val="20"/>
          <w:szCs w:val="20"/>
        </w:rPr>
        <w:t>.</w:t>
      </w:r>
    </w:p>
    <w:p w14:paraId="255D74FC" w14:textId="77777777" w:rsidR="004B4AC6" w:rsidRPr="00960E42" w:rsidRDefault="004B4AC6" w:rsidP="0070118F">
      <w:pPr>
        <w:spacing w:after="0" w:line="240" w:lineRule="auto"/>
        <w:ind w:firstLine="284"/>
        <w:jc w:val="both"/>
        <w:rPr>
          <w:rFonts w:cstheme="minorHAnsi"/>
          <w:sz w:val="20"/>
          <w:szCs w:val="20"/>
        </w:rPr>
      </w:pPr>
      <w:r>
        <w:rPr>
          <w:rFonts w:cstheme="minorHAnsi"/>
          <w:sz w:val="20"/>
          <w:szCs w:val="20"/>
        </w:rPr>
        <w:t>4</w:t>
      </w:r>
      <w:r>
        <w:rPr>
          <w:rFonts w:cstheme="minorHAnsi"/>
          <w:sz w:val="20"/>
          <w:szCs w:val="20"/>
        </w:rPr>
        <w:tab/>
      </w:r>
      <w:r w:rsidRPr="00960E42">
        <w:rPr>
          <w:rFonts w:cstheme="minorHAnsi"/>
          <w:sz w:val="20"/>
          <w:szCs w:val="20"/>
        </w:rPr>
        <w:t xml:space="preserve">0-9: </w:t>
      </w:r>
      <w:r>
        <w:rPr>
          <w:rFonts w:cstheme="minorHAnsi"/>
          <w:sz w:val="20"/>
          <w:szCs w:val="20"/>
        </w:rPr>
        <w:t>Figures “0-9” are used to directly input channel number</w:t>
      </w:r>
      <w:r w:rsidRPr="00960E42">
        <w:rPr>
          <w:rFonts w:cstheme="minorHAnsi"/>
          <w:sz w:val="20"/>
          <w:szCs w:val="20"/>
        </w:rPr>
        <w:t>.</w:t>
      </w:r>
    </w:p>
    <w:p w14:paraId="0D5DA60A" w14:textId="77777777" w:rsidR="004B4AC6" w:rsidRPr="00960E42" w:rsidRDefault="004B4AC6" w:rsidP="0070118F">
      <w:pPr>
        <w:pStyle w:val="ListParagraph"/>
        <w:numPr>
          <w:ilvl w:val="0"/>
          <w:numId w:val="6"/>
        </w:numPr>
        <w:spacing w:after="0" w:line="240" w:lineRule="auto"/>
        <w:ind w:left="0" w:firstLine="284"/>
        <w:jc w:val="both"/>
        <w:rPr>
          <w:rFonts w:cstheme="minorHAnsi"/>
          <w:sz w:val="20"/>
          <w:szCs w:val="20"/>
        </w:rPr>
      </w:pPr>
      <w:r w:rsidRPr="00960E42">
        <w:rPr>
          <w:rFonts w:cstheme="minorHAnsi"/>
          <w:sz w:val="20"/>
          <w:szCs w:val="20"/>
        </w:rPr>
        <w:t>FREE: Con</w:t>
      </w:r>
      <w:r>
        <w:rPr>
          <w:rFonts w:cstheme="minorHAnsi"/>
          <w:sz w:val="20"/>
          <w:szCs w:val="20"/>
        </w:rPr>
        <w:t>nects to</w:t>
      </w:r>
      <w:r w:rsidRPr="00960E42">
        <w:rPr>
          <w:rFonts w:cstheme="minorHAnsi"/>
          <w:sz w:val="20"/>
          <w:szCs w:val="20"/>
        </w:rPr>
        <w:t xml:space="preserve"> FREE.</w:t>
      </w:r>
    </w:p>
    <w:p w14:paraId="5CB793D7" w14:textId="77777777" w:rsidR="004B4AC6" w:rsidRPr="00DF69B5" w:rsidRDefault="004B4AC6" w:rsidP="0070118F">
      <w:pPr>
        <w:pStyle w:val="ListParagraph"/>
        <w:numPr>
          <w:ilvl w:val="0"/>
          <w:numId w:val="6"/>
        </w:numPr>
        <w:spacing w:after="0" w:line="240" w:lineRule="auto"/>
        <w:ind w:left="0" w:firstLine="284"/>
        <w:jc w:val="both"/>
        <w:rPr>
          <w:rFonts w:cstheme="minorHAnsi"/>
          <w:sz w:val="20"/>
          <w:szCs w:val="20"/>
        </w:rPr>
      </w:pPr>
      <w:r w:rsidRPr="00DF69B5">
        <w:rPr>
          <w:rFonts w:cstheme="minorHAnsi"/>
          <w:sz w:val="20"/>
          <w:szCs w:val="20"/>
        </w:rPr>
        <w:t>Deezer: Con</w:t>
      </w:r>
      <w:r>
        <w:rPr>
          <w:rFonts w:cstheme="minorHAnsi"/>
          <w:sz w:val="20"/>
          <w:szCs w:val="20"/>
        </w:rPr>
        <w:t>nects to</w:t>
      </w:r>
      <w:r w:rsidRPr="00DF69B5">
        <w:rPr>
          <w:rFonts w:cstheme="minorHAnsi"/>
          <w:sz w:val="20"/>
          <w:szCs w:val="20"/>
        </w:rPr>
        <w:t xml:space="preserve"> DEEZER.</w:t>
      </w:r>
    </w:p>
    <w:p w14:paraId="09AF8084" w14:textId="77777777" w:rsidR="004B4AC6" w:rsidRPr="00EF3E3E" w:rsidRDefault="004B4AC6" w:rsidP="0070118F">
      <w:pPr>
        <w:pStyle w:val="ListParagraph"/>
        <w:numPr>
          <w:ilvl w:val="0"/>
          <w:numId w:val="6"/>
        </w:numPr>
        <w:spacing w:after="0" w:line="240" w:lineRule="auto"/>
        <w:ind w:left="0" w:firstLine="284"/>
        <w:rPr>
          <w:rFonts w:cstheme="minorHAnsi"/>
          <w:spacing w:val="-10"/>
          <w:sz w:val="20"/>
          <w:szCs w:val="20"/>
        </w:rPr>
      </w:pPr>
      <w:r w:rsidRPr="00DF69B5">
        <w:rPr>
          <w:rFonts w:cstheme="minorHAnsi"/>
          <w:sz w:val="20"/>
          <w:szCs w:val="20"/>
        </w:rPr>
        <w:t xml:space="preserve">INPUTS: </w:t>
      </w:r>
      <w:r w:rsidRPr="00EF3E3E">
        <w:rPr>
          <w:rFonts w:cstheme="minorHAnsi"/>
          <w:spacing w:val="-10"/>
          <w:sz w:val="20"/>
          <w:szCs w:val="20"/>
        </w:rPr>
        <w:t>Display/select signal source options.</w:t>
      </w:r>
    </w:p>
    <w:p w14:paraId="2CE20087" w14:textId="77777777" w:rsidR="004B4AC6" w:rsidRPr="00DF69B5" w:rsidRDefault="004B4AC6" w:rsidP="0070118F">
      <w:pPr>
        <w:pStyle w:val="ListParagraph"/>
        <w:numPr>
          <w:ilvl w:val="0"/>
          <w:numId w:val="6"/>
        </w:numPr>
        <w:spacing w:after="0" w:line="240" w:lineRule="auto"/>
        <w:ind w:left="0" w:firstLine="284"/>
        <w:jc w:val="both"/>
        <w:rPr>
          <w:rFonts w:cstheme="minorHAnsi"/>
          <w:sz w:val="20"/>
          <w:szCs w:val="20"/>
        </w:rPr>
      </w:pPr>
      <w:r w:rsidRPr="00DF69B5">
        <w:rPr>
          <w:rFonts w:cstheme="minorHAnsi"/>
          <w:sz w:val="20"/>
          <w:szCs w:val="20"/>
        </w:rPr>
        <w:t xml:space="preserve">VOL +/-: </w:t>
      </w:r>
      <w:r>
        <w:rPr>
          <w:rFonts w:cstheme="minorHAnsi"/>
          <w:sz w:val="20"/>
          <w:szCs w:val="20"/>
        </w:rPr>
        <w:t>Press to increase/decrease the sound level</w:t>
      </w:r>
      <w:r w:rsidRPr="00DF69B5">
        <w:rPr>
          <w:rFonts w:cstheme="minorHAnsi"/>
          <w:sz w:val="20"/>
          <w:szCs w:val="20"/>
        </w:rPr>
        <w:t>.</w:t>
      </w:r>
    </w:p>
    <w:p w14:paraId="753AF3D6" w14:textId="77777777" w:rsidR="004B4AC6" w:rsidRPr="00DF69B5" w:rsidRDefault="004B4AC6" w:rsidP="0070118F">
      <w:pPr>
        <w:pStyle w:val="ListParagraph"/>
        <w:numPr>
          <w:ilvl w:val="0"/>
          <w:numId w:val="6"/>
        </w:numPr>
        <w:spacing w:after="0" w:line="240" w:lineRule="auto"/>
        <w:ind w:left="0" w:firstLine="284"/>
        <w:jc w:val="both"/>
        <w:rPr>
          <w:rFonts w:cstheme="minorHAnsi"/>
          <w:sz w:val="20"/>
          <w:szCs w:val="20"/>
        </w:rPr>
      </w:pPr>
      <w:r w:rsidRPr="00DF69B5">
        <w:rPr>
          <w:rFonts w:cstheme="minorHAnsi"/>
          <w:sz w:val="20"/>
          <w:szCs w:val="20"/>
        </w:rPr>
        <w:t xml:space="preserve">CH+/-: </w:t>
      </w:r>
      <w:r>
        <w:rPr>
          <w:rFonts w:cstheme="minorHAnsi"/>
          <w:sz w:val="20"/>
          <w:szCs w:val="20"/>
        </w:rPr>
        <w:t>Press to select the channels</w:t>
      </w:r>
      <w:r w:rsidRPr="00DF69B5">
        <w:rPr>
          <w:rFonts w:cstheme="minorHAnsi"/>
          <w:sz w:val="20"/>
          <w:szCs w:val="20"/>
        </w:rPr>
        <w:t>.</w:t>
      </w:r>
    </w:p>
    <w:p w14:paraId="71A94CCE" w14:textId="77777777" w:rsidR="004B4AC6" w:rsidRPr="00EF3E3E" w:rsidRDefault="004B4AC6" w:rsidP="0070118F">
      <w:pPr>
        <w:pStyle w:val="ListParagraph"/>
        <w:numPr>
          <w:ilvl w:val="0"/>
          <w:numId w:val="8"/>
        </w:numPr>
        <w:spacing w:after="0" w:line="240" w:lineRule="auto"/>
        <w:ind w:firstLine="284"/>
        <w:rPr>
          <w:rFonts w:cstheme="minorHAnsi"/>
          <w:spacing w:val="-6"/>
          <w:sz w:val="20"/>
          <w:szCs w:val="20"/>
        </w:rPr>
      </w:pPr>
      <w:r w:rsidRPr="00EF3E3E">
        <w:rPr>
          <w:rFonts w:cstheme="minorHAnsi"/>
          <w:sz w:val="20"/>
          <w:szCs w:val="20"/>
        </w:rPr>
        <w:t xml:space="preserve">INFO: </w:t>
      </w:r>
      <w:r w:rsidRPr="00EF3E3E">
        <w:rPr>
          <w:rFonts w:cstheme="minorHAnsi"/>
          <w:spacing w:val="-6"/>
          <w:sz w:val="20"/>
          <w:szCs w:val="20"/>
        </w:rPr>
        <w:t>Displays the present channel info such as the current time and channel name.</w:t>
      </w:r>
    </w:p>
    <w:p w14:paraId="06F4629E" w14:textId="77777777" w:rsidR="004B4AC6" w:rsidRPr="00EF3E3E" w:rsidRDefault="004B4AC6" w:rsidP="0070118F">
      <w:pPr>
        <w:pStyle w:val="ListParagraph"/>
        <w:numPr>
          <w:ilvl w:val="0"/>
          <w:numId w:val="8"/>
        </w:numPr>
        <w:spacing w:after="0" w:line="240" w:lineRule="auto"/>
        <w:ind w:firstLine="284"/>
        <w:rPr>
          <w:rFonts w:cstheme="minorHAnsi"/>
          <w:sz w:val="20"/>
          <w:szCs w:val="20"/>
        </w:rPr>
      </w:pPr>
      <w:r w:rsidRPr="00EF3E3E">
        <w:rPr>
          <w:rFonts w:cstheme="minorHAnsi"/>
          <w:sz w:val="20"/>
          <w:szCs w:val="20"/>
        </w:rPr>
        <w:t>BROWSER: Connects to Browser.</w:t>
      </w:r>
    </w:p>
    <w:p w14:paraId="6877EA8A" w14:textId="77777777" w:rsidR="004B4AC6" w:rsidRPr="00EF3E3E" w:rsidRDefault="004B4AC6" w:rsidP="0070118F">
      <w:pPr>
        <w:pStyle w:val="ListParagraph"/>
        <w:numPr>
          <w:ilvl w:val="0"/>
          <w:numId w:val="8"/>
        </w:numPr>
        <w:spacing w:after="0" w:line="240" w:lineRule="auto"/>
        <w:ind w:firstLine="284"/>
        <w:rPr>
          <w:rFonts w:cstheme="minorHAnsi"/>
          <w:sz w:val="20"/>
          <w:szCs w:val="20"/>
        </w:rPr>
      </w:pPr>
      <w:r w:rsidRPr="00EF3E3E">
        <w:rPr>
          <w:rFonts w:cstheme="minorHAnsi"/>
          <w:sz w:val="20"/>
          <w:szCs w:val="20"/>
        </w:rPr>
        <w:t>MEDIA: Connects to MEDIA.</w:t>
      </w:r>
    </w:p>
    <w:p w14:paraId="5B6D913D" w14:textId="77777777" w:rsidR="004B4AC6" w:rsidRPr="00EF3E3E" w:rsidRDefault="004B4AC6" w:rsidP="0070118F">
      <w:pPr>
        <w:pStyle w:val="ListParagraph"/>
        <w:numPr>
          <w:ilvl w:val="0"/>
          <w:numId w:val="8"/>
        </w:numPr>
        <w:spacing w:after="0" w:line="240" w:lineRule="auto"/>
        <w:ind w:firstLine="284"/>
        <w:rPr>
          <w:rFonts w:cstheme="minorHAnsi"/>
          <w:sz w:val="20"/>
          <w:szCs w:val="20"/>
        </w:rPr>
      </w:pPr>
      <w:r w:rsidRPr="00EF3E3E">
        <w:rPr>
          <w:rFonts w:cstheme="minorHAnsi"/>
          <w:sz w:val="20"/>
          <w:szCs w:val="20"/>
        </w:rPr>
        <w:t>BUTOANE NAVIGARE: Cursor UP/LEFT/RIGHT/DOWN.</w:t>
      </w:r>
    </w:p>
    <w:p w14:paraId="1569BA96" w14:textId="77777777" w:rsidR="004B4AC6" w:rsidRPr="00EF3E3E" w:rsidRDefault="004B4AC6" w:rsidP="0070118F">
      <w:pPr>
        <w:pStyle w:val="ListParagraph"/>
        <w:numPr>
          <w:ilvl w:val="0"/>
          <w:numId w:val="8"/>
        </w:numPr>
        <w:spacing w:after="0" w:line="240" w:lineRule="auto"/>
        <w:ind w:firstLine="284"/>
        <w:rPr>
          <w:rFonts w:cstheme="minorHAnsi"/>
          <w:spacing w:val="-10"/>
          <w:sz w:val="20"/>
          <w:szCs w:val="20"/>
        </w:rPr>
      </w:pPr>
      <w:r w:rsidRPr="00EF3E3E">
        <w:rPr>
          <w:rFonts w:cstheme="minorHAnsi"/>
          <w:spacing w:val="-10"/>
          <w:sz w:val="20"/>
          <w:szCs w:val="20"/>
        </w:rPr>
        <w:t>BACK: Press to move back through menus.</w:t>
      </w:r>
    </w:p>
    <w:p w14:paraId="1427D5C6" w14:textId="77777777" w:rsidR="004B4AC6" w:rsidRPr="00EF3E3E" w:rsidRDefault="004B4AC6" w:rsidP="0070118F">
      <w:pPr>
        <w:pStyle w:val="ListParagraph"/>
        <w:numPr>
          <w:ilvl w:val="0"/>
          <w:numId w:val="8"/>
        </w:numPr>
        <w:spacing w:after="0" w:line="240" w:lineRule="auto"/>
        <w:ind w:firstLine="284"/>
        <w:rPr>
          <w:rFonts w:cstheme="minorHAnsi"/>
          <w:sz w:val="20"/>
          <w:szCs w:val="20"/>
        </w:rPr>
      </w:pPr>
      <w:r w:rsidRPr="00EF3E3E">
        <w:rPr>
          <w:rFonts w:cstheme="minorHAnsi"/>
          <w:sz w:val="20"/>
          <w:szCs w:val="20"/>
        </w:rPr>
        <w:t>EXIT: Exist the OSD menu.</w:t>
      </w:r>
    </w:p>
    <w:p w14:paraId="5740D921" w14:textId="77777777" w:rsidR="004B4AC6" w:rsidRPr="00EF3E3E" w:rsidRDefault="004B4AC6" w:rsidP="0070118F">
      <w:pPr>
        <w:pStyle w:val="ListParagraph"/>
        <w:numPr>
          <w:ilvl w:val="0"/>
          <w:numId w:val="8"/>
        </w:numPr>
        <w:spacing w:after="0" w:line="240" w:lineRule="auto"/>
        <w:ind w:firstLine="284"/>
        <w:rPr>
          <w:rFonts w:cstheme="minorHAnsi"/>
          <w:sz w:val="20"/>
          <w:szCs w:val="20"/>
        </w:rPr>
      </w:pPr>
      <w:r w:rsidRPr="00EF3E3E">
        <w:rPr>
          <w:rFonts w:cstheme="minorHAnsi"/>
          <w:sz w:val="20"/>
          <w:szCs w:val="20"/>
        </w:rPr>
        <w:t>HOME: Displays the home screen.</w:t>
      </w:r>
    </w:p>
    <w:p w14:paraId="6DD6BCC6" w14:textId="77777777" w:rsidR="004B4AC6" w:rsidRPr="00EF3E3E" w:rsidRDefault="004B4AC6" w:rsidP="0070118F">
      <w:pPr>
        <w:pStyle w:val="ListParagraph"/>
        <w:numPr>
          <w:ilvl w:val="0"/>
          <w:numId w:val="8"/>
        </w:numPr>
        <w:spacing w:after="0" w:line="240" w:lineRule="auto"/>
        <w:ind w:firstLine="284"/>
        <w:rPr>
          <w:rFonts w:cstheme="minorHAnsi"/>
          <w:spacing w:val="-6"/>
          <w:sz w:val="20"/>
          <w:szCs w:val="20"/>
        </w:rPr>
      </w:pPr>
      <w:r w:rsidRPr="00EF3E3E">
        <w:rPr>
          <w:rFonts w:cstheme="minorHAnsi"/>
          <w:spacing w:val="-6"/>
          <w:sz w:val="20"/>
          <w:szCs w:val="20"/>
        </w:rPr>
        <w:t>NETFLIX: Connects to NETFLIX for viewing online TV shows and films (internet connection required).</w:t>
      </w:r>
    </w:p>
    <w:p w14:paraId="6214E672" w14:textId="77777777" w:rsidR="004B4AC6" w:rsidRPr="00EF3E3E" w:rsidRDefault="004B4AC6" w:rsidP="0070118F">
      <w:pPr>
        <w:pStyle w:val="ListParagraph"/>
        <w:numPr>
          <w:ilvl w:val="0"/>
          <w:numId w:val="8"/>
        </w:numPr>
        <w:spacing w:after="0" w:line="240" w:lineRule="auto"/>
        <w:ind w:firstLine="284"/>
        <w:rPr>
          <w:rFonts w:cstheme="minorHAnsi"/>
          <w:sz w:val="20"/>
          <w:szCs w:val="20"/>
        </w:rPr>
      </w:pPr>
      <w:r w:rsidRPr="00EF3E3E">
        <w:rPr>
          <w:rFonts w:cstheme="minorHAnsi"/>
          <w:sz w:val="20"/>
          <w:szCs w:val="20"/>
        </w:rPr>
        <w:t>YouTube: Connects to YouTube (internet connection required).</w:t>
      </w:r>
    </w:p>
    <w:p w14:paraId="56D9A09E" w14:textId="77777777" w:rsidR="004B4AC6" w:rsidRPr="00EF3E3E" w:rsidRDefault="004B4AC6" w:rsidP="0070118F">
      <w:pPr>
        <w:pStyle w:val="ListParagraph"/>
        <w:numPr>
          <w:ilvl w:val="0"/>
          <w:numId w:val="8"/>
        </w:numPr>
        <w:spacing w:after="0" w:line="240" w:lineRule="auto"/>
        <w:ind w:firstLine="284"/>
        <w:rPr>
          <w:rFonts w:cstheme="minorHAnsi"/>
          <w:sz w:val="20"/>
          <w:szCs w:val="20"/>
        </w:rPr>
      </w:pPr>
      <w:r w:rsidRPr="00EF3E3E">
        <w:rPr>
          <w:rFonts w:cstheme="minorHAnsi"/>
          <w:sz w:val="20"/>
          <w:szCs w:val="20"/>
        </w:rPr>
        <w:t>PRIME VIDEO: Connects to Prime video (internet connection required).</w:t>
      </w:r>
    </w:p>
    <w:p w14:paraId="75F3BB3E" w14:textId="77777777" w:rsidR="004B4AC6" w:rsidRDefault="004B4AC6" w:rsidP="0070118F">
      <w:pPr>
        <w:pStyle w:val="ListParagraph"/>
        <w:numPr>
          <w:ilvl w:val="0"/>
          <w:numId w:val="8"/>
        </w:numPr>
        <w:spacing w:after="0" w:line="240" w:lineRule="auto"/>
        <w:ind w:firstLine="284"/>
        <w:rPr>
          <w:rFonts w:cstheme="minorHAnsi"/>
          <w:sz w:val="20"/>
          <w:szCs w:val="20"/>
        </w:rPr>
      </w:pPr>
      <w:r w:rsidRPr="00EF3E3E">
        <w:rPr>
          <w:rFonts w:cstheme="minorHAnsi"/>
          <w:sz w:val="20"/>
          <w:szCs w:val="20"/>
        </w:rPr>
        <w:t>PLEX: Connects to PLEX.</w:t>
      </w:r>
    </w:p>
    <w:p w14:paraId="22631E4E" w14:textId="77777777" w:rsidR="004B4AC6" w:rsidRPr="00EF3E3E" w:rsidRDefault="004B4AC6" w:rsidP="0070118F">
      <w:pPr>
        <w:pStyle w:val="ListParagraph"/>
        <w:numPr>
          <w:ilvl w:val="0"/>
          <w:numId w:val="8"/>
        </w:numPr>
        <w:spacing w:after="0" w:line="240" w:lineRule="auto"/>
        <w:ind w:firstLine="284"/>
        <w:jc w:val="both"/>
        <w:rPr>
          <w:rFonts w:cstheme="minorHAnsi"/>
          <w:sz w:val="20"/>
          <w:szCs w:val="20"/>
        </w:rPr>
      </w:pPr>
      <w:r w:rsidRPr="00EF3E3E">
        <w:rPr>
          <w:rFonts w:cstheme="minorHAnsi"/>
          <w:sz w:val="20"/>
          <w:szCs w:val="20"/>
        </w:rPr>
        <w:t>COLOR BUTTONS: There are related functions under EPG.</w:t>
      </w:r>
    </w:p>
    <w:p w14:paraId="4F8E55A6" w14:textId="77777777" w:rsidR="004B4AC6" w:rsidRPr="00DF69B5" w:rsidRDefault="004B4AC6" w:rsidP="0070118F">
      <w:pPr>
        <w:pStyle w:val="ListParagraph"/>
        <w:numPr>
          <w:ilvl w:val="0"/>
          <w:numId w:val="6"/>
        </w:numPr>
        <w:spacing w:after="0" w:line="240" w:lineRule="auto"/>
        <w:ind w:left="0" w:firstLine="284"/>
        <w:jc w:val="both"/>
        <w:rPr>
          <w:rFonts w:cstheme="minorHAnsi"/>
          <w:sz w:val="20"/>
          <w:szCs w:val="20"/>
        </w:rPr>
      </w:pPr>
      <w:r w:rsidRPr="00DF69B5">
        <w:rPr>
          <w:rFonts w:cstheme="minorHAnsi"/>
          <w:sz w:val="20"/>
          <w:szCs w:val="20"/>
        </w:rPr>
        <w:t>SUBT: Activ</w:t>
      </w:r>
      <w:r>
        <w:rPr>
          <w:rFonts w:cstheme="minorHAnsi"/>
          <w:sz w:val="20"/>
          <w:szCs w:val="20"/>
        </w:rPr>
        <w:t>ate / deactivate subtitles</w:t>
      </w:r>
      <w:r w:rsidRPr="00DF69B5">
        <w:rPr>
          <w:rFonts w:cstheme="minorHAnsi"/>
          <w:sz w:val="20"/>
          <w:szCs w:val="20"/>
        </w:rPr>
        <w:t>.</w:t>
      </w:r>
    </w:p>
    <w:p w14:paraId="2278ADCE" w14:textId="77777777" w:rsidR="004B4AC6" w:rsidRPr="00DF69B5" w:rsidRDefault="004B4AC6" w:rsidP="0070118F">
      <w:pPr>
        <w:pStyle w:val="ListParagraph"/>
        <w:numPr>
          <w:ilvl w:val="0"/>
          <w:numId w:val="6"/>
        </w:numPr>
        <w:spacing w:after="0" w:line="240" w:lineRule="auto"/>
        <w:ind w:left="0" w:firstLine="284"/>
        <w:jc w:val="both"/>
        <w:rPr>
          <w:rFonts w:cstheme="minorHAnsi"/>
          <w:sz w:val="20"/>
          <w:szCs w:val="20"/>
        </w:rPr>
      </w:pPr>
      <w:r w:rsidRPr="00DF69B5">
        <w:rPr>
          <w:rFonts w:cstheme="minorHAnsi"/>
          <w:sz w:val="20"/>
          <w:szCs w:val="20"/>
        </w:rPr>
        <w:t xml:space="preserve">EPG: </w:t>
      </w:r>
      <w:r>
        <w:rPr>
          <w:rFonts w:cstheme="minorHAnsi"/>
          <w:sz w:val="20"/>
          <w:szCs w:val="20"/>
        </w:rPr>
        <w:t>EPG menu</w:t>
      </w:r>
      <w:r w:rsidRPr="00DF69B5">
        <w:rPr>
          <w:rFonts w:cstheme="minorHAnsi"/>
          <w:sz w:val="20"/>
          <w:szCs w:val="20"/>
        </w:rPr>
        <w:t>.</w:t>
      </w:r>
    </w:p>
    <w:p w14:paraId="0AB06BEA" w14:textId="77777777" w:rsidR="004B4AC6" w:rsidRPr="00DF69B5" w:rsidRDefault="004B4AC6" w:rsidP="0070118F">
      <w:pPr>
        <w:pStyle w:val="ListParagraph"/>
        <w:numPr>
          <w:ilvl w:val="0"/>
          <w:numId w:val="6"/>
        </w:numPr>
        <w:spacing w:after="0" w:line="240" w:lineRule="auto"/>
        <w:ind w:left="0" w:firstLine="284"/>
        <w:jc w:val="both"/>
        <w:rPr>
          <w:rFonts w:cstheme="minorHAnsi"/>
          <w:sz w:val="20"/>
          <w:szCs w:val="20"/>
        </w:rPr>
      </w:pPr>
      <w:r w:rsidRPr="00DF69B5">
        <w:rPr>
          <w:rFonts w:cstheme="minorHAnsi"/>
          <w:sz w:val="20"/>
          <w:szCs w:val="20"/>
        </w:rPr>
        <w:t>MEDIA</w:t>
      </w:r>
      <w:r>
        <w:rPr>
          <w:rFonts w:cstheme="minorHAnsi"/>
          <w:sz w:val="20"/>
          <w:szCs w:val="20"/>
        </w:rPr>
        <w:t xml:space="preserve"> </w:t>
      </w:r>
      <w:r w:rsidRPr="00DF69B5">
        <w:rPr>
          <w:rFonts w:cstheme="minorHAnsi"/>
          <w:sz w:val="20"/>
          <w:szCs w:val="20"/>
        </w:rPr>
        <w:t xml:space="preserve">CONTROL: </w:t>
      </w:r>
      <w:r>
        <w:rPr>
          <w:rFonts w:cstheme="minorHAnsi"/>
          <w:sz w:val="20"/>
          <w:szCs w:val="20"/>
        </w:rPr>
        <w:t>Play/Pause</w:t>
      </w:r>
      <w:r w:rsidRPr="00DF69B5">
        <w:rPr>
          <w:rFonts w:cstheme="minorHAnsi"/>
          <w:sz w:val="20"/>
          <w:szCs w:val="20"/>
        </w:rPr>
        <w:t>.</w:t>
      </w:r>
    </w:p>
    <w:p w14:paraId="2D28ACB4" w14:textId="77777777" w:rsidR="004B4AC6" w:rsidRPr="00DF69B5" w:rsidRDefault="004B4AC6" w:rsidP="0070118F">
      <w:pPr>
        <w:pStyle w:val="ListParagraph"/>
        <w:numPr>
          <w:ilvl w:val="0"/>
          <w:numId w:val="6"/>
        </w:numPr>
        <w:spacing w:after="0" w:line="240" w:lineRule="auto"/>
        <w:ind w:left="0" w:firstLine="284"/>
        <w:jc w:val="both"/>
        <w:rPr>
          <w:rFonts w:cstheme="minorHAnsi"/>
          <w:sz w:val="20"/>
          <w:szCs w:val="20"/>
        </w:rPr>
      </w:pPr>
      <w:r w:rsidRPr="00DF69B5">
        <w:rPr>
          <w:rFonts w:cstheme="minorHAnsi"/>
          <w:sz w:val="20"/>
          <w:szCs w:val="20"/>
        </w:rPr>
        <w:t>CH</w:t>
      </w:r>
      <w:r>
        <w:rPr>
          <w:rFonts w:cstheme="minorHAnsi"/>
          <w:sz w:val="20"/>
          <w:szCs w:val="20"/>
        </w:rPr>
        <w:t>.</w:t>
      </w:r>
      <w:r w:rsidRPr="00DF69B5">
        <w:rPr>
          <w:rFonts w:cstheme="minorHAnsi"/>
          <w:sz w:val="20"/>
          <w:szCs w:val="20"/>
        </w:rPr>
        <w:t xml:space="preserve">LIST: </w:t>
      </w:r>
      <w:r>
        <w:rPr>
          <w:rFonts w:cstheme="minorHAnsi"/>
          <w:sz w:val="20"/>
          <w:szCs w:val="20"/>
        </w:rPr>
        <w:t>Channel list</w:t>
      </w:r>
      <w:r w:rsidRPr="00DF69B5">
        <w:rPr>
          <w:rFonts w:cstheme="minorHAnsi"/>
          <w:sz w:val="20"/>
          <w:szCs w:val="20"/>
        </w:rPr>
        <w:t>.</w:t>
      </w:r>
    </w:p>
    <w:p w14:paraId="0C762DD1" w14:textId="77777777" w:rsidR="004B4AC6" w:rsidRPr="00DF69B5" w:rsidRDefault="004B4AC6" w:rsidP="0070118F">
      <w:pPr>
        <w:pStyle w:val="ListParagraph"/>
        <w:numPr>
          <w:ilvl w:val="0"/>
          <w:numId w:val="6"/>
        </w:numPr>
        <w:spacing w:after="0" w:line="240" w:lineRule="auto"/>
        <w:ind w:left="0" w:firstLine="284"/>
        <w:jc w:val="both"/>
        <w:rPr>
          <w:rFonts w:cstheme="minorHAnsi"/>
          <w:sz w:val="20"/>
          <w:szCs w:val="20"/>
        </w:rPr>
      </w:pPr>
      <w:r w:rsidRPr="00DF69B5">
        <w:rPr>
          <w:rFonts w:cstheme="minorHAnsi"/>
          <w:sz w:val="20"/>
          <w:szCs w:val="20"/>
        </w:rPr>
        <w:t xml:space="preserve">TXT: </w:t>
      </w:r>
      <w:r>
        <w:rPr>
          <w:rFonts w:cstheme="minorHAnsi"/>
          <w:sz w:val="20"/>
          <w:szCs w:val="20"/>
        </w:rPr>
        <w:t>Press to enter teletext when play the program</w:t>
      </w:r>
      <w:r w:rsidRPr="00DF69B5">
        <w:rPr>
          <w:rFonts w:cstheme="minorHAnsi"/>
          <w:sz w:val="20"/>
          <w:szCs w:val="20"/>
        </w:rPr>
        <w:t>.</w:t>
      </w:r>
    </w:p>
    <w:p w14:paraId="2CC855C9" w14:textId="77777777" w:rsidR="004B4AC6" w:rsidRPr="00DF69B5" w:rsidRDefault="004B4AC6" w:rsidP="0070118F">
      <w:pPr>
        <w:pStyle w:val="ListParagraph"/>
        <w:numPr>
          <w:ilvl w:val="0"/>
          <w:numId w:val="6"/>
        </w:numPr>
        <w:spacing w:after="0" w:line="240" w:lineRule="auto"/>
        <w:ind w:left="0" w:firstLine="284"/>
        <w:jc w:val="both"/>
        <w:rPr>
          <w:rFonts w:cstheme="minorHAnsi"/>
          <w:sz w:val="20"/>
          <w:szCs w:val="20"/>
        </w:rPr>
      </w:pPr>
      <w:r>
        <w:rPr>
          <w:rFonts w:cstheme="minorHAnsi"/>
          <w:sz w:val="20"/>
          <w:szCs w:val="20"/>
        </w:rPr>
        <w:t>APP customization</w:t>
      </w:r>
      <w:r w:rsidRPr="00DF69B5">
        <w:rPr>
          <w:rFonts w:cstheme="minorHAnsi"/>
          <w:sz w:val="20"/>
          <w:szCs w:val="20"/>
        </w:rPr>
        <w:t xml:space="preserve">: </w:t>
      </w:r>
      <w:r>
        <w:rPr>
          <w:rFonts w:cstheme="minorHAnsi"/>
          <w:sz w:val="20"/>
          <w:szCs w:val="20"/>
        </w:rPr>
        <w:t>APP customization (long press under the home page)</w:t>
      </w:r>
      <w:r w:rsidRPr="00DF69B5">
        <w:rPr>
          <w:rFonts w:cstheme="minorHAnsi"/>
          <w:sz w:val="20"/>
          <w:szCs w:val="20"/>
        </w:rPr>
        <w:t>.</w:t>
      </w:r>
    </w:p>
    <w:p w14:paraId="1C8FD5F7" w14:textId="77777777" w:rsidR="004B4AC6" w:rsidRDefault="004B4AC6" w:rsidP="0070118F">
      <w:pPr>
        <w:pStyle w:val="ListParagraph"/>
        <w:numPr>
          <w:ilvl w:val="0"/>
          <w:numId w:val="6"/>
        </w:numPr>
        <w:spacing w:after="0" w:line="240" w:lineRule="auto"/>
        <w:ind w:left="142" w:right="-288" w:firstLine="142"/>
        <w:jc w:val="both"/>
        <w:rPr>
          <w:rFonts w:cstheme="minorHAnsi"/>
          <w:sz w:val="20"/>
          <w:szCs w:val="20"/>
        </w:rPr>
      </w:pPr>
      <w:r w:rsidRPr="00DF69B5">
        <w:rPr>
          <w:rFonts w:cstheme="minorHAnsi"/>
          <w:sz w:val="20"/>
          <w:szCs w:val="20"/>
        </w:rPr>
        <w:t xml:space="preserve">MENU: </w:t>
      </w:r>
      <w:r>
        <w:rPr>
          <w:rFonts w:cstheme="minorHAnsi"/>
          <w:sz w:val="20"/>
          <w:szCs w:val="20"/>
        </w:rPr>
        <w:t>Displays the OSD (On Screen Display)</w:t>
      </w:r>
      <w:r w:rsidRPr="00DF69B5">
        <w:rPr>
          <w:rFonts w:cstheme="minorHAnsi"/>
          <w:sz w:val="20"/>
          <w:szCs w:val="20"/>
        </w:rPr>
        <w:t>.</w:t>
      </w:r>
    </w:p>
    <w:p w14:paraId="7C04125A" w14:textId="77777777" w:rsidR="004B4AC6" w:rsidRPr="008F0A05" w:rsidRDefault="004B4AC6" w:rsidP="0004283C">
      <w:pPr>
        <w:spacing w:after="0"/>
        <w:ind w:right="-288"/>
        <w:jc w:val="both"/>
        <w:rPr>
          <w:rFonts w:cstheme="minorHAnsi"/>
          <w:sz w:val="28"/>
          <w:szCs w:val="28"/>
        </w:rPr>
      </w:pPr>
      <w:r w:rsidRPr="008F0A05">
        <w:rPr>
          <w:b/>
          <w:sz w:val="28"/>
          <w:szCs w:val="28"/>
        </w:rPr>
        <w:t>First time installation</w:t>
      </w:r>
    </w:p>
    <w:p w14:paraId="4340F01F" w14:textId="77777777" w:rsidR="004B4AC6" w:rsidRPr="00053531" w:rsidRDefault="004B4AC6" w:rsidP="0004283C">
      <w:pPr>
        <w:spacing w:after="0"/>
        <w:jc w:val="both"/>
        <w:rPr>
          <w:sz w:val="20"/>
          <w:szCs w:val="20"/>
        </w:rPr>
      </w:pPr>
      <w:r>
        <w:rPr>
          <w:sz w:val="20"/>
          <w:szCs w:val="20"/>
        </w:rPr>
        <w:t>Follow the instruction to for first time setup</w:t>
      </w:r>
      <w:r w:rsidRPr="00053531">
        <w:rPr>
          <w:sz w:val="20"/>
          <w:szCs w:val="20"/>
        </w:rPr>
        <w:t>.</w:t>
      </w:r>
    </w:p>
    <w:p w14:paraId="2D489E9E" w14:textId="77777777" w:rsidR="004B4AC6" w:rsidRPr="00053531" w:rsidRDefault="004B4AC6" w:rsidP="0004283C">
      <w:pPr>
        <w:spacing w:after="0"/>
        <w:jc w:val="both"/>
        <w:rPr>
          <w:sz w:val="20"/>
          <w:szCs w:val="20"/>
        </w:rPr>
      </w:pPr>
      <w:r>
        <w:rPr>
          <w:sz w:val="20"/>
          <w:szCs w:val="20"/>
        </w:rPr>
        <w:t>Press</w:t>
      </w:r>
      <w:r w:rsidRPr="00053531">
        <w:rPr>
          <w:rFonts w:ascii="MS Gothic" w:eastAsia="MS Gothic" w:hAnsi="MS Gothic" w:cs="MS Gothic" w:hint="eastAsia"/>
          <w:sz w:val="20"/>
          <w:szCs w:val="20"/>
        </w:rPr>
        <w:t>【</w:t>
      </w:r>
      <w:r w:rsidRPr="00053531">
        <w:rPr>
          <w:rFonts w:ascii="Arial" w:hAnsi="Arial" w:cs="Arial"/>
          <w:sz w:val="20"/>
          <w:szCs w:val="20"/>
        </w:rPr>
        <w:t>▼</w:t>
      </w:r>
      <w:r w:rsidRPr="00053531">
        <w:rPr>
          <w:rFonts w:ascii="MS Gothic" w:eastAsia="MS Gothic" w:hAnsi="MS Gothic" w:cs="MS Gothic" w:hint="eastAsia"/>
          <w:sz w:val="20"/>
          <w:szCs w:val="20"/>
        </w:rPr>
        <w:t>】</w:t>
      </w:r>
      <w:r w:rsidRPr="00053531">
        <w:rPr>
          <w:sz w:val="20"/>
          <w:szCs w:val="20"/>
        </w:rPr>
        <w:t>/</w:t>
      </w:r>
      <w:r w:rsidRPr="00053531">
        <w:rPr>
          <w:rFonts w:ascii="MS Gothic" w:eastAsia="MS Gothic" w:hAnsi="MS Gothic" w:cs="MS Gothic" w:hint="eastAsia"/>
          <w:sz w:val="20"/>
          <w:szCs w:val="20"/>
        </w:rPr>
        <w:t>【</w:t>
      </w:r>
      <w:r w:rsidRPr="00053531">
        <w:rPr>
          <w:rFonts w:ascii="Arial" w:hAnsi="Arial" w:cs="Arial"/>
          <w:sz w:val="20"/>
          <w:szCs w:val="20"/>
        </w:rPr>
        <w:t>▲</w:t>
      </w:r>
      <w:r w:rsidRPr="00053531">
        <w:rPr>
          <w:rFonts w:ascii="MS Gothic" w:eastAsia="MS Gothic" w:hAnsi="MS Gothic" w:cs="MS Gothic" w:hint="eastAsia"/>
          <w:sz w:val="20"/>
          <w:szCs w:val="20"/>
        </w:rPr>
        <w:t>】</w:t>
      </w:r>
      <w:r>
        <w:rPr>
          <w:sz w:val="20"/>
          <w:szCs w:val="20"/>
        </w:rPr>
        <w:t>button to select language</w:t>
      </w:r>
      <w:r w:rsidRPr="00053531">
        <w:rPr>
          <w:sz w:val="20"/>
          <w:szCs w:val="20"/>
        </w:rPr>
        <w:t>.</w:t>
      </w:r>
    </w:p>
    <w:p w14:paraId="55F9E691" w14:textId="77777777" w:rsidR="004B4AC6" w:rsidRDefault="004B4AC6" w:rsidP="0004283C">
      <w:pPr>
        <w:spacing w:after="0"/>
        <w:ind w:right="-288"/>
      </w:pPr>
    </w:p>
    <w:p w14:paraId="6F0F3A57" w14:textId="77777777" w:rsidR="004B4AC6" w:rsidRDefault="004B4AC6" w:rsidP="0004283C">
      <w:pPr>
        <w:pStyle w:val="ListParagraph"/>
        <w:spacing w:after="0"/>
        <w:ind w:left="0"/>
        <w:jc w:val="both"/>
        <w:rPr>
          <w:rFonts w:ascii="Calibri" w:eastAsia="Calibri" w:hAnsi="Calibri" w:cs="Calibri"/>
          <w:color w:val="000000"/>
        </w:rPr>
      </w:pPr>
      <w:r>
        <w:rPr>
          <w:noProof/>
        </w:rPr>
        <w:drawing>
          <wp:inline distT="0" distB="0" distL="0" distR="0" wp14:anchorId="681CF4BA" wp14:editId="39E57038">
            <wp:extent cx="2880000" cy="1620000"/>
            <wp:effectExtent l="0" t="0" r="0" b="0"/>
            <wp:docPr id="40746" name="Picture 4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80000" cy="1620000"/>
                    </a:xfrm>
                    <a:prstGeom prst="rect">
                      <a:avLst/>
                    </a:prstGeom>
                  </pic:spPr>
                </pic:pic>
              </a:graphicData>
            </a:graphic>
          </wp:inline>
        </w:drawing>
      </w:r>
    </w:p>
    <w:p w14:paraId="363E0A80" w14:textId="77777777" w:rsidR="004B4AC6" w:rsidRDefault="004B4AC6" w:rsidP="0004283C">
      <w:pPr>
        <w:pStyle w:val="ListParagraph"/>
        <w:spacing w:after="0"/>
        <w:ind w:left="0"/>
        <w:jc w:val="both"/>
        <w:rPr>
          <w:rFonts w:ascii="Calibri" w:eastAsia="Calibri" w:hAnsi="Calibri" w:cs="Calibri"/>
          <w:color w:val="000000"/>
        </w:rPr>
      </w:pPr>
    </w:p>
    <w:p w14:paraId="0525A3C0" w14:textId="77777777" w:rsidR="004B4AC6" w:rsidRDefault="004B4AC6" w:rsidP="0004283C">
      <w:pPr>
        <w:pStyle w:val="ListParagraph"/>
        <w:spacing w:after="0"/>
        <w:ind w:left="0"/>
        <w:jc w:val="both"/>
        <w:rPr>
          <w:rFonts w:ascii="Calibri" w:eastAsia="Calibri" w:hAnsi="Calibri" w:cs="Calibri"/>
          <w:color w:val="000000"/>
        </w:rPr>
      </w:pPr>
    </w:p>
    <w:p w14:paraId="1007A8A9" w14:textId="77777777" w:rsidR="004B4AC6" w:rsidRDefault="004B4AC6" w:rsidP="0004283C">
      <w:pPr>
        <w:pStyle w:val="ListParagraph"/>
        <w:spacing w:after="0"/>
        <w:ind w:left="0"/>
        <w:rPr>
          <w:rFonts w:ascii="Calibri" w:eastAsia="Calibri" w:hAnsi="Calibri" w:cs="Calibri"/>
          <w:color w:val="000000"/>
          <w:sz w:val="20"/>
          <w:szCs w:val="20"/>
        </w:rPr>
      </w:pPr>
      <w:r>
        <w:rPr>
          <w:rFonts w:ascii="Calibri" w:eastAsia="Calibri" w:hAnsi="Calibri" w:cs="Calibri"/>
          <w:color w:val="000000"/>
          <w:sz w:val="20"/>
          <w:szCs w:val="20"/>
        </w:rPr>
        <w:t>Please make sure the device has connected, then press</w:t>
      </w:r>
      <w:r w:rsidRPr="00053531">
        <w:rPr>
          <w:rFonts w:ascii="Calibri" w:eastAsia="Calibri" w:hAnsi="Calibri" w:cs="Calibri"/>
          <w:color w:val="000000"/>
          <w:sz w:val="20"/>
          <w:szCs w:val="20"/>
        </w:rPr>
        <w:t xml:space="preserve"> 【</w:t>
      </w:r>
      <w:r w:rsidRPr="00053531">
        <w:rPr>
          <w:rFonts w:ascii="Calibri" w:eastAsia="Calibri" w:hAnsi="Calibri" w:cs="Arial"/>
          <w:color w:val="000000"/>
          <w:sz w:val="20"/>
          <w:szCs w:val="20"/>
        </w:rPr>
        <w:t>V</w:t>
      </w:r>
      <w:r w:rsidRPr="00053531">
        <w:rPr>
          <w:rFonts w:ascii="Calibri" w:eastAsia="Calibri" w:hAnsi="Calibri" w:cs="Calibri"/>
          <w:color w:val="000000"/>
          <w:sz w:val="20"/>
          <w:szCs w:val="20"/>
        </w:rPr>
        <w:t xml:space="preserve"> 】/【</w:t>
      </w:r>
      <w:r w:rsidRPr="00053531">
        <w:rPr>
          <w:rFonts w:ascii="Calibri" w:eastAsia="Calibri" w:hAnsi="Calibri" w:cs="Arial"/>
          <w:color w:val="000000"/>
          <w:sz w:val="20"/>
          <w:szCs w:val="20"/>
        </w:rPr>
        <w:t>Ʌ</w:t>
      </w:r>
      <w:r w:rsidRPr="00053531">
        <w:rPr>
          <w:rFonts w:ascii="Calibri" w:eastAsia="Calibri" w:hAnsi="Calibri" w:cs="Calibri"/>
          <w:color w:val="000000"/>
          <w:sz w:val="20"/>
          <w:szCs w:val="20"/>
        </w:rPr>
        <w:t>】/</w:t>
      </w:r>
    </w:p>
    <w:p w14:paraId="10DE1FCF" w14:textId="77777777" w:rsidR="004B4AC6" w:rsidRDefault="004B4AC6" w:rsidP="0004283C">
      <w:pPr>
        <w:pStyle w:val="ListParagraph"/>
        <w:spacing w:after="0"/>
        <w:ind w:left="0"/>
        <w:rPr>
          <w:rFonts w:ascii="Calibri" w:eastAsia="Calibri" w:hAnsi="Calibri" w:cs="Calibri"/>
          <w:color w:val="000000"/>
          <w:sz w:val="20"/>
          <w:szCs w:val="20"/>
        </w:rPr>
      </w:pPr>
      <w:r w:rsidRPr="00053531">
        <w:rPr>
          <w:rFonts w:ascii="Calibri" w:eastAsia="Calibri" w:hAnsi="Calibri" w:cs="Calibri"/>
          <w:color w:val="000000"/>
          <w:sz w:val="20"/>
          <w:szCs w:val="20"/>
        </w:rPr>
        <w:t>【&lt;】/【&gt;】</w:t>
      </w:r>
      <w:r>
        <w:rPr>
          <w:rFonts w:ascii="Calibri" w:eastAsia="Calibri" w:hAnsi="Calibri" w:cs="Calibri"/>
          <w:color w:val="000000"/>
          <w:sz w:val="20"/>
          <w:szCs w:val="20"/>
        </w:rPr>
        <w:t>button to select the primary input source</w:t>
      </w:r>
      <w:r w:rsidRPr="00053531">
        <w:rPr>
          <w:rFonts w:ascii="Calibri" w:eastAsia="Calibri" w:hAnsi="Calibri" w:cs="Calibri"/>
          <w:color w:val="000000"/>
          <w:sz w:val="20"/>
          <w:szCs w:val="20"/>
        </w:rPr>
        <w:t>.</w:t>
      </w:r>
    </w:p>
    <w:p w14:paraId="3476F575" w14:textId="77777777" w:rsidR="004B4AC6" w:rsidRPr="00053531" w:rsidRDefault="004B4AC6" w:rsidP="0004283C">
      <w:pPr>
        <w:pStyle w:val="ListParagraph"/>
        <w:spacing w:after="0"/>
        <w:ind w:left="0"/>
        <w:rPr>
          <w:rFonts w:ascii="Calibri" w:eastAsia="Calibri" w:hAnsi="Calibri" w:cs="Calibri"/>
          <w:color w:val="000000"/>
          <w:sz w:val="20"/>
          <w:szCs w:val="20"/>
        </w:rPr>
      </w:pPr>
      <w:r w:rsidRPr="00DC6289">
        <w:rPr>
          <w:rFonts w:ascii="Calibri" w:eastAsia="Calibri" w:hAnsi="Calibri" w:cs="Calibri"/>
          <w:noProof/>
          <w:color w:val="000000"/>
          <w:sz w:val="20"/>
          <w:szCs w:val="20"/>
        </w:rPr>
        <w:drawing>
          <wp:inline distT="0" distB="0" distL="0" distR="0" wp14:anchorId="320ED65B" wp14:editId="7E423BDE">
            <wp:extent cx="2924355" cy="1636153"/>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39031" cy="1644364"/>
                    </a:xfrm>
                    <a:prstGeom prst="rect">
                      <a:avLst/>
                    </a:prstGeom>
                    <a:noFill/>
                    <a:ln>
                      <a:noFill/>
                    </a:ln>
                  </pic:spPr>
                </pic:pic>
              </a:graphicData>
            </a:graphic>
          </wp:inline>
        </w:drawing>
      </w:r>
    </w:p>
    <w:p w14:paraId="7ADCC712" w14:textId="77777777" w:rsidR="00533659" w:rsidRDefault="00533659" w:rsidP="0004283C">
      <w:pPr>
        <w:spacing w:after="0"/>
        <w:rPr>
          <w:b/>
          <w:sz w:val="28"/>
          <w:szCs w:val="28"/>
        </w:rPr>
      </w:pPr>
    </w:p>
    <w:p w14:paraId="75AECC1C" w14:textId="77777777" w:rsidR="00442642" w:rsidRDefault="00442642" w:rsidP="0004283C">
      <w:pPr>
        <w:spacing w:after="0"/>
        <w:rPr>
          <w:b/>
          <w:sz w:val="28"/>
          <w:szCs w:val="28"/>
        </w:rPr>
      </w:pPr>
    </w:p>
    <w:p w14:paraId="24D7283E" w14:textId="77777777" w:rsidR="00442642" w:rsidRDefault="00442642" w:rsidP="0004283C">
      <w:pPr>
        <w:spacing w:after="0"/>
        <w:rPr>
          <w:b/>
          <w:sz w:val="28"/>
          <w:szCs w:val="28"/>
        </w:rPr>
      </w:pPr>
    </w:p>
    <w:p w14:paraId="54FD8B1C" w14:textId="77777777" w:rsidR="00442642" w:rsidRDefault="00442642" w:rsidP="0004283C">
      <w:pPr>
        <w:spacing w:after="0"/>
        <w:rPr>
          <w:b/>
          <w:sz w:val="28"/>
          <w:szCs w:val="28"/>
        </w:rPr>
      </w:pPr>
    </w:p>
    <w:p w14:paraId="173389B7" w14:textId="77777777" w:rsidR="00442642" w:rsidRDefault="00442642" w:rsidP="0004283C">
      <w:pPr>
        <w:spacing w:after="0"/>
        <w:rPr>
          <w:b/>
          <w:sz w:val="28"/>
          <w:szCs w:val="28"/>
        </w:rPr>
      </w:pPr>
    </w:p>
    <w:p w14:paraId="6792E154" w14:textId="77777777" w:rsidR="00442642" w:rsidRDefault="00442642" w:rsidP="0004283C">
      <w:pPr>
        <w:spacing w:after="0"/>
        <w:rPr>
          <w:b/>
          <w:sz w:val="28"/>
          <w:szCs w:val="28"/>
        </w:rPr>
      </w:pPr>
    </w:p>
    <w:p w14:paraId="6052D516" w14:textId="77777777" w:rsidR="00442642" w:rsidRDefault="00442642" w:rsidP="0004283C">
      <w:pPr>
        <w:spacing w:after="0"/>
        <w:rPr>
          <w:b/>
          <w:sz w:val="28"/>
          <w:szCs w:val="28"/>
        </w:rPr>
      </w:pPr>
    </w:p>
    <w:p w14:paraId="2D14DF52" w14:textId="08DB4E2D" w:rsidR="004B4AC6" w:rsidRPr="00254DD7" w:rsidRDefault="004B4AC6" w:rsidP="0004283C">
      <w:pPr>
        <w:spacing w:after="0"/>
        <w:rPr>
          <w:b/>
          <w:sz w:val="28"/>
          <w:szCs w:val="28"/>
        </w:rPr>
      </w:pPr>
      <w:r w:rsidRPr="00254DD7">
        <w:rPr>
          <w:b/>
          <w:sz w:val="28"/>
          <w:szCs w:val="28"/>
        </w:rPr>
        <w:t>Home</w:t>
      </w:r>
    </w:p>
    <w:p w14:paraId="14C824FC" w14:textId="77777777" w:rsidR="004B4AC6" w:rsidRDefault="004B4AC6" w:rsidP="0004283C">
      <w:pPr>
        <w:spacing w:after="0"/>
        <w:ind w:right="-288"/>
        <w:rPr>
          <w:b/>
        </w:rPr>
      </w:pPr>
    </w:p>
    <w:p w14:paraId="5D3F8301" w14:textId="77777777" w:rsidR="004B4AC6" w:rsidRPr="00053531" w:rsidRDefault="004B4AC6" w:rsidP="0004283C">
      <w:pPr>
        <w:spacing w:after="0"/>
        <w:ind w:right="-288"/>
        <w:rPr>
          <w:sz w:val="20"/>
          <w:szCs w:val="20"/>
        </w:rPr>
      </w:pPr>
      <w:r w:rsidRPr="00053531">
        <w:rPr>
          <w:noProof/>
          <w:sz w:val="20"/>
          <w:szCs w:val="20"/>
        </w:rPr>
        <w:drawing>
          <wp:anchor distT="0" distB="0" distL="114300" distR="114300" simplePos="0" relativeHeight="251667456" behindDoc="0" locked="0" layoutInCell="1" allowOverlap="1" wp14:anchorId="4DFFB98B" wp14:editId="667DFA1C">
            <wp:simplePos x="0" y="0"/>
            <wp:positionH relativeFrom="margin">
              <wp:posOffset>301996</wp:posOffset>
            </wp:positionH>
            <wp:positionV relativeFrom="paragraph">
              <wp:posOffset>17145</wp:posOffset>
            </wp:positionV>
            <wp:extent cx="236220" cy="161892"/>
            <wp:effectExtent l="0" t="0" r="0" b="0"/>
            <wp:wrapNone/>
            <wp:docPr id="40747" name="Picture 40691"/>
            <wp:cNvGraphicFramePr/>
            <a:graphic xmlns:a="http://schemas.openxmlformats.org/drawingml/2006/main">
              <a:graphicData uri="http://schemas.openxmlformats.org/drawingml/2006/picture">
                <pic:pic xmlns:pic="http://schemas.openxmlformats.org/drawingml/2006/picture">
                  <pic:nvPicPr>
                    <pic:cNvPr id="1" name="Picture 40691"/>
                    <pic:cNvPicPr/>
                  </pic:nvPicPr>
                  <pic:blipFill>
                    <a:blip r:embed="rId31"/>
                    <a:stretch>
                      <a:fillRect/>
                    </a:stretch>
                  </pic:blipFill>
                  <pic:spPr>
                    <a:xfrm rot="10800000" flipV="1">
                      <a:off x="0" y="0"/>
                      <a:ext cx="236220" cy="161892"/>
                    </a:xfrm>
                    <a:prstGeom prst="rect">
                      <a:avLst/>
                    </a:prstGeom>
                  </pic:spPr>
                </pic:pic>
              </a:graphicData>
            </a:graphic>
            <wp14:sizeRelH relativeFrom="margin">
              <wp14:pctWidth>0</wp14:pctWidth>
            </wp14:sizeRelH>
            <wp14:sizeRelV relativeFrom="margin">
              <wp14:pctHeight>0</wp14:pctHeight>
            </wp14:sizeRelV>
          </wp:anchor>
        </w:drawing>
      </w:r>
      <w:r w:rsidRPr="00053531">
        <w:rPr>
          <w:noProof/>
          <w:sz w:val="20"/>
          <w:szCs w:val="20"/>
        </w:rPr>
        <mc:AlternateContent>
          <mc:Choice Requires="wps">
            <w:drawing>
              <wp:anchor distT="0" distB="0" distL="114300" distR="114300" simplePos="0" relativeHeight="251666432" behindDoc="0" locked="0" layoutInCell="1" allowOverlap="1" wp14:anchorId="09F1049A" wp14:editId="7E4A4828">
                <wp:simplePos x="0" y="0"/>
                <wp:positionH relativeFrom="margin">
                  <wp:posOffset>554990</wp:posOffset>
                </wp:positionH>
                <wp:positionV relativeFrom="paragraph">
                  <wp:posOffset>10795</wp:posOffset>
                </wp:positionV>
                <wp:extent cx="45719" cy="151765"/>
                <wp:effectExtent l="0" t="0" r="0" b="0"/>
                <wp:wrapNone/>
                <wp:docPr id="40722" name="Rectangle 40722"/>
                <wp:cNvGraphicFramePr/>
                <a:graphic xmlns:a="http://schemas.openxmlformats.org/drawingml/2006/main">
                  <a:graphicData uri="http://schemas.microsoft.com/office/word/2010/wordprocessingShape">
                    <wps:wsp>
                      <wps:cNvSpPr/>
                      <wps:spPr>
                        <a:xfrm>
                          <a:off x="0" y="0"/>
                          <a:ext cx="45719" cy="151765"/>
                        </a:xfrm>
                        <a:prstGeom prst="rect">
                          <a:avLst/>
                        </a:prstGeom>
                        <a:ln>
                          <a:noFill/>
                        </a:ln>
                      </wps:spPr>
                      <wps:txbx>
                        <w:txbxContent>
                          <w:p w14:paraId="0CDD7B6A" w14:textId="77777777" w:rsidR="004B4AC6" w:rsidRDefault="004B4AC6" w:rsidP="0004283C"/>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9F1049A" id="Rectangle 40722" o:spid="_x0000_s1026" style="position:absolute;margin-left:43.7pt;margin-top:.85pt;width:3.6pt;height:11.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2YngEAADIDAAAOAAAAZHJzL2Uyb0RvYy54bWysUsFu2zAMvQ/oPwi6L4qLpd2MOMWwosOA&#10;Yi3Q7QMUWYoNSKJKKbHTrx8lO8mw3YZd6CeSJh8fub4bnWUHjbEH3/BqseRMewVt73cN//nj4f1H&#10;zmKSvpUWvG74UUd+t7l6tx5Cra+hA9tqZFTEx3oIDe9SCrUQUXXaybiAoD0FDaCTiZ64Ey3Kgao7&#10;K66XyxsxALYBQekYyXs/Bfmm1DdGq/RkTNSJ2YYTt1QsFrvNVmzWst6hDF2vZhryH1g42Xtqei51&#10;L5Nke+z/KuV6hRDBpIUCJ8CYXukyA01TLf+Y5qWTQZdZSJwYzjLF/1dWfT+8hGckGYYQ60gwTzEa&#10;dPlL/NhYxDqexdJjYoqcH1a31SfOFEWqVXV7s8paisu/AWP6qsGxDBqOtIqikDw8xjSlnlJyK+uz&#10;9fDQWztFs0dcWGWUxu04U91Ce3xG1gG+PdH9GQtDw2FGPJ8kNc1RzgZab8Pj616i5sx+86RfvoUT&#10;wBPYngAm+wXKxUykPu8TmL6wzjSm3jM7WkyZez6ivPnf3yXrcuqbXwAAAP//AwBQSwMEFAAGAAgA&#10;AAAhAOPlDOrdAAAABgEAAA8AAABkcnMvZG93bnJldi54bWxMjstOwzAQRfdI/IM1SOyoQ1XSJMSp&#10;Kh4qS2iRCjs3HpIIexzFbhP4eoYVLO9D955yNTkrTjiEzpOC61kCAqn2pqNGwevu8SoDEaImo60n&#10;VPCFAVbV+VmpC+NHesHTNjaCRygUWkEbY19IGeoWnQ4z3yNx9uEHpyPLoZFm0COPOyvnSZJKpzvi&#10;h1b3eNdi/bk9OgWbrF+/PfnvsbEP75v98z6/3+VRqcuLaX0LIuIU/8rwi8/oUDHTwR/JBGEVZMsF&#10;N9lfguA4X6QgDgrmNynIqpT/8asfAAAA//8DAFBLAQItABQABgAIAAAAIQC2gziS/gAAAOEBAAAT&#10;AAAAAAAAAAAAAAAAAAAAAABbQ29udGVudF9UeXBlc10ueG1sUEsBAi0AFAAGAAgAAAAhADj9If/W&#10;AAAAlAEAAAsAAAAAAAAAAAAAAAAALwEAAF9yZWxzLy5yZWxzUEsBAi0AFAAGAAgAAAAhAPj5rZie&#10;AQAAMgMAAA4AAAAAAAAAAAAAAAAALgIAAGRycy9lMm9Eb2MueG1sUEsBAi0AFAAGAAgAAAAhAOPl&#10;DOrdAAAABgEAAA8AAAAAAAAAAAAAAAAA+AMAAGRycy9kb3ducmV2LnhtbFBLBQYAAAAABAAEAPMA&#10;AAACBQAAAAA=&#10;" filled="f" stroked="f">
                <v:textbox inset="0,0,0,0">
                  <w:txbxContent>
                    <w:p w14:paraId="0CDD7B6A" w14:textId="77777777" w:rsidR="004B4AC6" w:rsidRDefault="004B4AC6" w:rsidP="0004283C"/>
                  </w:txbxContent>
                </v:textbox>
                <w10:wrap anchorx="margin"/>
              </v:rect>
            </w:pict>
          </mc:Fallback>
        </mc:AlternateContent>
      </w:r>
      <w:r>
        <w:rPr>
          <w:sz w:val="20"/>
          <w:szCs w:val="20"/>
        </w:rPr>
        <w:t>Press          button in order to enter HOME screen</w:t>
      </w:r>
      <w:r w:rsidRPr="00053531">
        <w:rPr>
          <w:sz w:val="20"/>
          <w:szCs w:val="20"/>
        </w:rPr>
        <w:t>.</w:t>
      </w:r>
    </w:p>
    <w:p w14:paraId="6891A4B0" w14:textId="77777777" w:rsidR="004B4AC6" w:rsidRDefault="004B4AC6" w:rsidP="0004283C">
      <w:pPr>
        <w:spacing w:after="0"/>
        <w:ind w:right="-288"/>
        <w:rPr>
          <w:b/>
        </w:rPr>
      </w:pPr>
    </w:p>
    <w:p w14:paraId="3667E049" w14:textId="626723C8" w:rsidR="004B4AC6" w:rsidRDefault="004B4AC6" w:rsidP="0004283C">
      <w:pPr>
        <w:spacing w:after="0"/>
        <w:ind w:right="-288"/>
        <w:rPr>
          <w:b/>
        </w:rPr>
      </w:pPr>
      <w:r w:rsidRPr="007431C8">
        <w:rPr>
          <w:b/>
          <w:noProof/>
        </w:rPr>
        <w:drawing>
          <wp:inline distT="0" distB="0" distL="0" distR="0" wp14:anchorId="02BF19ED" wp14:editId="78524215">
            <wp:extent cx="2880000" cy="1609200"/>
            <wp:effectExtent l="0" t="0" r="0" b="0"/>
            <wp:docPr id="40748" name="Picture 4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r w:rsidR="00006DB4">
        <w:rPr>
          <w:b/>
        </w:rPr>
        <w:t>P</w:t>
      </w:r>
    </w:p>
    <w:p w14:paraId="4A141D05" w14:textId="77777777" w:rsidR="004B4AC6" w:rsidRDefault="004B4AC6" w:rsidP="0004283C">
      <w:pPr>
        <w:spacing w:after="0"/>
        <w:ind w:right="-288"/>
        <w:rPr>
          <w:b/>
        </w:rPr>
      </w:pPr>
    </w:p>
    <w:p w14:paraId="00AA341E" w14:textId="77777777" w:rsidR="004B4AC6" w:rsidRPr="00053531" w:rsidRDefault="004B4AC6" w:rsidP="004B4AC6">
      <w:pPr>
        <w:pStyle w:val="ListParagraph"/>
        <w:numPr>
          <w:ilvl w:val="0"/>
          <w:numId w:val="7"/>
        </w:numPr>
        <w:spacing w:after="0"/>
        <w:ind w:left="360"/>
        <w:jc w:val="both"/>
        <w:rPr>
          <w:sz w:val="20"/>
          <w:szCs w:val="20"/>
        </w:rPr>
      </w:pPr>
      <w:r>
        <w:rPr>
          <w:sz w:val="20"/>
          <w:szCs w:val="20"/>
        </w:rPr>
        <w:t>You can always view the current time at the top of the HOME screen</w:t>
      </w:r>
      <w:r w:rsidRPr="00053531">
        <w:rPr>
          <w:sz w:val="20"/>
          <w:szCs w:val="20"/>
        </w:rPr>
        <w:t>.</w:t>
      </w:r>
    </w:p>
    <w:p w14:paraId="1C9E1A93" w14:textId="77777777" w:rsidR="004B4AC6" w:rsidRPr="00053531" w:rsidRDefault="004B4AC6" w:rsidP="004B4AC6">
      <w:pPr>
        <w:pStyle w:val="ListParagraph"/>
        <w:numPr>
          <w:ilvl w:val="0"/>
          <w:numId w:val="7"/>
        </w:numPr>
        <w:spacing w:after="0"/>
        <w:ind w:left="360"/>
        <w:jc w:val="both"/>
        <w:rPr>
          <w:sz w:val="20"/>
          <w:szCs w:val="20"/>
        </w:rPr>
      </w:pPr>
      <w:r w:rsidRPr="00053531">
        <w:rPr>
          <w:noProof/>
          <w:sz w:val="20"/>
          <w:szCs w:val="20"/>
        </w:rPr>
        <w:drawing>
          <wp:anchor distT="0" distB="0" distL="114300" distR="114300" simplePos="0" relativeHeight="251669504" behindDoc="0" locked="0" layoutInCell="1" allowOverlap="1" wp14:anchorId="06BE0730" wp14:editId="432661AD">
            <wp:simplePos x="0" y="0"/>
            <wp:positionH relativeFrom="column">
              <wp:posOffset>1958445</wp:posOffset>
            </wp:positionH>
            <wp:positionV relativeFrom="paragraph">
              <wp:posOffset>222250</wp:posOffset>
            </wp:positionV>
            <wp:extent cx="153035" cy="121920"/>
            <wp:effectExtent l="0" t="0" r="0" b="0"/>
            <wp:wrapNone/>
            <wp:docPr id="40749" name="Picture 40749"/>
            <wp:cNvGraphicFramePr/>
            <a:graphic xmlns:a="http://schemas.openxmlformats.org/drawingml/2006/main">
              <a:graphicData uri="http://schemas.openxmlformats.org/drawingml/2006/picture">
                <pic:pic xmlns:pic="http://schemas.openxmlformats.org/drawingml/2006/picture">
                  <pic:nvPicPr>
                    <pic:cNvPr id="40699" name="Picture 40699"/>
                    <pic:cNvPicPr/>
                  </pic:nvPicPr>
                  <pic:blipFill>
                    <a:blip r:embed="rId33"/>
                    <a:stretch>
                      <a:fillRect/>
                    </a:stretch>
                  </pic:blipFill>
                  <pic:spPr>
                    <a:xfrm flipH="1">
                      <a:off x="0" y="0"/>
                      <a:ext cx="153035" cy="121920"/>
                    </a:xfrm>
                    <a:prstGeom prst="rect">
                      <a:avLst/>
                    </a:prstGeom>
                  </pic:spPr>
                </pic:pic>
              </a:graphicData>
            </a:graphic>
            <wp14:sizeRelH relativeFrom="margin">
              <wp14:pctWidth>0</wp14:pctWidth>
            </wp14:sizeRelH>
            <wp14:sizeRelV relativeFrom="margin">
              <wp14:pctHeight>0</wp14:pctHeight>
            </wp14:sizeRelV>
          </wp:anchor>
        </w:drawing>
      </w:r>
      <w:r w:rsidRPr="00053531">
        <w:rPr>
          <w:noProof/>
          <w:sz w:val="20"/>
          <w:szCs w:val="20"/>
        </w:rPr>
        <w:drawing>
          <wp:anchor distT="0" distB="0" distL="114300" distR="114300" simplePos="0" relativeHeight="251668480" behindDoc="0" locked="0" layoutInCell="1" allowOverlap="1" wp14:anchorId="327E0E41" wp14:editId="28F59660">
            <wp:simplePos x="0" y="0"/>
            <wp:positionH relativeFrom="margin">
              <wp:posOffset>1767945</wp:posOffset>
            </wp:positionH>
            <wp:positionV relativeFrom="paragraph">
              <wp:posOffset>198755</wp:posOffset>
            </wp:positionV>
            <wp:extent cx="146050" cy="143510"/>
            <wp:effectExtent l="0" t="0" r="6350" b="8890"/>
            <wp:wrapNone/>
            <wp:docPr id="40750" name="Picture 40696"/>
            <wp:cNvGraphicFramePr/>
            <a:graphic xmlns:a="http://schemas.openxmlformats.org/drawingml/2006/main">
              <a:graphicData uri="http://schemas.openxmlformats.org/drawingml/2006/picture">
                <pic:pic xmlns:pic="http://schemas.openxmlformats.org/drawingml/2006/picture">
                  <pic:nvPicPr>
                    <pic:cNvPr id="1" name="Picture 40696"/>
                    <pic:cNvPicPr/>
                  </pic:nvPicPr>
                  <pic:blipFill>
                    <a:blip r:embed="rId34"/>
                    <a:stretch>
                      <a:fillRect/>
                    </a:stretch>
                  </pic:blipFill>
                  <pic:spPr>
                    <a:xfrm>
                      <a:off x="0" y="0"/>
                      <a:ext cx="146050" cy="143510"/>
                    </a:xfrm>
                    <a:prstGeom prst="rect">
                      <a:avLst/>
                    </a:prstGeom>
                  </pic:spPr>
                </pic:pic>
              </a:graphicData>
            </a:graphic>
          </wp:anchor>
        </w:drawing>
      </w:r>
      <w:r>
        <w:rPr>
          <w:sz w:val="20"/>
          <w:szCs w:val="20"/>
        </w:rPr>
        <w:t>If your TV is connected to the Internet through a wireless connection or an Ethernet cable, then the icon     /     will be displayed at the top corner of the screen</w:t>
      </w:r>
      <w:r w:rsidRPr="00053531">
        <w:rPr>
          <w:sz w:val="20"/>
          <w:szCs w:val="20"/>
        </w:rPr>
        <w:t>.</w:t>
      </w:r>
    </w:p>
    <w:p w14:paraId="358033A1" w14:textId="77777777" w:rsidR="004B4AC6" w:rsidRPr="00AA3B38" w:rsidRDefault="004B4AC6" w:rsidP="0004283C">
      <w:pPr>
        <w:spacing w:after="0"/>
        <w:jc w:val="both"/>
        <w:rPr>
          <w:bCs/>
          <w:sz w:val="20"/>
          <w:szCs w:val="20"/>
        </w:rPr>
      </w:pPr>
      <w:r w:rsidRPr="000B26D1">
        <w:rPr>
          <w:noProof/>
          <w:sz w:val="20"/>
          <w:szCs w:val="20"/>
        </w:rPr>
        <w:drawing>
          <wp:anchor distT="0" distB="0" distL="114300" distR="114300" simplePos="0" relativeHeight="251670528" behindDoc="0" locked="0" layoutInCell="1" allowOverlap="1" wp14:anchorId="7096B4A4" wp14:editId="609CFAA0">
            <wp:simplePos x="0" y="0"/>
            <wp:positionH relativeFrom="rightMargin">
              <wp:posOffset>-1691453</wp:posOffset>
            </wp:positionH>
            <wp:positionV relativeFrom="paragraph">
              <wp:posOffset>170285</wp:posOffset>
            </wp:positionV>
            <wp:extent cx="193040" cy="175095"/>
            <wp:effectExtent l="0" t="0" r="0" b="0"/>
            <wp:wrapNone/>
            <wp:docPr id="40751" name="Picture 40751"/>
            <wp:cNvGraphicFramePr/>
            <a:graphic xmlns:a="http://schemas.openxmlformats.org/drawingml/2006/main">
              <a:graphicData uri="http://schemas.openxmlformats.org/drawingml/2006/picture">
                <pic:pic xmlns:pic="http://schemas.openxmlformats.org/drawingml/2006/picture">
                  <pic:nvPicPr>
                    <pic:cNvPr id="40707" name="Picture 40707"/>
                    <pic:cNvPicPr/>
                  </pic:nvPicPr>
                  <pic:blipFill>
                    <a:blip r:embed="rId35"/>
                    <a:stretch>
                      <a:fillRect/>
                    </a:stretch>
                  </pic:blipFill>
                  <pic:spPr>
                    <a:xfrm>
                      <a:off x="0" y="0"/>
                      <a:ext cx="193040" cy="175095"/>
                    </a:xfrm>
                    <a:prstGeom prst="rect">
                      <a:avLst/>
                    </a:prstGeom>
                  </pic:spPr>
                </pic:pic>
              </a:graphicData>
            </a:graphic>
            <wp14:sizeRelH relativeFrom="margin">
              <wp14:pctWidth>0</wp14:pctWidth>
            </wp14:sizeRelH>
            <wp14:sizeRelV relativeFrom="margin">
              <wp14:pctHeight>0</wp14:pctHeight>
            </wp14:sizeRelV>
          </wp:anchor>
        </w:drawing>
      </w:r>
      <w:r w:rsidRPr="00AA3B38">
        <w:rPr>
          <w:bCs/>
          <w:sz w:val="20"/>
          <w:szCs w:val="20"/>
        </w:rPr>
        <w:t>Manage apps</w:t>
      </w:r>
    </w:p>
    <w:p w14:paraId="12497318" w14:textId="77777777" w:rsidR="004B4AC6" w:rsidRPr="000B26D1" w:rsidRDefault="004B4AC6" w:rsidP="004B4AC6">
      <w:pPr>
        <w:pStyle w:val="ListParagraph"/>
        <w:numPr>
          <w:ilvl w:val="0"/>
          <w:numId w:val="7"/>
        </w:numPr>
        <w:spacing w:after="0"/>
        <w:ind w:left="0"/>
        <w:jc w:val="both"/>
        <w:rPr>
          <w:sz w:val="20"/>
          <w:szCs w:val="20"/>
        </w:rPr>
      </w:pPr>
      <w:r>
        <w:rPr>
          <w:sz w:val="20"/>
          <w:szCs w:val="20"/>
        </w:rPr>
        <w:t>Select the item you want to move, then press the        button to manage</w:t>
      </w:r>
      <w:r w:rsidRPr="000B26D1">
        <w:rPr>
          <w:sz w:val="20"/>
          <w:szCs w:val="20"/>
        </w:rPr>
        <w:t>.</w:t>
      </w:r>
    </w:p>
    <w:p w14:paraId="3F6F849A" w14:textId="77777777" w:rsidR="004B4AC6" w:rsidRPr="00103317" w:rsidRDefault="004B4AC6" w:rsidP="0004283C">
      <w:pPr>
        <w:pStyle w:val="ListParagraph"/>
        <w:spacing w:after="0"/>
        <w:ind w:left="0" w:right="-288"/>
        <w:rPr>
          <w:sz w:val="28"/>
          <w:szCs w:val="28"/>
        </w:rPr>
      </w:pPr>
      <w:r w:rsidRPr="00103317">
        <w:rPr>
          <w:b/>
          <w:sz w:val="28"/>
          <w:szCs w:val="28"/>
        </w:rPr>
        <w:t>Input</w:t>
      </w:r>
    </w:p>
    <w:p w14:paraId="6A7FD82A" w14:textId="77777777" w:rsidR="004B4AC6" w:rsidRPr="000B26D1" w:rsidRDefault="004B4AC6" w:rsidP="0004283C">
      <w:pPr>
        <w:spacing w:after="0"/>
        <w:ind w:right="-432"/>
        <w:jc w:val="both"/>
        <w:rPr>
          <w:sz w:val="20"/>
          <w:szCs w:val="20"/>
        </w:rPr>
      </w:pPr>
      <w:r>
        <w:rPr>
          <w:sz w:val="20"/>
          <w:szCs w:val="20"/>
        </w:rPr>
        <w:t>Press</w:t>
      </w:r>
      <w:r w:rsidRPr="000B26D1">
        <w:rPr>
          <w:sz w:val="20"/>
          <w:szCs w:val="20"/>
        </w:rPr>
        <w:t xml:space="preserve"> </w:t>
      </w:r>
      <w:r w:rsidRPr="000B26D1">
        <w:rPr>
          <w:rFonts w:ascii="MS Gothic" w:eastAsia="MS Gothic" w:hAnsi="MS Gothic" w:cs="MS Gothic" w:hint="eastAsia"/>
          <w:sz w:val="20"/>
          <w:szCs w:val="20"/>
        </w:rPr>
        <w:t>【</w:t>
      </w:r>
      <w:r w:rsidRPr="000B26D1">
        <w:rPr>
          <w:rFonts w:ascii="Arial" w:hAnsi="Arial" w:cs="Arial"/>
          <w:sz w:val="20"/>
          <w:szCs w:val="20"/>
        </w:rPr>
        <w:t>▼</w:t>
      </w:r>
      <w:r w:rsidRPr="000B26D1">
        <w:rPr>
          <w:sz w:val="20"/>
          <w:szCs w:val="20"/>
        </w:rPr>
        <w:t xml:space="preserve"> </w:t>
      </w:r>
      <w:r w:rsidRPr="000B26D1">
        <w:rPr>
          <w:rFonts w:ascii="MS Gothic" w:eastAsia="MS Gothic" w:hAnsi="MS Gothic" w:cs="MS Gothic" w:hint="eastAsia"/>
          <w:sz w:val="20"/>
          <w:szCs w:val="20"/>
        </w:rPr>
        <w:t>】</w:t>
      </w:r>
      <w:r w:rsidRPr="000B26D1">
        <w:rPr>
          <w:sz w:val="20"/>
          <w:szCs w:val="20"/>
        </w:rPr>
        <w:t>/</w:t>
      </w:r>
      <w:r w:rsidRPr="000B26D1">
        <w:rPr>
          <w:rFonts w:ascii="MS Gothic" w:eastAsia="MS Gothic" w:hAnsi="MS Gothic" w:cs="MS Gothic" w:hint="eastAsia"/>
          <w:sz w:val="20"/>
          <w:szCs w:val="20"/>
        </w:rPr>
        <w:t>【</w:t>
      </w:r>
      <w:r w:rsidRPr="000B26D1">
        <w:rPr>
          <w:rFonts w:ascii="Arial" w:hAnsi="Arial" w:cs="Arial"/>
          <w:sz w:val="20"/>
          <w:szCs w:val="20"/>
        </w:rPr>
        <w:t>▲</w:t>
      </w:r>
      <w:r w:rsidRPr="000B26D1">
        <w:rPr>
          <w:rFonts w:ascii="MS Gothic" w:eastAsia="MS Gothic" w:hAnsi="MS Gothic" w:cs="MS Gothic" w:hint="eastAsia"/>
          <w:sz w:val="20"/>
          <w:szCs w:val="20"/>
        </w:rPr>
        <w:t>】</w:t>
      </w:r>
      <w:r w:rsidRPr="00AA3B38">
        <w:rPr>
          <w:rFonts w:eastAsia="MS Gothic" w:cstheme="minorHAnsi"/>
          <w:sz w:val="20"/>
          <w:szCs w:val="20"/>
        </w:rPr>
        <w:t>button to select inputs menu</w:t>
      </w:r>
      <w:r w:rsidRPr="000B26D1">
        <w:rPr>
          <w:sz w:val="20"/>
          <w:szCs w:val="20"/>
        </w:rPr>
        <w:t>.</w:t>
      </w:r>
    </w:p>
    <w:p w14:paraId="4594B78C" w14:textId="77777777" w:rsidR="004B4AC6" w:rsidRPr="000B26D1" w:rsidRDefault="004B4AC6" w:rsidP="0004283C">
      <w:pPr>
        <w:spacing w:after="0"/>
        <w:ind w:right="-432"/>
        <w:jc w:val="both"/>
        <w:rPr>
          <w:sz w:val="20"/>
          <w:szCs w:val="20"/>
        </w:rPr>
      </w:pPr>
      <w:r w:rsidRPr="000B26D1">
        <w:rPr>
          <w:noProof/>
          <w:sz w:val="20"/>
          <w:szCs w:val="20"/>
        </w:rPr>
        <mc:AlternateContent>
          <mc:Choice Requires="wps">
            <w:drawing>
              <wp:anchor distT="0" distB="0" distL="114300" distR="114300" simplePos="0" relativeHeight="251671552" behindDoc="0" locked="0" layoutInCell="1" allowOverlap="1" wp14:anchorId="0147C07E" wp14:editId="38B0589F">
                <wp:simplePos x="0" y="0"/>
                <wp:positionH relativeFrom="page">
                  <wp:posOffset>2399665</wp:posOffset>
                </wp:positionH>
                <wp:positionV relativeFrom="paragraph">
                  <wp:posOffset>38100</wp:posOffset>
                </wp:positionV>
                <wp:extent cx="121920" cy="114300"/>
                <wp:effectExtent l="0" t="0" r="0" b="0"/>
                <wp:wrapNone/>
                <wp:docPr id="40723" name="Shape 40718"/>
                <wp:cNvGraphicFramePr/>
                <a:graphic xmlns:a="http://schemas.openxmlformats.org/drawingml/2006/main">
                  <a:graphicData uri="http://schemas.microsoft.com/office/word/2010/wordprocessingShape">
                    <wps:wsp>
                      <wps:cNvSpPr/>
                      <wps:spPr>
                        <a:xfrm>
                          <a:off x="0" y="0"/>
                          <a:ext cx="121920" cy="114300"/>
                        </a:xfrm>
                        <a:custGeom>
                          <a:avLst/>
                          <a:gdLst/>
                          <a:ahLst/>
                          <a:cxnLst/>
                          <a:rect l="0" t="0" r="0" b="0"/>
                          <a:pathLst>
                            <a:path w="64545" h="72718">
                              <a:moveTo>
                                <a:pt x="0" y="0"/>
                              </a:moveTo>
                              <a:lnTo>
                                <a:pt x="64545" y="36279"/>
                              </a:lnTo>
                              <a:lnTo>
                                <a:pt x="0" y="72718"/>
                              </a:lnTo>
                              <a:lnTo>
                                <a:pt x="0"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70487308" id="Shape 40718" o:spid="_x0000_s1026" style="position:absolute;margin-left:188.95pt;margin-top:3pt;width:9.6pt;height:9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4545,72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OU6QEAADEEAAAOAAAAZHJzL2Uyb0RvYy54bWysU01v2zAMvQ/YfxB0X2w5X40Rp4cW3WXY&#10;BrT7AYosxQJkSZBU2/n3o+Q4cTtgA4ZeZFqkHvkeyf390CrUceel0RUmixwjrpmppT5V+NfL05c7&#10;jHyguqbKaF7hM/f4/vD50763JS9MY1TNHQIQ7cveVrgJwZZZ5lnDW+oXxnINTmFcSwP8ulNWO9oD&#10;equyIs83WW9cbZ1h3Hu4fRyd+JDwheAs/BDC84BUhaG2kE6XzmM8s8OelidHbSPZpQz6H1W0VGpI&#10;eoV6pIGiVyf/gGolc8YbERbMtJkRQjKeOAAbkr9j89xQyxMXEMfbq0z+42DZ9+7Z/nQgQ2996cGM&#10;LAbh2viF+tCQxDpfxeJDQAwuSUF2BUjKwEXIapknMbPbY/bqw1duEhDtvvkwal1PFm0miw16Mh10&#10;7K+9sjTEd7G6aKK+wpvVerXGqKnwttiSu9SH1nT8xaSo8I4ClHjzKj2PuiABo+Wm2O7idED0FDN9&#10;7QxxzPjvuEmcCYMp4/n4LNJIea7UIOdcPG+UrJ+kUpGOd6fjg3KoozDRxZLsyPpS5pswpaMysT0U&#10;tkooGpIs2kQcyAsayACbp2QLMDtCNrcKo5en3Rm7kt1GI1pHU5/TxKR7mMtU/GWH4uDP/8Geb/rh&#10;NwAAAP//AwBQSwMEFAAGAAgAAAAhAAiifnzeAAAACAEAAA8AAABkcnMvZG93bnJldi54bWxMj0FP&#10;g0AUhO8m/ofNM/Fi7NLWlII8GkrSq8Zq9LqwTyCyu4TdAv57nyc9TmYy8012WEwvJhp95yzCehWB&#10;IFs73dkG4e31dL8H4YOyWvXOEsI3eTjk11eZSrWb7QtN59AILrE+VQhtCEMqpa9bMsqv3ECWvU83&#10;GhVYjo3Uo5q53PRyE0U7aVRneaFVA5Ut1V/ni0GIi2RfHj+mu2M51Ken6r1YnmlGvL1ZikcQgZbw&#10;F4ZffEaHnJkqd7Haix5hG8cJRxF2fIn9bRKvQVQIm4cIZJ7J/wfyHwAAAP//AwBQSwECLQAUAAYA&#10;CAAAACEAtoM4kv4AAADhAQAAEwAAAAAAAAAAAAAAAAAAAAAAW0NvbnRlbnRfVHlwZXNdLnhtbFBL&#10;AQItABQABgAIAAAAIQA4/SH/1gAAAJQBAAALAAAAAAAAAAAAAAAAAC8BAABfcmVscy8ucmVsc1BL&#10;AQItABQABgAIAAAAIQAhI0OU6QEAADEEAAAOAAAAAAAAAAAAAAAAAC4CAABkcnMvZTJvRG9jLnht&#10;bFBLAQItABQABgAIAAAAIQAIon583gAAAAgBAAAPAAAAAAAAAAAAAAAAAEMEAABkcnMvZG93bnJl&#10;di54bWxQSwUGAAAAAAQABADzAAAATgUAAAAA&#10;" path="m,l64545,36279,,72718,,xe" fillcolor="#231915" stroked="f" strokeweight="0">
                <v:stroke miterlimit="190815f" joinstyle="miter"/>
                <v:path arrowok="t" textboxrect="0,0,64545,72718"/>
                <w10:wrap anchorx="page"/>
              </v:shape>
            </w:pict>
          </mc:Fallback>
        </mc:AlternateContent>
      </w:r>
      <w:r w:rsidRPr="000B26D1">
        <w:rPr>
          <w:noProof/>
          <w:sz w:val="20"/>
          <w:szCs w:val="20"/>
        </w:rPr>
        <mc:AlternateContent>
          <mc:Choice Requires="wps">
            <w:drawing>
              <wp:anchor distT="0" distB="0" distL="114300" distR="114300" simplePos="0" relativeHeight="251672576" behindDoc="0" locked="0" layoutInCell="1" allowOverlap="1" wp14:anchorId="6044A41A" wp14:editId="445864AB">
                <wp:simplePos x="0" y="0"/>
                <wp:positionH relativeFrom="column">
                  <wp:posOffset>1301750</wp:posOffset>
                </wp:positionH>
                <wp:positionV relativeFrom="paragraph">
                  <wp:posOffset>45085</wp:posOffset>
                </wp:positionV>
                <wp:extent cx="129540" cy="90805"/>
                <wp:effectExtent l="0" t="0" r="3810" b="4445"/>
                <wp:wrapNone/>
                <wp:docPr id="40724" name="Shape 40719"/>
                <wp:cNvGraphicFramePr/>
                <a:graphic xmlns:a="http://schemas.openxmlformats.org/drawingml/2006/main">
                  <a:graphicData uri="http://schemas.microsoft.com/office/word/2010/wordprocessingShape">
                    <wps:wsp>
                      <wps:cNvSpPr/>
                      <wps:spPr>
                        <a:xfrm flipV="1">
                          <a:off x="0" y="0"/>
                          <a:ext cx="129540" cy="90805"/>
                        </a:xfrm>
                        <a:custGeom>
                          <a:avLst/>
                          <a:gdLst/>
                          <a:ahLst/>
                          <a:cxnLst/>
                          <a:rect l="0" t="0" r="0" b="0"/>
                          <a:pathLst>
                            <a:path w="68107" h="68352">
                              <a:moveTo>
                                <a:pt x="68107" y="0"/>
                              </a:moveTo>
                              <a:lnTo>
                                <a:pt x="68107" y="68352"/>
                              </a:lnTo>
                              <a:lnTo>
                                <a:pt x="0" y="34222"/>
                              </a:lnTo>
                              <a:lnTo>
                                <a:pt x="68107"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6F2F2337" id="Shape 40719" o:spid="_x0000_s1026" style="position:absolute;margin-left:102.5pt;margin-top:3.55pt;width:10.2pt;height:7.1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107,6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FX9QEAAEIEAAAOAAAAZHJzL2Uyb0RvYy54bWysU01v2zAMvQ/YfxB0X/yRJkuMOD2s6C7D&#10;NqDd7oosxQL0BUm1nX8/So7SdC16GHaRKZF+5Hskd7eTkmhgzgujW1wtSoyYpqYT+tjiX4/3nzYY&#10;+UB0R6TRrMUn5vHt/uOH3WgbVpveyI45BCDaN6NtcR+CbYrC054p4hfGMg1ObpwiAa7uWHSOjICu&#10;ZFGX5boYjeusM5R5D693sxPvEz7njIYfnHsWkGwx1BbS6dJ5iGex35Hm6IjtBT2XQf6hCkWEhqQX&#10;qDsSCHpy4hWUEtQZb3hYUKMKw7mgLHEANlX5F5uHnliWuIA43l5k8v8Pln4fHuxPBzKM1jcezMhi&#10;4k4hLoX9DT1NvKBSNCXZThfZ2BQQhceq3q5uQFwKrm25KVdR1WJGiWj0yYevzKhok+GbD7PoXbZI&#10;ny066Ww6aN27TbMkxP8iaDTR2OL1pio/Y9RHa7mqU+HKDOzRpKgQGZxjMgso8zlC6rcjZ7SZVI7J&#10;X5tQgT0gLm/quj6Tz/78neNeZ89+Ko1nc4pIJwl4oQhVXovojRTdvZAy0vLuePgiHRoIjHi9rLZV&#10;1v9FmNRRodglAmvGJQlJHm0iTmqIEgFWUQoFMNuqWqflgMxSxzQsLdPcneJ5VqJ1MN0pjVB6h0FN&#10;xZ+XKm7C9R3s69Xf/wEAAP//AwBQSwMEFAAGAAgAAAAhALYL8P7hAAAACAEAAA8AAABkcnMvZG93&#10;bnJldi54bWxMj0tPwzAQhO9I/AdrkbhRJ1HTlhCn4iEQqhBSHweObrxNosTrELtt+PddTnCb1axm&#10;vsmXo+3ECQffOFIQTyIQSKUzDVUKdtvXuwUIHzQZ3TlCBT/oYVlcX+U6M+5MazxtQiU4hHymFdQh&#10;9JmUvqzRaj9xPRJ7BzdYHfgcKmkGfeZw28kkimbS6oa4odY9PtdYtpujVdB+r0L6ck8fs0XzuXpq&#10;d++Ht/mXUrc34+MDiIBj+HuGX3xGh4KZ9u5IxotOQRKlvCUomMcg2E+SdApizyKegixy+X9AcQEA&#10;AP//AwBQSwECLQAUAAYACAAAACEAtoM4kv4AAADhAQAAEwAAAAAAAAAAAAAAAAAAAAAAW0NvbnRl&#10;bnRfVHlwZXNdLnhtbFBLAQItABQABgAIAAAAIQA4/SH/1gAAAJQBAAALAAAAAAAAAAAAAAAAAC8B&#10;AABfcmVscy8ucmVsc1BLAQItABQABgAIAAAAIQBdOKFX9QEAAEIEAAAOAAAAAAAAAAAAAAAAAC4C&#10;AABkcnMvZTJvRG9jLnhtbFBLAQItABQABgAIAAAAIQC2C/D+4QAAAAgBAAAPAAAAAAAAAAAAAAAA&#10;AE8EAABkcnMvZG93bnJldi54bWxQSwUGAAAAAAQABADzAAAAXQUAAAAA&#10;" path="m68107,r,68352l,34222,68107,xe" fillcolor="#231915" stroked="f" strokeweight="0">
                <v:stroke miterlimit="190815f" joinstyle="miter"/>
                <v:path arrowok="t" textboxrect="0,0,68107,68352"/>
              </v:shape>
            </w:pict>
          </mc:Fallback>
        </mc:AlternateContent>
      </w:r>
      <w:r>
        <w:rPr>
          <w:sz w:val="20"/>
          <w:szCs w:val="20"/>
        </w:rPr>
        <w:t>Press</w:t>
      </w:r>
      <w:r w:rsidRPr="000B26D1">
        <w:rPr>
          <w:rFonts w:ascii="MS Gothic" w:eastAsia="MS Gothic" w:hAnsi="MS Gothic" w:cs="MS Gothic" w:hint="eastAsia"/>
          <w:sz w:val="20"/>
          <w:szCs w:val="20"/>
        </w:rPr>
        <w:t>【</w:t>
      </w:r>
      <w:r w:rsidRPr="000B26D1">
        <w:rPr>
          <w:rFonts w:ascii="Arial" w:hAnsi="Arial" w:cs="Arial"/>
          <w:sz w:val="20"/>
          <w:szCs w:val="20"/>
        </w:rPr>
        <w:t>▼</w:t>
      </w:r>
      <w:r w:rsidRPr="000B26D1">
        <w:rPr>
          <w:sz w:val="20"/>
          <w:szCs w:val="20"/>
        </w:rPr>
        <w:t xml:space="preserve"> </w:t>
      </w:r>
      <w:r w:rsidRPr="000B26D1">
        <w:rPr>
          <w:rFonts w:ascii="MS Gothic" w:eastAsia="MS Gothic" w:hAnsi="MS Gothic" w:cs="MS Gothic" w:hint="eastAsia"/>
          <w:sz w:val="20"/>
          <w:szCs w:val="20"/>
        </w:rPr>
        <w:t>】</w:t>
      </w:r>
      <w:r w:rsidRPr="000B26D1">
        <w:rPr>
          <w:sz w:val="20"/>
          <w:szCs w:val="20"/>
        </w:rPr>
        <w:t>/</w:t>
      </w:r>
      <w:r w:rsidRPr="000B26D1">
        <w:rPr>
          <w:rFonts w:ascii="MS Gothic" w:eastAsia="MS Gothic" w:hAnsi="MS Gothic" w:cs="MS Gothic" w:hint="eastAsia"/>
          <w:sz w:val="20"/>
          <w:szCs w:val="20"/>
        </w:rPr>
        <w:t>【</w:t>
      </w:r>
      <w:r w:rsidRPr="000B26D1">
        <w:rPr>
          <w:rFonts w:ascii="Arial" w:hAnsi="Arial" w:cs="Arial"/>
          <w:sz w:val="20"/>
          <w:szCs w:val="20"/>
        </w:rPr>
        <w:t>▲</w:t>
      </w:r>
      <w:r w:rsidRPr="000B26D1">
        <w:rPr>
          <w:rFonts w:ascii="MS Gothic" w:eastAsia="MS Gothic" w:hAnsi="MS Gothic" w:cs="MS Gothic" w:hint="eastAsia"/>
          <w:sz w:val="20"/>
          <w:szCs w:val="20"/>
        </w:rPr>
        <w:t>】</w:t>
      </w:r>
      <w:r w:rsidRPr="000B26D1">
        <w:rPr>
          <w:sz w:val="20"/>
          <w:szCs w:val="20"/>
        </w:rPr>
        <w:t>/</w:t>
      </w:r>
      <w:r w:rsidRPr="000B26D1">
        <w:rPr>
          <w:rFonts w:ascii="MS Gothic" w:eastAsia="MS Gothic" w:hAnsi="MS Gothic" w:cs="MS Gothic" w:hint="eastAsia"/>
          <w:sz w:val="20"/>
          <w:szCs w:val="20"/>
        </w:rPr>
        <w:t xml:space="preserve">【 </w:t>
      </w:r>
      <w:r w:rsidRPr="000B26D1">
        <w:rPr>
          <w:rFonts w:ascii="MS Gothic" w:eastAsia="MS Gothic" w:hAnsi="MS Gothic" w:cs="MS Gothic"/>
          <w:sz w:val="20"/>
          <w:szCs w:val="20"/>
        </w:rPr>
        <w:t xml:space="preserve">  </w:t>
      </w:r>
      <w:r w:rsidRPr="000B26D1">
        <w:rPr>
          <w:rFonts w:ascii="MS Gothic" w:eastAsia="MS Gothic" w:hAnsi="MS Gothic" w:cs="MS Gothic" w:hint="eastAsia"/>
          <w:sz w:val="20"/>
          <w:szCs w:val="20"/>
        </w:rPr>
        <w:t>】</w:t>
      </w:r>
      <w:r w:rsidRPr="000B26D1">
        <w:rPr>
          <w:sz w:val="20"/>
          <w:szCs w:val="20"/>
        </w:rPr>
        <w:t>/</w:t>
      </w:r>
      <w:r w:rsidRPr="000B26D1">
        <w:rPr>
          <w:rFonts w:ascii="MS Gothic" w:eastAsia="MS Gothic" w:hAnsi="MS Gothic" w:cs="MS Gothic" w:hint="eastAsia"/>
          <w:sz w:val="20"/>
          <w:szCs w:val="20"/>
        </w:rPr>
        <w:t>【  】</w:t>
      </w:r>
      <w:r>
        <w:rPr>
          <w:sz w:val="20"/>
          <w:szCs w:val="20"/>
        </w:rPr>
        <w:t>button to select</w:t>
      </w:r>
      <w:r w:rsidRPr="000B26D1">
        <w:rPr>
          <w:sz w:val="20"/>
          <w:szCs w:val="20"/>
        </w:rPr>
        <w:t>.</w:t>
      </w:r>
    </w:p>
    <w:p w14:paraId="75524C19" w14:textId="527D3E8F" w:rsidR="004B4AC6" w:rsidRPr="000B26D1" w:rsidRDefault="004B4AC6" w:rsidP="0004283C">
      <w:pPr>
        <w:spacing w:after="0"/>
        <w:ind w:right="-432"/>
        <w:jc w:val="both"/>
        <w:rPr>
          <w:sz w:val="20"/>
          <w:szCs w:val="20"/>
        </w:rPr>
      </w:pPr>
      <w:r>
        <w:rPr>
          <w:sz w:val="20"/>
          <w:szCs w:val="20"/>
        </w:rPr>
        <w:t>Press</w:t>
      </w:r>
      <w:r w:rsidRPr="000B26D1">
        <w:rPr>
          <w:sz w:val="20"/>
          <w:szCs w:val="20"/>
        </w:rPr>
        <w:t xml:space="preserve"> ENTER </w:t>
      </w:r>
      <w:r>
        <w:rPr>
          <w:sz w:val="20"/>
          <w:szCs w:val="20"/>
        </w:rPr>
        <w:t>to select input</w:t>
      </w:r>
      <w:r w:rsidRPr="000B26D1">
        <w:rPr>
          <w:sz w:val="20"/>
          <w:szCs w:val="20"/>
        </w:rPr>
        <w:t>.</w:t>
      </w:r>
    </w:p>
    <w:p w14:paraId="713E5DE7" w14:textId="29D5C7DF" w:rsidR="004B4AC6" w:rsidRPr="0027123B" w:rsidRDefault="00533659" w:rsidP="0004283C">
      <w:pPr>
        <w:spacing w:after="0"/>
        <w:ind w:right="-288"/>
        <w:rPr>
          <w:b/>
        </w:rPr>
      </w:pPr>
      <w:r w:rsidRPr="000146C7">
        <w:rPr>
          <w:noProof/>
        </w:rPr>
        <w:drawing>
          <wp:anchor distT="0" distB="0" distL="114300" distR="114300" simplePos="0" relativeHeight="251673600" behindDoc="0" locked="0" layoutInCell="1" allowOverlap="1" wp14:anchorId="0E1ACB31" wp14:editId="7B9C951C">
            <wp:simplePos x="0" y="0"/>
            <wp:positionH relativeFrom="margin">
              <wp:posOffset>4445</wp:posOffset>
            </wp:positionH>
            <wp:positionV relativeFrom="paragraph">
              <wp:posOffset>76835</wp:posOffset>
            </wp:positionV>
            <wp:extent cx="2879725" cy="1609090"/>
            <wp:effectExtent l="0" t="0" r="0" b="0"/>
            <wp:wrapNone/>
            <wp:docPr id="40752" name="Picture 40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79725" cy="1609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4AC6" w:rsidRPr="0027123B">
        <w:rPr>
          <w:b/>
        </w:rPr>
        <w:t xml:space="preserve">   </w:t>
      </w:r>
      <w:r w:rsidR="004B4AC6">
        <w:rPr>
          <w:rFonts w:ascii="Arial" w:eastAsia="Arial" w:hAnsi="Arial" w:cs="Arial"/>
          <w:color w:val="231915"/>
          <w:sz w:val="14"/>
        </w:rPr>
        <w:t xml:space="preserve">   </w:t>
      </w:r>
      <w:r w:rsidR="004B4AC6" w:rsidRPr="0027123B">
        <w:rPr>
          <w:b/>
        </w:rPr>
        <w:t xml:space="preserve"> </w:t>
      </w:r>
      <w:r w:rsidR="004B4AC6">
        <w:rPr>
          <w:rFonts w:ascii="Arial" w:eastAsia="Arial" w:hAnsi="Arial" w:cs="Arial"/>
          <w:color w:val="231915"/>
          <w:sz w:val="14"/>
        </w:rPr>
        <w:t xml:space="preserve">    </w:t>
      </w:r>
    </w:p>
    <w:p w14:paraId="00A56CD2" w14:textId="77777777" w:rsidR="004B4AC6" w:rsidRDefault="004B4AC6" w:rsidP="0004283C">
      <w:pPr>
        <w:spacing w:after="0"/>
        <w:ind w:right="-288"/>
      </w:pPr>
    </w:p>
    <w:p w14:paraId="654C582E" w14:textId="77777777" w:rsidR="004B4AC6" w:rsidRDefault="004B4AC6" w:rsidP="0004283C">
      <w:pPr>
        <w:spacing w:after="0"/>
        <w:ind w:right="7749"/>
      </w:pPr>
    </w:p>
    <w:p w14:paraId="3CDFB6C7" w14:textId="5CB1D2E4" w:rsidR="004B4AC6" w:rsidRDefault="004B4AC6" w:rsidP="0004283C">
      <w:pPr>
        <w:spacing w:after="0"/>
        <w:ind w:right="7749"/>
      </w:pPr>
    </w:p>
    <w:p w14:paraId="2CF4611A" w14:textId="363DE7FB" w:rsidR="00533659" w:rsidRDefault="00533659" w:rsidP="0004283C">
      <w:pPr>
        <w:spacing w:after="0"/>
        <w:ind w:right="7749"/>
      </w:pPr>
    </w:p>
    <w:p w14:paraId="7FF9513C" w14:textId="77777777" w:rsidR="00533659" w:rsidRDefault="00533659" w:rsidP="0004283C">
      <w:pPr>
        <w:spacing w:after="0"/>
        <w:ind w:right="7749"/>
      </w:pPr>
    </w:p>
    <w:p w14:paraId="6D73BBF8" w14:textId="77777777" w:rsidR="004B4AC6" w:rsidRDefault="004B4AC6" w:rsidP="0004283C">
      <w:pPr>
        <w:spacing w:after="0"/>
        <w:ind w:right="7749"/>
      </w:pPr>
    </w:p>
    <w:p w14:paraId="30DE4A3A" w14:textId="77777777" w:rsidR="00533659" w:rsidRDefault="00533659" w:rsidP="0004283C">
      <w:pPr>
        <w:tabs>
          <w:tab w:val="left" w:pos="4500"/>
        </w:tabs>
        <w:rPr>
          <w:b/>
          <w:sz w:val="28"/>
          <w:szCs w:val="28"/>
        </w:rPr>
      </w:pPr>
    </w:p>
    <w:p w14:paraId="54EE20B9" w14:textId="77777777" w:rsidR="00533659" w:rsidRDefault="00533659" w:rsidP="0004283C">
      <w:pPr>
        <w:tabs>
          <w:tab w:val="left" w:pos="4500"/>
        </w:tabs>
        <w:rPr>
          <w:b/>
          <w:sz w:val="28"/>
          <w:szCs w:val="28"/>
        </w:rPr>
      </w:pPr>
    </w:p>
    <w:p w14:paraId="08766F31" w14:textId="77777777" w:rsidR="00442642" w:rsidRDefault="00442642" w:rsidP="0004283C">
      <w:pPr>
        <w:tabs>
          <w:tab w:val="left" w:pos="4500"/>
        </w:tabs>
        <w:rPr>
          <w:b/>
          <w:sz w:val="28"/>
          <w:szCs w:val="28"/>
        </w:rPr>
      </w:pPr>
    </w:p>
    <w:p w14:paraId="320C67D0" w14:textId="64C5846E" w:rsidR="004B4AC6" w:rsidRPr="00820929" w:rsidRDefault="004B4AC6" w:rsidP="0004283C">
      <w:pPr>
        <w:tabs>
          <w:tab w:val="left" w:pos="4500"/>
        </w:tabs>
        <w:rPr>
          <w:b/>
          <w:sz w:val="28"/>
          <w:szCs w:val="28"/>
        </w:rPr>
      </w:pPr>
      <w:r>
        <w:rPr>
          <w:b/>
          <w:sz w:val="28"/>
          <w:szCs w:val="28"/>
        </w:rPr>
        <w:t>Initial setup</w:t>
      </w:r>
    </w:p>
    <w:p w14:paraId="20F76B9C" w14:textId="77777777" w:rsidR="004B4AC6" w:rsidRPr="00103317" w:rsidRDefault="004B4AC6" w:rsidP="0004283C">
      <w:pPr>
        <w:tabs>
          <w:tab w:val="left" w:pos="4500"/>
        </w:tabs>
        <w:spacing w:line="240" w:lineRule="auto"/>
        <w:rPr>
          <w:b/>
          <w:sz w:val="28"/>
          <w:szCs w:val="28"/>
        </w:rPr>
      </w:pPr>
      <w:r w:rsidRPr="00103317">
        <w:rPr>
          <w:b/>
          <w:sz w:val="28"/>
          <w:szCs w:val="28"/>
        </w:rPr>
        <w:t>Setup</w:t>
      </w:r>
    </w:p>
    <w:p w14:paraId="4EE7F95E" w14:textId="77777777" w:rsidR="004B4AC6" w:rsidRPr="00103317" w:rsidRDefault="004B4AC6" w:rsidP="0004283C">
      <w:pPr>
        <w:tabs>
          <w:tab w:val="left" w:pos="4500"/>
        </w:tabs>
        <w:spacing w:line="240" w:lineRule="auto"/>
        <w:rPr>
          <w:b/>
          <w:sz w:val="24"/>
          <w:szCs w:val="24"/>
        </w:rPr>
      </w:pPr>
      <w:r w:rsidRPr="00103317">
        <w:rPr>
          <w:b/>
          <w:sz w:val="24"/>
          <w:szCs w:val="24"/>
        </w:rPr>
        <w:t>Picture</w:t>
      </w:r>
    </w:p>
    <w:p w14:paraId="34565FBE" w14:textId="77777777" w:rsidR="004B4AC6" w:rsidRPr="000B26D1" w:rsidRDefault="004B4AC6" w:rsidP="0004283C">
      <w:pPr>
        <w:tabs>
          <w:tab w:val="left" w:pos="4500"/>
        </w:tabs>
        <w:spacing w:after="0" w:line="240" w:lineRule="auto"/>
        <w:rPr>
          <w:rFonts w:cstheme="minorHAnsi"/>
          <w:sz w:val="20"/>
          <w:szCs w:val="20"/>
        </w:rPr>
      </w:pPr>
      <w:r>
        <w:rPr>
          <w:rFonts w:cstheme="minorHAnsi"/>
          <w:sz w:val="20"/>
          <w:szCs w:val="20"/>
        </w:rPr>
        <w:t>Press</w:t>
      </w:r>
      <w:r w:rsidRPr="000B26D1">
        <w:rPr>
          <w:rFonts w:eastAsia="MS Gothic" w:cstheme="minorHAnsi"/>
          <w:sz w:val="20"/>
          <w:szCs w:val="20"/>
        </w:rPr>
        <w:t>【</w:t>
      </w:r>
      <w:r w:rsidRPr="000B26D1">
        <w:rPr>
          <w:rFonts w:cstheme="minorHAnsi"/>
          <w:sz w:val="20"/>
          <w:szCs w:val="20"/>
        </w:rPr>
        <w:t>MENU</w:t>
      </w:r>
      <w:r w:rsidRPr="000B26D1">
        <w:rPr>
          <w:rFonts w:eastAsia="MS Gothic" w:cstheme="minorHAnsi"/>
          <w:sz w:val="20"/>
          <w:szCs w:val="20"/>
        </w:rPr>
        <w:t>】</w:t>
      </w:r>
      <w:r>
        <w:rPr>
          <w:rFonts w:cstheme="minorHAnsi"/>
          <w:sz w:val="20"/>
          <w:szCs w:val="20"/>
        </w:rPr>
        <w:t>to enter the main menu,</w:t>
      </w:r>
      <w:r w:rsidRPr="000B26D1">
        <w:rPr>
          <w:rFonts w:cstheme="minorHAnsi"/>
          <w:sz w:val="20"/>
          <w:szCs w:val="20"/>
        </w:rPr>
        <w:t xml:space="preserve"> </w:t>
      </w:r>
      <w:r>
        <w:rPr>
          <w:rFonts w:cstheme="minorHAnsi"/>
          <w:sz w:val="20"/>
          <w:szCs w:val="20"/>
        </w:rPr>
        <w:t>press</w:t>
      </w:r>
      <w:r w:rsidRPr="000B26D1">
        <w:rPr>
          <w:rFonts w:eastAsia="MS Gothic" w:cstheme="minorHAnsi"/>
          <w:sz w:val="20"/>
          <w:szCs w:val="20"/>
        </w:rPr>
        <w:t>【</w:t>
      </w:r>
      <w:r w:rsidRPr="000B26D1">
        <w:rPr>
          <w:rFonts w:ascii="Arial" w:hAnsi="Arial" w:cs="Arial"/>
          <w:sz w:val="20"/>
          <w:szCs w:val="20"/>
        </w:rPr>
        <w:t>▼</w:t>
      </w:r>
      <w:r w:rsidRPr="000B26D1">
        <w:rPr>
          <w:rFonts w:cstheme="minorHAnsi"/>
          <w:sz w:val="20"/>
          <w:szCs w:val="20"/>
        </w:rPr>
        <w:t xml:space="preserve"> </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Pr>
          <w:rFonts w:cstheme="minorHAnsi"/>
          <w:sz w:val="20"/>
          <w:szCs w:val="20"/>
        </w:rPr>
        <w:t>to select picture menu</w:t>
      </w:r>
      <w:r w:rsidRPr="000B26D1">
        <w:rPr>
          <w:rFonts w:cstheme="minorHAnsi"/>
          <w:sz w:val="20"/>
          <w:szCs w:val="20"/>
        </w:rPr>
        <w:t>.</w:t>
      </w:r>
    </w:p>
    <w:p w14:paraId="70A3D8A2" w14:textId="77777777" w:rsidR="004B4AC6" w:rsidRPr="000B26D1" w:rsidRDefault="004B4AC6" w:rsidP="0004283C">
      <w:pPr>
        <w:tabs>
          <w:tab w:val="left" w:pos="4500"/>
        </w:tabs>
        <w:spacing w:after="0" w:line="240" w:lineRule="auto"/>
        <w:jc w:val="both"/>
        <w:rPr>
          <w:rFonts w:cstheme="minorHAnsi"/>
          <w:sz w:val="20"/>
          <w:szCs w:val="20"/>
        </w:rPr>
      </w:pPr>
      <w:r w:rsidRPr="000B26D1">
        <w:rPr>
          <w:rFonts w:cstheme="minorHAnsi"/>
          <w:sz w:val="20"/>
          <w:szCs w:val="20"/>
        </w:rPr>
        <w:t>1.</w:t>
      </w:r>
      <w:r>
        <w:rPr>
          <w:rFonts w:cstheme="minorHAnsi"/>
          <w:sz w:val="20"/>
          <w:szCs w:val="20"/>
        </w:rPr>
        <w:t>Press</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Pr>
          <w:rFonts w:cstheme="minorHAnsi"/>
          <w:sz w:val="20"/>
          <w:szCs w:val="20"/>
        </w:rPr>
        <w:t>button to select the option that you want to adjust in the PICTURE menu</w:t>
      </w:r>
      <w:r w:rsidRPr="000B26D1">
        <w:rPr>
          <w:rFonts w:cstheme="minorHAnsi"/>
          <w:sz w:val="20"/>
          <w:szCs w:val="20"/>
        </w:rPr>
        <w:t>.</w:t>
      </w:r>
    </w:p>
    <w:p w14:paraId="58BAAC2C" w14:textId="77777777" w:rsidR="004B4AC6" w:rsidRPr="000B26D1" w:rsidRDefault="004B4AC6" w:rsidP="0004283C">
      <w:pPr>
        <w:tabs>
          <w:tab w:val="left" w:pos="4500"/>
        </w:tabs>
        <w:spacing w:after="0" w:line="240" w:lineRule="auto"/>
        <w:jc w:val="both"/>
        <w:rPr>
          <w:rFonts w:cstheme="minorHAnsi"/>
          <w:sz w:val="20"/>
          <w:szCs w:val="20"/>
        </w:rPr>
      </w:pPr>
      <w:r w:rsidRPr="000B26D1">
        <w:rPr>
          <w:rFonts w:cstheme="minorHAnsi"/>
          <w:sz w:val="20"/>
          <w:szCs w:val="20"/>
        </w:rPr>
        <w:t>2.</w:t>
      </w:r>
      <w:r>
        <w:rPr>
          <w:rFonts w:cstheme="minorHAnsi"/>
          <w:sz w:val="20"/>
          <w:szCs w:val="20"/>
        </w:rPr>
        <w:t>Press Enter button to adjust</w:t>
      </w:r>
      <w:r w:rsidRPr="000B26D1">
        <w:rPr>
          <w:rFonts w:cstheme="minorHAnsi"/>
          <w:sz w:val="20"/>
          <w:szCs w:val="20"/>
        </w:rPr>
        <w:t>.</w:t>
      </w:r>
    </w:p>
    <w:p w14:paraId="0C6BEE6D" w14:textId="77777777" w:rsidR="004B4AC6" w:rsidRPr="000B26D1" w:rsidRDefault="004B4AC6" w:rsidP="0004283C">
      <w:pPr>
        <w:tabs>
          <w:tab w:val="left" w:pos="4500"/>
        </w:tabs>
        <w:spacing w:after="0" w:line="240" w:lineRule="auto"/>
        <w:jc w:val="both"/>
        <w:rPr>
          <w:rFonts w:cstheme="minorHAnsi"/>
          <w:sz w:val="20"/>
          <w:szCs w:val="20"/>
        </w:rPr>
      </w:pPr>
      <w:r w:rsidRPr="000B26D1">
        <w:rPr>
          <w:rFonts w:cstheme="minorHAnsi"/>
          <w:sz w:val="20"/>
          <w:szCs w:val="20"/>
        </w:rPr>
        <w:t>3.</w:t>
      </w:r>
      <w:r>
        <w:rPr>
          <w:rFonts w:cstheme="minorHAnsi"/>
          <w:sz w:val="20"/>
          <w:szCs w:val="20"/>
        </w:rPr>
        <w:t>After finishing your adjustment, press Enter button to save and return to the previous menu.</w:t>
      </w:r>
      <w:r>
        <w:rPr>
          <w:rFonts w:cstheme="minorHAnsi"/>
          <w:sz w:val="20"/>
          <w:szCs w:val="20"/>
        </w:rPr>
        <w:tab/>
      </w:r>
      <w:r>
        <w:rPr>
          <w:rFonts w:cstheme="minorHAnsi"/>
          <w:sz w:val="20"/>
          <w:szCs w:val="20"/>
        </w:rPr>
        <w:tab/>
      </w:r>
      <w:r w:rsidRPr="00D65581">
        <w:rPr>
          <w:noProof/>
        </w:rPr>
        <w:drawing>
          <wp:inline distT="0" distB="0" distL="0" distR="0" wp14:anchorId="3B4B9311" wp14:editId="5D55D9E7">
            <wp:extent cx="2880000" cy="1612800"/>
            <wp:effectExtent l="0" t="0" r="0" b="6985"/>
            <wp:docPr id="40753" name="Picture 40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0000" cy="1612800"/>
                    </a:xfrm>
                    <a:prstGeom prst="rect">
                      <a:avLst/>
                    </a:prstGeom>
                    <a:noFill/>
                    <a:ln>
                      <a:noFill/>
                    </a:ln>
                  </pic:spPr>
                </pic:pic>
              </a:graphicData>
            </a:graphic>
          </wp:inline>
        </w:drawing>
      </w:r>
    </w:p>
    <w:p w14:paraId="23A6884B" w14:textId="77777777" w:rsidR="004B4AC6" w:rsidRPr="00103317" w:rsidRDefault="004B4AC6" w:rsidP="0004283C">
      <w:pPr>
        <w:tabs>
          <w:tab w:val="left" w:pos="4500"/>
        </w:tabs>
        <w:rPr>
          <w:b/>
          <w:sz w:val="24"/>
          <w:szCs w:val="24"/>
        </w:rPr>
      </w:pPr>
      <w:r w:rsidRPr="00103317">
        <w:rPr>
          <w:b/>
          <w:sz w:val="24"/>
          <w:szCs w:val="24"/>
        </w:rPr>
        <w:t>Picture mode</w:t>
      </w:r>
    </w:p>
    <w:p w14:paraId="46C75DAB" w14:textId="77777777" w:rsidR="004B4AC6" w:rsidRPr="000B26D1" w:rsidRDefault="004B4AC6" w:rsidP="0004283C">
      <w:pPr>
        <w:tabs>
          <w:tab w:val="left" w:pos="4500"/>
        </w:tabs>
        <w:rPr>
          <w:rFonts w:cstheme="minorHAnsi"/>
          <w:sz w:val="20"/>
          <w:szCs w:val="20"/>
        </w:rPr>
      </w:pPr>
      <w:r>
        <w:rPr>
          <w:rFonts w:cstheme="minorHAnsi"/>
          <w:sz w:val="20"/>
          <w:szCs w:val="20"/>
        </w:rPr>
        <w:t>Press</w:t>
      </w:r>
      <w:r w:rsidRPr="000B26D1">
        <w:rPr>
          <w:rFonts w:cstheme="minorHAnsi"/>
          <w:sz w:val="20"/>
          <w:szCs w:val="20"/>
        </w:rPr>
        <w:t xml:space="preserve"> </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Pr>
          <w:rFonts w:eastAsia="MS Gothic" w:cstheme="minorHAnsi" w:hint="eastAsia"/>
          <w:sz w:val="20"/>
          <w:szCs w:val="20"/>
        </w:rPr>
        <w:t>b</w:t>
      </w:r>
      <w:r>
        <w:rPr>
          <w:rFonts w:eastAsia="MS Gothic" w:cstheme="minorHAnsi"/>
          <w:sz w:val="20"/>
          <w:szCs w:val="20"/>
        </w:rPr>
        <w:t>utton to select Picture Mode, then press</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&amp;</w:t>
      </w:r>
      <w:r>
        <w:rPr>
          <w:rFonts w:cstheme="minorHAnsi"/>
          <w:sz w:val="20"/>
          <w:szCs w:val="20"/>
        </w:rPr>
        <w:t xml:space="preserve"> </w:t>
      </w:r>
      <w:r w:rsidRPr="000B26D1">
        <w:rPr>
          <w:rFonts w:cstheme="minorHAnsi"/>
          <w:sz w:val="20"/>
          <w:szCs w:val="20"/>
        </w:rPr>
        <w:t>Enter</w:t>
      </w:r>
      <w:r>
        <w:rPr>
          <w:rFonts w:cstheme="minorHAnsi"/>
          <w:sz w:val="20"/>
          <w:szCs w:val="20"/>
        </w:rPr>
        <w:t xml:space="preserve"> button</w:t>
      </w:r>
      <w:r w:rsidRPr="000B26D1">
        <w:rPr>
          <w:rFonts w:cstheme="minorHAnsi"/>
          <w:sz w:val="20"/>
          <w:szCs w:val="20"/>
        </w:rPr>
        <w:t xml:space="preserve"> </w:t>
      </w:r>
      <w:r>
        <w:rPr>
          <w:rFonts w:cstheme="minorHAnsi"/>
          <w:sz w:val="20"/>
          <w:szCs w:val="20"/>
        </w:rPr>
        <w:t>to select</w:t>
      </w:r>
      <w:r w:rsidRPr="000B26D1">
        <w:rPr>
          <w:rFonts w:cstheme="minorHAnsi"/>
          <w:sz w:val="20"/>
          <w:szCs w:val="20"/>
        </w:rPr>
        <w:t xml:space="preserve"> (</w:t>
      </w:r>
      <w:r>
        <w:rPr>
          <w:rFonts w:cstheme="minorHAnsi"/>
          <w:sz w:val="20"/>
          <w:szCs w:val="20"/>
        </w:rPr>
        <w:t>Opt</w:t>
      </w:r>
      <w:r w:rsidRPr="000B26D1">
        <w:rPr>
          <w:rFonts w:cstheme="minorHAnsi"/>
          <w:sz w:val="20"/>
          <w:szCs w:val="20"/>
        </w:rPr>
        <w:t xml:space="preserve">ional: Standard/Cinema </w:t>
      </w:r>
      <w:r>
        <w:rPr>
          <w:rFonts w:cstheme="minorHAnsi"/>
          <w:sz w:val="20"/>
          <w:szCs w:val="20"/>
        </w:rPr>
        <w:t>day</w:t>
      </w:r>
      <w:r w:rsidRPr="000B26D1">
        <w:rPr>
          <w:rFonts w:cstheme="minorHAnsi"/>
          <w:sz w:val="20"/>
          <w:szCs w:val="20"/>
        </w:rPr>
        <w:t>/Cinema n</w:t>
      </w:r>
      <w:r>
        <w:rPr>
          <w:rFonts w:cstheme="minorHAnsi"/>
          <w:sz w:val="20"/>
          <w:szCs w:val="20"/>
        </w:rPr>
        <w:t>ight</w:t>
      </w:r>
      <w:r w:rsidRPr="000B26D1">
        <w:rPr>
          <w:rFonts w:cstheme="minorHAnsi"/>
          <w:sz w:val="20"/>
          <w:szCs w:val="20"/>
        </w:rPr>
        <w:t>/D</w:t>
      </w:r>
      <w:r>
        <w:rPr>
          <w:rFonts w:cstheme="minorHAnsi"/>
          <w:sz w:val="20"/>
          <w:szCs w:val="20"/>
        </w:rPr>
        <w:t>y</w:t>
      </w:r>
      <w:r w:rsidRPr="000B26D1">
        <w:rPr>
          <w:rFonts w:cstheme="minorHAnsi"/>
          <w:sz w:val="20"/>
          <w:szCs w:val="20"/>
        </w:rPr>
        <w:t>namic/Sport</w:t>
      </w:r>
      <w:r>
        <w:rPr>
          <w:rFonts w:cstheme="minorHAnsi"/>
          <w:sz w:val="20"/>
          <w:szCs w:val="20"/>
        </w:rPr>
        <w:t>s</w:t>
      </w:r>
      <w:r w:rsidRPr="000B26D1">
        <w:rPr>
          <w:rFonts w:cstheme="minorHAnsi"/>
          <w:sz w:val="20"/>
          <w:szCs w:val="20"/>
        </w:rPr>
        <w:t>).</w:t>
      </w:r>
    </w:p>
    <w:p w14:paraId="69613A57" w14:textId="77777777" w:rsidR="004B4AC6" w:rsidRPr="000B26D1" w:rsidRDefault="004B4AC6" w:rsidP="0004283C">
      <w:pPr>
        <w:tabs>
          <w:tab w:val="left" w:pos="4500"/>
        </w:tabs>
        <w:jc w:val="both"/>
        <w:rPr>
          <w:rFonts w:cstheme="minorHAnsi"/>
          <w:b/>
          <w:sz w:val="20"/>
          <w:szCs w:val="20"/>
        </w:rPr>
      </w:pPr>
      <w:r>
        <w:rPr>
          <w:rFonts w:cstheme="minorHAnsi"/>
          <w:b/>
          <w:sz w:val="20"/>
          <w:szCs w:val="20"/>
        </w:rPr>
        <w:t>Aspect ratio</w:t>
      </w:r>
    </w:p>
    <w:p w14:paraId="520817E9" w14:textId="77777777" w:rsidR="004B4AC6" w:rsidRPr="000B26D1" w:rsidRDefault="004B4AC6" w:rsidP="0004283C">
      <w:pPr>
        <w:tabs>
          <w:tab w:val="left" w:pos="4500"/>
        </w:tabs>
        <w:jc w:val="both"/>
        <w:rPr>
          <w:rFonts w:cstheme="minorHAnsi"/>
          <w:sz w:val="20"/>
          <w:szCs w:val="20"/>
        </w:rPr>
      </w:pPr>
      <w:r>
        <w:rPr>
          <w:rFonts w:cstheme="minorHAnsi"/>
          <w:sz w:val="20"/>
          <w:szCs w:val="20"/>
        </w:rPr>
        <w:t>Adjust the Aspect Ratio to stretch or zoom in on your picture</w:t>
      </w:r>
      <w:r w:rsidRPr="000B26D1">
        <w:rPr>
          <w:rFonts w:cstheme="minorHAnsi"/>
          <w:sz w:val="20"/>
          <w:szCs w:val="20"/>
        </w:rPr>
        <w:t xml:space="preserve">. </w:t>
      </w:r>
    </w:p>
    <w:p w14:paraId="1B8A2C99" w14:textId="77777777" w:rsidR="004B4AC6" w:rsidRPr="000B26D1" w:rsidRDefault="004B4AC6" w:rsidP="0004283C">
      <w:pPr>
        <w:tabs>
          <w:tab w:val="left" w:pos="4500"/>
        </w:tabs>
        <w:jc w:val="both"/>
        <w:rPr>
          <w:rFonts w:cstheme="minorHAnsi"/>
          <w:sz w:val="20"/>
          <w:szCs w:val="20"/>
        </w:rPr>
      </w:pPr>
      <w:r>
        <w:rPr>
          <w:rFonts w:cstheme="minorHAnsi"/>
          <w:sz w:val="20"/>
          <w:szCs w:val="20"/>
        </w:rPr>
        <w:t>Press</w:t>
      </w:r>
      <w:r w:rsidRPr="000B26D1">
        <w:rPr>
          <w:rFonts w:cstheme="minorHAnsi"/>
          <w:sz w:val="20"/>
          <w:szCs w:val="20"/>
        </w:rPr>
        <w:t xml:space="preserve"> </w:t>
      </w:r>
      <w:r w:rsidRPr="000B26D1">
        <w:rPr>
          <w:rFonts w:ascii="Arial" w:hAnsi="Arial" w:cs="Arial"/>
          <w:sz w:val="20"/>
          <w:szCs w:val="20"/>
        </w:rPr>
        <w:t>▼</w:t>
      </w:r>
      <w:r w:rsidRPr="000B26D1">
        <w:rPr>
          <w:rFonts w:cstheme="minorHAnsi"/>
          <w:sz w:val="20"/>
          <w:szCs w:val="20"/>
        </w:rPr>
        <w:t>/</w:t>
      </w:r>
      <w:r w:rsidRPr="000B26D1">
        <w:rPr>
          <w:rFonts w:ascii="Arial" w:hAnsi="Arial" w:cs="Arial"/>
          <w:sz w:val="20"/>
          <w:szCs w:val="20"/>
        </w:rPr>
        <w:t>▲</w:t>
      </w:r>
      <w:r w:rsidRPr="00DB0895">
        <w:rPr>
          <w:rFonts w:cstheme="minorHAnsi"/>
          <w:sz w:val="20"/>
          <w:szCs w:val="20"/>
        </w:rPr>
        <w:t>button</w:t>
      </w:r>
      <w:r>
        <w:rPr>
          <w:rFonts w:ascii="Arial" w:hAnsi="Arial" w:cs="Arial"/>
          <w:sz w:val="20"/>
          <w:szCs w:val="20"/>
        </w:rPr>
        <w:t xml:space="preserve"> </w:t>
      </w:r>
      <w:r>
        <w:rPr>
          <w:rFonts w:cstheme="minorHAnsi"/>
          <w:sz w:val="20"/>
          <w:szCs w:val="20"/>
        </w:rPr>
        <w:t>to select Aspect Ratio</w:t>
      </w:r>
      <w:r w:rsidRPr="000B26D1">
        <w:rPr>
          <w:rFonts w:cstheme="minorHAnsi"/>
          <w:sz w:val="20"/>
          <w:szCs w:val="20"/>
        </w:rPr>
        <w:t>.</w:t>
      </w:r>
    </w:p>
    <w:p w14:paraId="1EDDB317" w14:textId="77777777" w:rsidR="004B4AC6" w:rsidRPr="000B26D1" w:rsidRDefault="004B4AC6" w:rsidP="0004283C">
      <w:pPr>
        <w:tabs>
          <w:tab w:val="left" w:pos="4500"/>
        </w:tabs>
        <w:jc w:val="both"/>
        <w:rPr>
          <w:rFonts w:cstheme="minorHAnsi"/>
          <w:sz w:val="20"/>
          <w:szCs w:val="20"/>
        </w:rPr>
      </w:pPr>
      <w:r>
        <w:rPr>
          <w:rFonts w:cstheme="minorHAnsi"/>
          <w:sz w:val="20"/>
          <w:szCs w:val="20"/>
        </w:rPr>
        <w:t xml:space="preserve">Press </w:t>
      </w:r>
      <w:r w:rsidRPr="000B26D1">
        <w:rPr>
          <w:rFonts w:cstheme="minorHAnsi"/>
          <w:sz w:val="20"/>
          <w:szCs w:val="20"/>
        </w:rPr>
        <w:t xml:space="preserve"> </w:t>
      </w:r>
      <w:r w:rsidRPr="000B26D1">
        <w:rPr>
          <w:rFonts w:ascii="Arial" w:hAnsi="Arial" w:cs="Arial"/>
          <w:sz w:val="20"/>
          <w:szCs w:val="20"/>
        </w:rPr>
        <w:t>◄</w:t>
      </w:r>
      <w:r w:rsidRPr="000B26D1">
        <w:rPr>
          <w:rFonts w:cstheme="minorHAnsi"/>
          <w:sz w:val="20"/>
          <w:szCs w:val="20"/>
        </w:rPr>
        <w:t xml:space="preserve"> / </w:t>
      </w:r>
      <w:r w:rsidRPr="000B26D1">
        <w:rPr>
          <w:rFonts w:ascii="Arial" w:hAnsi="Arial" w:cs="Arial"/>
          <w:sz w:val="20"/>
          <w:szCs w:val="20"/>
        </w:rPr>
        <w:t>►</w:t>
      </w:r>
      <w:r w:rsidRPr="000B26D1">
        <w:rPr>
          <w:rFonts w:cstheme="minorHAnsi"/>
          <w:sz w:val="20"/>
          <w:szCs w:val="20"/>
        </w:rPr>
        <w:t xml:space="preserve"> </w:t>
      </w:r>
      <w:r>
        <w:rPr>
          <w:rFonts w:cstheme="minorHAnsi"/>
          <w:sz w:val="20"/>
          <w:szCs w:val="20"/>
        </w:rPr>
        <w:t xml:space="preserve">button to selct    </w:t>
      </w:r>
      <w:r w:rsidRPr="000B26D1">
        <w:rPr>
          <w:rFonts w:cstheme="minorHAnsi"/>
          <w:sz w:val="20"/>
          <w:szCs w:val="20"/>
        </w:rPr>
        <w:t xml:space="preserve"> Automat</w:t>
      </w:r>
      <w:r>
        <w:rPr>
          <w:rFonts w:cstheme="minorHAnsi"/>
          <w:sz w:val="20"/>
          <w:szCs w:val="20"/>
        </w:rPr>
        <w:t>ic</w:t>
      </w:r>
      <w:r w:rsidRPr="000B26D1">
        <w:rPr>
          <w:rFonts w:cstheme="minorHAnsi"/>
          <w:sz w:val="20"/>
          <w:szCs w:val="20"/>
        </w:rPr>
        <w:t>/16:9/4:3/Panoram</w:t>
      </w:r>
      <w:r>
        <w:rPr>
          <w:rFonts w:cstheme="minorHAnsi"/>
          <w:sz w:val="20"/>
          <w:szCs w:val="20"/>
        </w:rPr>
        <w:t>ic</w:t>
      </w:r>
      <w:r w:rsidRPr="000B26D1">
        <w:rPr>
          <w:rFonts w:cstheme="minorHAnsi"/>
          <w:sz w:val="20"/>
          <w:szCs w:val="20"/>
        </w:rPr>
        <w:t>/</w:t>
      </w:r>
      <w:r>
        <w:rPr>
          <w:rFonts w:cstheme="minorHAnsi"/>
          <w:sz w:val="20"/>
          <w:szCs w:val="20"/>
        </w:rPr>
        <w:t>Movie Zoom</w:t>
      </w:r>
      <w:r w:rsidRPr="000B26D1">
        <w:rPr>
          <w:rFonts w:cstheme="minorHAnsi"/>
          <w:sz w:val="20"/>
          <w:szCs w:val="20"/>
        </w:rPr>
        <w:t>/Direct.</w:t>
      </w:r>
    </w:p>
    <w:p w14:paraId="3A2C341A" w14:textId="77777777" w:rsidR="004B4AC6" w:rsidRPr="000B26D1" w:rsidRDefault="004B4AC6" w:rsidP="0004283C">
      <w:pPr>
        <w:tabs>
          <w:tab w:val="left" w:pos="4500"/>
        </w:tabs>
        <w:jc w:val="both"/>
        <w:rPr>
          <w:rFonts w:cstheme="minorHAnsi"/>
          <w:b/>
          <w:sz w:val="20"/>
          <w:szCs w:val="20"/>
        </w:rPr>
      </w:pPr>
      <w:r>
        <w:rPr>
          <w:rFonts w:cstheme="minorHAnsi"/>
          <w:b/>
          <w:sz w:val="20"/>
          <w:szCs w:val="20"/>
        </w:rPr>
        <w:t>Game mode</w:t>
      </w:r>
    </w:p>
    <w:p w14:paraId="4CD78C81" w14:textId="77777777" w:rsidR="004B4AC6" w:rsidRPr="000B26D1" w:rsidRDefault="004B4AC6" w:rsidP="0004283C">
      <w:pPr>
        <w:tabs>
          <w:tab w:val="left" w:pos="4500"/>
        </w:tabs>
        <w:jc w:val="both"/>
        <w:rPr>
          <w:rFonts w:cstheme="minorHAnsi"/>
          <w:sz w:val="20"/>
          <w:szCs w:val="20"/>
        </w:rPr>
      </w:pPr>
      <w:r>
        <w:rPr>
          <w:rFonts w:cstheme="minorHAnsi"/>
          <w:sz w:val="20"/>
          <w:szCs w:val="20"/>
        </w:rPr>
        <w:t>Press</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Pr>
          <w:rFonts w:cstheme="minorHAnsi"/>
          <w:sz w:val="20"/>
          <w:szCs w:val="20"/>
        </w:rPr>
        <w:t>to select, and press</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Pr>
          <w:rFonts w:cstheme="minorHAnsi"/>
          <w:sz w:val="20"/>
          <w:szCs w:val="20"/>
        </w:rPr>
        <w:t>to select On/Off</w:t>
      </w:r>
      <w:r w:rsidRPr="000B26D1">
        <w:rPr>
          <w:rFonts w:cstheme="minorHAnsi"/>
          <w:sz w:val="20"/>
          <w:szCs w:val="20"/>
        </w:rPr>
        <w:t>.</w:t>
      </w:r>
    </w:p>
    <w:p w14:paraId="64B5A81E" w14:textId="77777777" w:rsidR="00BC4EF8" w:rsidRDefault="00BC4EF8" w:rsidP="0004283C">
      <w:pPr>
        <w:tabs>
          <w:tab w:val="left" w:pos="4500"/>
        </w:tabs>
        <w:jc w:val="both"/>
        <w:rPr>
          <w:rFonts w:cstheme="minorHAnsi"/>
          <w:b/>
          <w:sz w:val="24"/>
          <w:szCs w:val="24"/>
        </w:rPr>
      </w:pPr>
    </w:p>
    <w:p w14:paraId="04362083" w14:textId="3F45680E" w:rsidR="004B4AC6" w:rsidRPr="00103317" w:rsidRDefault="004B4AC6" w:rsidP="0004283C">
      <w:pPr>
        <w:tabs>
          <w:tab w:val="left" w:pos="4500"/>
        </w:tabs>
        <w:jc w:val="both"/>
        <w:rPr>
          <w:rFonts w:cstheme="minorHAnsi"/>
          <w:b/>
          <w:sz w:val="24"/>
          <w:szCs w:val="24"/>
        </w:rPr>
      </w:pPr>
      <w:r w:rsidRPr="00103317">
        <w:rPr>
          <w:rFonts w:cstheme="minorHAnsi"/>
          <w:b/>
          <w:sz w:val="24"/>
          <w:szCs w:val="24"/>
        </w:rPr>
        <w:t>Picture Mode Settings</w:t>
      </w:r>
    </w:p>
    <w:p w14:paraId="2B89E76E" w14:textId="77777777" w:rsidR="004B4AC6" w:rsidRPr="000B26D1" w:rsidRDefault="004B4AC6" w:rsidP="0004283C">
      <w:pPr>
        <w:tabs>
          <w:tab w:val="left" w:pos="4500"/>
        </w:tabs>
        <w:jc w:val="both"/>
        <w:rPr>
          <w:rFonts w:cstheme="minorHAnsi"/>
          <w:sz w:val="20"/>
          <w:szCs w:val="20"/>
        </w:rPr>
      </w:pPr>
      <w:r>
        <w:rPr>
          <w:rFonts w:cstheme="minorHAnsi"/>
          <w:sz w:val="20"/>
          <w:szCs w:val="20"/>
        </w:rPr>
        <w:t>Press</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Pr>
          <w:rFonts w:cstheme="minorHAnsi"/>
          <w:sz w:val="20"/>
          <w:szCs w:val="20"/>
        </w:rPr>
        <w:t>to select, and press</w:t>
      </w:r>
      <w:r w:rsidRPr="000B26D1">
        <w:rPr>
          <w:rFonts w:cstheme="minorHAnsi"/>
          <w:sz w:val="20"/>
          <w:szCs w:val="20"/>
        </w:rPr>
        <w:t xml:space="preserve"> </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&amp;</w:t>
      </w:r>
      <w:r>
        <w:rPr>
          <w:rFonts w:cstheme="minorHAnsi"/>
          <w:sz w:val="20"/>
          <w:szCs w:val="20"/>
        </w:rPr>
        <w:t xml:space="preserve"> </w:t>
      </w:r>
      <w:r w:rsidRPr="000B26D1">
        <w:rPr>
          <w:rFonts w:cstheme="minorHAnsi"/>
          <w:sz w:val="20"/>
          <w:szCs w:val="20"/>
        </w:rPr>
        <w:t xml:space="preserve">ENTER </w:t>
      </w:r>
      <w:r>
        <w:rPr>
          <w:rFonts w:cstheme="minorHAnsi"/>
          <w:sz w:val="20"/>
          <w:szCs w:val="20"/>
        </w:rPr>
        <w:t>to enter</w:t>
      </w:r>
      <w:r w:rsidRPr="000B26D1">
        <w:rPr>
          <w:rFonts w:cstheme="minorHAnsi"/>
          <w:sz w:val="20"/>
          <w:szCs w:val="20"/>
        </w:rPr>
        <w:t>.</w:t>
      </w:r>
    </w:p>
    <w:p w14:paraId="64803662" w14:textId="77777777" w:rsidR="004B4AC6" w:rsidRDefault="004B4AC6" w:rsidP="0004283C">
      <w:pPr>
        <w:tabs>
          <w:tab w:val="left" w:pos="4500"/>
        </w:tabs>
      </w:pPr>
      <w:r w:rsidRPr="00BF5C41">
        <w:rPr>
          <w:noProof/>
        </w:rPr>
        <w:drawing>
          <wp:inline distT="0" distB="0" distL="0" distR="0" wp14:anchorId="41954DE2" wp14:editId="17D99E36">
            <wp:extent cx="2880000" cy="1609200"/>
            <wp:effectExtent l="0" t="0" r="0" b="0"/>
            <wp:docPr id="40754" name="Picture 40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25B33C1F" w14:textId="77777777" w:rsidR="004B4AC6" w:rsidRPr="00103317" w:rsidRDefault="004B4AC6" w:rsidP="0004283C">
      <w:pPr>
        <w:tabs>
          <w:tab w:val="left" w:pos="4500"/>
        </w:tabs>
        <w:rPr>
          <w:b/>
          <w:sz w:val="24"/>
          <w:szCs w:val="24"/>
        </w:rPr>
      </w:pPr>
      <w:r w:rsidRPr="00103317">
        <w:rPr>
          <w:b/>
          <w:sz w:val="24"/>
          <w:szCs w:val="24"/>
        </w:rPr>
        <w:t>Sound</w:t>
      </w:r>
    </w:p>
    <w:p w14:paraId="68164807" w14:textId="77777777" w:rsidR="004B4AC6" w:rsidRPr="00053531" w:rsidRDefault="004B4AC6" w:rsidP="0004283C">
      <w:pPr>
        <w:tabs>
          <w:tab w:val="left" w:pos="4500"/>
        </w:tabs>
        <w:jc w:val="both"/>
        <w:rPr>
          <w:sz w:val="20"/>
          <w:szCs w:val="20"/>
        </w:rPr>
      </w:pPr>
      <w:r>
        <w:rPr>
          <w:sz w:val="20"/>
          <w:szCs w:val="20"/>
        </w:rPr>
        <w:t>Press</w:t>
      </w:r>
      <w:r w:rsidRPr="00053531">
        <w:rPr>
          <w:sz w:val="20"/>
          <w:szCs w:val="20"/>
        </w:rPr>
        <w:t xml:space="preserve"> MENU </w:t>
      </w:r>
      <w:r>
        <w:rPr>
          <w:sz w:val="20"/>
          <w:szCs w:val="20"/>
        </w:rPr>
        <w:t>button to display the main menu</w:t>
      </w:r>
      <w:r w:rsidRPr="00053531">
        <w:rPr>
          <w:sz w:val="20"/>
          <w:szCs w:val="20"/>
        </w:rPr>
        <w:t xml:space="preserve">. </w:t>
      </w:r>
      <w:r>
        <w:rPr>
          <w:sz w:val="20"/>
          <w:szCs w:val="20"/>
        </w:rPr>
        <w:t xml:space="preserve">Press </w:t>
      </w:r>
      <w:r w:rsidRPr="00053531">
        <w:rPr>
          <w:rFonts w:ascii="MS Gothic" w:eastAsia="MS Gothic" w:hAnsi="MS Gothic" w:cs="MS Gothic" w:hint="eastAsia"/>
          <w:sz w:val="20"/>
          <w:szCs w:val="20"/>
        </w:rPr>
        <w:t>【</w:t>
      </w:r>
      <w:r w:rsidRPr="00053531">
        <w:rPr>
          <w:rFonts w:ascii="Arial" w:hAnsi="Arial" w:cs="Arial"/>
          <w:sz w:val="20"/>
          <w:szCs w:val="20"/>
        </w:rPr>
        <w:t>▼</w:t>
      </w:r>
      <w:r w:rsidRPr="00053531">
        <w:rPr>
          <w:rFonts w:ascii="MS Gothic" w:eastAsia="MS Gothic" w:hAnsi="MS Gothic" w:cs="MS Gothic" w:hint="eastAsia"/>
          <w:sz w:val="20"/>
          <w:szCs w:val="20"/>
        </w:rPr>
        <w:t>】</w:t>
      </w:r>
      <w:r w:rsidRPr="00053531">
        <w:rPr>
          <w:sz w:val="20"/>
          <w:szCs w:val="20"/>
        </w:rPr>
        <w:t>/</w:t>
      </w:r>
      <w:r w:rsidRPr="00053531">
        <w:rPr>
          <w:rFonts w:ascii="MS Gothic" w:eastAsia="MS Gothic" w:hAnsi="MS Gothic" w:cs="MS Gothic" w:hint="eastAsia"/>
          <w:sz w:val="20"/>
          <w:szCs w:val="20"/>
        </w:rPr>
        <w:t>【</w:t>
      </w:r>
      <w:r w:rsidRPr="00053531">
        <w:rPr>
          <w:rFonts w:ascii="Arial" w:hAnsi="Arial" w:cs="Arial"/>
          <w:sz w:val="20"/>
          <w:szCs w:val="20"/>
        </w:rPr>
        <w:t>▲</w:t>
      </w:r>
      <w:r w:rsidRPr="00053531">
        <w:rPr>
          <w:rFonts w:ascii="MS Gothic" w:eastAsia="MS Gothic" w:hAnsi="MS Gothic" w:cs="MS Gothic" w:hint="eastAsia"/>
          <w:sz w:val="20"/>
          <w:szCs w:val="20"/>
        </w:rPr>
        <w:t>】</w:t>
      </w:r>
      <w:r>
        <w:rPr>
          <w:sz w:val="20"/>
          <w:szCs w:val="20"/>
        </w:rPr>
        <w:t>button to select SOUND in the main menu</w:t>
      </w:r>
      <w:r w:rsidRPr="00053531">
        <w:rPr>
          <w:sz w:val="20"/>
          <w:szCs w:val="20"/>
        </w:rPr>
        <w:t>.</w:t>
      </w:r>
    </w:p>
    <w:p w14:paraId="39D61B6C" w14:textId="77777777" w:rsidR="004B4AC6" w:rsidRDefault="004B4AC6" w:rsidP="0004283C">
      <w:pPr>
        <w:tabs>
          <w:tab w:val="left" w:pos="4500"/>
        </w:tabs>
      </w:pPr>
      <w:r w:rsidRPr="009F6107">
        <w:rPr>
          <w:noProof/>
        </w:rPr>
        <w:drawing>
          <wp:inline distT="0" distB="0" distL="0" distR="0" wp14:anchorId="12973F8F" wp14:editId="4F6DFE6E">
            <wp:extent cx="2880000" cy="1519200"/>
            <wp:effectExtent l="0" t="0" r="0" b="5080"/>
            <wp:docPr id="40755" name="Picture 40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1519200"/>
                    </a:xfrm>
                    <a:prstGeom prst="rect">
                      <a:avLst/>
                    </a:prstGeom>
                    <a:noFill/>
                    <a:ln>
                      <a:noFill/>
                    </a:ln>
                  </pic:spPr>
                </pic:pic>
              </a:graphicData>
            </a:graphic>
          </wp:inline>
        </w:drawing>
      </w:r>
    </w:p>
    <w:p w14:paraId="65E6C0C5" w14:textId="77777777" w:rsidR="004B4AC6" w:rsidRPr="00365641" w:rsidRDefault="004B4AC6" w:rsidP="0004283C">
      <w:pPr>
        <w:tabs>
          <w:tab w:val="left" w:pos="4500"/>
        </w:tabs>
        <w:jc w:val="both"/>
        <w:rPr>
          <w:rFonts w:cstheme="minorHAnsi"/>
          <w:sz w:val="20"/>
          <w:szCs w:val="20"/>
        </w:rPr>
      </w:pPr>
      <w:r w:rsidRPr="00365641">
        <w:rPr>
          <w:rFonts w:cstheme="minorHAnsi"/>
          <w:sz w:val="20"/>
          <w:szCs w:val="20"/>
        </w:rPr>
        <w:t xml:space="preserve">1. </w:t>
      </w:r>
      <w:r>
        <w:rPr>
          <w:rFonts w:cstheme="minorHAnsi"/>
          <w:sz w:val="20"/>
          <w:szCs w:val="20"/>
        </w:rPr>
        <w:t>Press</w:t>
      </w:r>
      <w:r w:rsidRPr="00365641">
        <w:rPr>
          <w:rFonts w:cstheme="minorHAnsi"/>
          <w:sz w:val="20"/>
          <w:szCs w:val="20"/>
        </w:rPr>
        <w:t xml:space="preserve"> </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Pr>
          <w:rFonts w:cstheme="minorHAnsi"/>
          <w:sz w:val="20"/>
          <w:szCs w:val="20"/>
        </w:rPr>
        <w:t>button to select the option that you want to adjust in the SOUND menu</w:t>
      </w:r>
      <w:r w:rsidRPr="00365641">
        <w:rPr>
          <w:rFonts w:cstheme="minorHAnsi"/>
          <w:sz w:val="20"/>
          <w:szCs w:val="20"/>
        </w:rPr>
        <w:t xml:space="preserve">. </w:t>
      </w:r>
    </w:p>
    <w:p w14:paraId="607E2ACB" w14:textId="77777777" w:rsidR="004B4AC6" w:rsidRPr="00365641" w:rsidRDefault="004B4AC6" w:rsidP="0004283C">
      <w:pPr>
        <w:tabs>
          <w:tab w:val="left" w:pos="4500"/>
        </w:tabs>
        <w:jc w:val="both"/>
        <w:rPr>
          <w:rFonts w:cstheme="minorHAnsi"/>
          <w:sz w:val="20"/>
          <w:szCs w:val="20"/>
        </w:rPr>
      </w:pPr>
      <w:r w:rsidRPr="00365641">
        <w:rPr>
          <w:rFonts w:cstheme="minorHAnsi"/>
          <w:sz w:val="20"/>
          <w:szCs w:val="20"/>
        </w:rPr>
        <w:t xml:space="preserve">2. </w:t>
      </w:r>
      <w:r>
        <w:rPr>
          <w:rFonts w:cstheme="minorHAnsi"/>
          <w:sz w:val="20"/>
          <w:szCs w:val="20"/>
        </w:rPr>
        <w:t>Press Enter button to adjust</w:t>
      </w:r>
      <w:r w:rsidRPr="00365641">
        <w:rPr>
          <w:rFonts w:cstheme="minorHAnsi"/>
          <w:sz w:val="20"/>
          <w:szCs w:val="20"/>
        </w:rPr>
        <w:t xml:space="preserve">. </w:t>
      </w:r>
    </w:p>
    <w:p w14:paraId="633C96CB" w14:textId="77777777" w:rsidR="004B4AC6" w:rsidRPr="00365641" w:rsidRDefault="004B4AC6" w:rsidP="0004283C">
      <w:pPr>
        <w:tabs>
          <w:tab w:val="left" w:pos="4500"/>
        </w:tabs>
        <w:jc w:val="both"/>
        <w:rPr>
          <w:rFonts w:cstheme="minorHAnsi"/>
          <w:sz w:val="20"/>
          <w:szCs w:val="20"/>
        </w:rPr>
      </w:pPr>
      <w:r w:rsidRPr="00365641">
        <w:rPr>
          <w:rFonts w:cstheme="minorHAnsi"/>
          <w:sz w:val="20"/>
          <w:szCs w:val="20"/>
        </w:rPr>
        <w:t>3.</w:t>
      </w:r>
      <w:r>
        <w:rPr>
          <w:rFonts w:cstheme="minorHAnsi"/>
          <w:sz w:val="20"/>
          <w:szCs w:val="20"/>
        </w:rPr>
        <w:t xml:space="preserve"> After finishing your adjustment, press Enter button to save and return to the previous menu</w:t>
      </w:r>
      <w:r w:rsidRPr="00365641">
        <w:rPr>
          <w:rFonts w:cstheme="minorHAnsi"/>
          <w:sz w:val="20"/>
          <w:szCs w:val="20"/>
        </w:rPr>
        <w:t xml:space="preserve">. </w:t>
      </w:r>
    </w:p>
    <w:p w14:paraId="2671DCEA" w14:textId="77777777" w:rsidR="004B4AC6" w:rsidRDefault="004B4AC6" w:rsidP="0004283C">
      <w:pPr>
        <w:tabs>
          <w:tab w:val="left" w:pos="4500"/>
        </w:tabs>
        <w:jc w:val="both"/>
        <w:rPr>
          <w:rFonts w:cstheme="minorHAnsi"/>
          <w:b/>
          <w:sz w:val="24"/>
          <w:szCs w:val="24"/>
        </w:rPr>
      </w:pPr>
    </w:p>
    <w:p w14:paraId="53643F45" w14:textId="77777777" w:rsidR="00442642" w:rsidRDefault="00442642" w:rsidP="0004283C">
      <w:pPr>
        <w:tabs>
          <w:tab w:val="left" w:pos="4500"/>
        </w:tabs>
        <w:jc w:val="both"/>
        <w:rPr>
          <w:rFonts w:cstheme="minorHAnsi"/>
          <w:b/>
          <w:sz w:val="24"/>
          <w:szCs w:val="24"/>
        </w:rPr>
      </w:pPr>
    </w:p>
    <w:p w14:paraId="766EAAB0" w14:textId="47DC29C9" w:rsidR="004B4AC6" w:rsidRPr="00103317" w:rsidRDefault="004B4AC6" w:rsidP="0004283C">
      <w:pPr>
        <w:tabs>
          <w:tab w:val="left" w:pos="4500"/>
        </w:tabs>
        <w:jc w:val="both"/>
        <w:rPr>
          <w:rFonts w:cstheme="minorHAnsi"/>
          <w:b/>
          <w:sz w:val="24"/>
          <w:szCs w:val="24"/>
        </w:rPr>
      </w:pPr>
      <w:r w:rsidRPr="00103317">
        <w:rPr>
          <w:rFonts w:cstheme="minorHAnsi"/>
          <w:b/>
          <w:sz w:val="24"/>
          <w:szCs w:val="24"/>
        </w:rPr>
        <w:t>Speakers</w:t>
      </w:r>
    </w:p>
    <w:p w14:paraId="0E972225" w14:textId="77777777" w:rsidR="004B4AC6" w:rsidRPr="00365641" w:rsidRDefault="004B4AC6" w:rsidP="0004283C">
      <w:pPr>
        <w:tabs>
          <w:tab w:val="left" w:pos="4500"/>
        </w:tabs>
        <w:jc w:val="both"/>
        <w:rPr>
          <w:rFonts w:cstheme="minorHAnsi"/>
          <w:sz w:val="20"/>
          <w:szCs w:val="20"/>
        </w:rPr>
      </w:pPr>
      <w:r>
        <w:rPr>
          <w:rFonts w:cstheme="minorHAnsi"/>
          <w:sz w:val="20"/>
          <w:szCs w:val="20"/>
        </w:rPr>
        <w:t>Press</w:t>
      </w:r>
      <w:r w:rsidRPr="00365641">
        <w:rPr>
          <w:rFonts w:cstheme="minorHAnsi"/>
          <w:sz w:val="20"/>
          <w:szCs w:val="20"/>
        </w:rPr>
        <w:t xml:space="preserve"> </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Pr>
          <w:rFonts w:cstheme="minorHAnsi"/>
          <w:sz w:val="20"/>
          <w:szCs w:val="20"/>
        </w:rPr>
        <w:t>button to select Speakers</w:t>
      </w:r>
      <w:r w:rsidRPr="00365641">
        <w:rPr>
          <w:rFonts w:cstheme="minorHAnsi"/>
          <w:sz w:val="20"/>
          <w:szCs w:val="20"/>
        </w:rPr>
        <w:t xml:space="preserve">. </w:t>
      </w:r>
    </w:p>
    <w:p w14:paraId="570590D3" w14:textId="77777777" w:rsidR="004B4AC6" w:rsidRPr="00365641" w:rsidRDefault="004B4AC6" w:rsidP="0004283C">
      <w:pPr>
        <w:tabs>
          <w:tab w:val="left" w:pos="4500"/>
        </w:tabs>
        <w:jc w:val="both"/>
        <w:rPr>
          <w:rFonts w:cstheme="minorHAnsi"/>
          <w:sz w:val="20"/>
          <w:szCs w:val="20"/>
        </w:rPr>
      </w:pPr>
      <w:r>
        <w:rPr>
          <w:rFonts w:cstheme="minorHAnsi"/>
          <w:sz w:val="20"/>
          <w:szCs w:val="20"/>
        </w:rPr>
        <w:t>Press</w:t>
      </w:r>
      <w:r w:rsidRPr="00365641">
        <w:rPr>
          <w:rFonts w:cstheme="minorHAnsi"/>
          <w:sz w:val="20"/>
          <w:szCs w:val="20"/>
        </w:rPr>
        <w:t xml:space="preserve"> ENTER/</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Pr>
          <w:rFonts w:cstheme="minorHAnsi"/>
          <w:sz w:val="20"/>
          <w:szCs w:val="20"/>
        </w:rPr>
        <w:t>button to enter sub-menu.</w:t>
      </w:r>
    </w:p>
    <w:p w14:paraId="0B91CF03" w14:textId="77777777" w:rsidR="004B4AC6" w:rsidRDefault="004B4AC6" w:rsidP="0004283C">
      <w:pPr>
        <w:tabs>
          <w:tab w:val="left" w:pos="4500"/>
        </w:tabs>
      </w:pPr>
      <w:r w:rsidRPr="009F6107">
        <w:rPr>
          <w:noProof/>
        </w:rPr>
        <w:drawing>
          <wp:inline distT="0" distB="0" distL="0" distR="0" wp14:anchorId="49C6A59E" wp14:editId="64CC6833">
            <wp:extent cx="2880000" cy="1436400"/>
            <wp:effectExtent l="0" t="0" r="0" b="0"/>
            <wp:docPr id="40756" name="Picture 4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000" cy="1436400"/>
                    </a:xfrm>
                    <a:prstGeom prst="rect">
                      <a:avLst/>
                    </a:prstGeom>
                    <a:noFill/>
                    <a:ln>
                      <a:noFill/>
                    </a:ln>
                  </pic:spPr>
                </pic:pic>
              </a:graphicData>
            </a:graphic>
          </wp:inline>
        </w:drawing>
      </w:r>
    </w:p>
    <w:p w14:paraId="73BF7031" w14:textId="77777777" w:rsidR="004B4AC6" w:rsidRPr="00365641" w:rsidRDefault="004B4AC6" w:rsidP="0004283C">
      <w:pPr>
        <w:tabs>
          <w:tab w:val="left" w:pos="4500"/>
        </w:tabs>
        <w:jc w:val="both"/>
        <w:rPr>
          <w:rFonts w:cstheme="minorHAnsi"/>
          <w:b/>
          <w:sz w:val="20"/>
          <w:szCs w:val="20"/>
        </w:rPr>
      </w:pPr>
      <w:r>
        <w:rPr>
          <w:rFonts w:cstheme="minorHAnsi"/>
          <w:b/>
          <w:sz w:val="20"/>
          <w:szCs w:val="20"/>
        </w:rPr>
        <w:t>Audio Output</w:t>
      </w:r>
    </w:p>
    <w:p w14:paraId="123FFA4B" w14:textId="77777777" w:rsidR="004B4AC6" w:rsidRPr="00365641" w:rsidRDefault="004B4AC6" w:rsidP="0004283C">
      <w:pPr>
        <w:tabs>
          <w:tab w:val="left" w:pos="4500"/>
        </w:tabs>
        <w:jc w:val="both"/>
        <w:rPr>
          <w:rFonts w:cstheme="minorHAnsi"/>
          <w:sz w:val="20"/>
          <w:szCs w:val="20"/>
        </w:rPr>
      </w:pPr>
      <w:r>
        <w:rPr>
          <w:rFonts w:cstheme="minorHAnsi"/>
          <w:sz w:val="20"/>
          <w:szCs w:val="20"/>
        </w:rPr>
        <w:t>Press</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Pr>
          <w:rFonts w:eastAsia="MS Gothic" w:cstheme="minorHAnsi" w:hint="eastAsia"/>
          <w:sz w:val="20"/>
          <w:szCs w:val="20"/>
        </w:rPr>
        <w:t>b</w:t>
      </w:r>
      <w:r>
        <w:rPr>
          <w:rFonts w:eastAsia="MS Gothic" w:cstheme="minorHAnsi"/>
          <w:sz w:val="20"/>
          <w:szCs w:val="20"/>
        </w:rPr>
        <w:t>utton to select Speakers and Enter</w:t>
      </w:r>
      <w:r>
        <w:rPr>
          <w:rFonts w:cstheme="minorHAnsi"/>
          <w:sz w:val="20"/>
          <w:szCs w:val="20"/>
        </w:rPr>
        <w:t>, then press</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Pr>
          <w:rFonts w:cstheme="minorHAnsi"/>
          <w:sz w:val="20"/>
          <w:szCs w:val="20"/>
        </w:rPr>
        <w:t>button to select</w:t>
      </w:r>
      <w:r w:rsidRPr="00365641">
        <w:rPr>
          <w:rFonts w:cstheme="minorHAnsi"/>
          <w:sz w:val="20"/>
          <w:szCs w:val="20"/>
        </w:rPr>
        <w:t xml:space="preserve"> ARC / TV</w:t>
      </w:r>
      <w:r>
        <w:rPr>
          <w:rFonts w:cstheme="minorHAnsi"/>
          <w:sz w:val="20"/>
          <w:szCs w:val="20"/>
        </w:rPr>
        <w:t xml:space="preserve"> Speaker</w:t>
      </w:r>
      <w:r w:rsidRPr="00365641">
        <w:rPr>
          <w:rFonts w:cstheme="minorHAnsi"/>
          <w:sz w:val="20"/>
          <w:szCs w:val="20"/>
        </w:rPr>
        <w:t xml:space="preserve"> / SPDIF</w:t>
      </w:r>
      <w:r>
        <w:rPr>
          <w:rFonts w:cstheme="minorHAnsi"/>
          <w:sz w:val="20"/>
          <w:szCs w:val="20"/>
        </w:rPr>
        <w:t xml:space="preserve"> Only</w:t>
      </w:r>
      <w:r w:rsidRPr="00365641">
        <w:rPr>
          <w:rFonts w:cstheme="minorHAnsi"/>
          <w:sz w:val="20"/>
          <w:szCs w:val="20"/>
        </w:rPr>
        <w:t>.</w:t>
      </w:r>
    </w:p>
    <w:p w14:paraId="3B71D7B4" w14:textId="77777777" w:rsidR="004B4AC6" w:rsidRPr="00365641" w:rsidRDefault="004B4AC6" w:rsidP="0004283C">
      <w:pPr>
        <w:tabs>
          <w:tab w:val="left" w:pos="4500"/>
        </w:tabs>
        <w:jc w:val="both"/>
        <w:rPr>
          <w:rFonts w:cstheme="minorHAnsi"/>
          <w:b/>
          <w:sz w:val="20"/>
          <w:szCs w:val="20"/>
        </w:rPr>
      </w:pPr>
      <w:r>
        <w:rPr>
          <w:rFonts w:cstheme="minorHAnsi"/>
          <w:b/>
          <w:sz w:val="20"/>
          <w:szCs w:val="20"/>
        </w:rPr>
        <w:t>Network</w:t>
      </w:r>
    </w:p>
    <w:p w14:paraId="196CE0AC" w14:textId="77777777" w:rsidR="004B4AC6" w:rsidRPr="00365641" w:rsidRDefault="004B4AC6" w:rsidP="0004283C">
      <w:pPr>
        <w:tabs>
          <w:tab w:val="left" w:pos="4500"/>
        </w:tabs>
        <w:jc w:val="both"/>
        <w:rPr>
          <w:rFonts w:cstheme="minorHAnsi"/>
          <w:sz w:val="20"/>
          <w:szCs w:val="20"/>
        </w:rPr>
      </w:pPr>
      <w:r>
        <w:rPr>
          <w:rFonts w:cstheme="minorHAnsi"/>
          <w:sz w:val="20"/>
          <w:szCs w:val="20"/>
        </w:rPr>
        <w:t>Press</w:t>
      </w:r>
      <w:r w:rsidRPr="00365641">
        <w:rPr>
          <w:rFonts w:cstheme="minorHAnsi"/>
          <w:sz w:val="20"/>
          <w:szCs w:val="20"/>
        </w:rPr>
        <w:t xml:space="preserve"> MENU</w:t>
      </w:r>
      <w:r>
        <w:rPr>
          <w:rFonts w:cstheme="minorHAnsi"/>
          <w:sz w:val="20"/>
          <w:szCs w:val="20"/>
        </w:rPr>
        <w:t xml:space="preserve"> button to display the main menu</w:t>
      </w:r>
      <w:r w:rsidRPr="00365641">
        <w:rPr>
          <w:rFonts w:cstheme="minorHAnsi"/>
          <w:sz w:val="20"/>
          <w:szCs w:val="20"/>
        </w:rPr>
        <w:t>.</w:t>
      </w:r>
      <w:r>
        <w:rPr>
          <w:rFonts w:cstheme="minorHAnsi"/>
          <w:sz w:val="20"/>
          <w:szCs w:val="20"/>
        </w:rPr>
        <w:t xml:space="preserve"> Press</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Pr>
          <w:rFonts w:cstheme="minorHAnsi"/>
          <w:sz w:val="20"/>
          <w:szCs w:val="20"/>
        </w:rPr>
        <w:t>button to select Network in the main menu</w:t>
      </w:r>
      <w:r w:rsidRPr="00365641">
        <w:rPr>
          <w:rFonts w:cstheme="minorHAnsi"/>
          <w:sz w:val="20"/>
          <w:szCs w:val="20"/>
        </w:rPr>
        <w:t>.</w:t>
      </w:r>
    </w:p>
    <w:p w14:paraId="00F3D685" w14:textId="77777777" w:rsidR="004B4AC6" w:rsidRPr="00BF5C41" w:rsidRDefault="004B4AC6" w:rsidP="0004283C">
      <w:pPr>
        <w:tabs>
          <w:tab w:val="left" w:pos="4500"/>
        </w:tabs>
      </w:pPr>
      <w:r w:rsidRPr="00EB21ED">
        <w:rPr>
          <w:noProof/>
        </w:rPr>
        <w:drawing>
          <wp:inline distT="0" distB="0" distL="0" distR="0" wp14:anchorId="10C66983" wp14:editId="26CA792B">
            <wp:extent cx="2880000" cy="1468800"/>
            <wp:effectExtent l="0" t="0" r="0" b="0"/>
            <wp:docPr id="40757" name="Picture 40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0000" cy="1468800"/>
                    </a:xfrm>
                    <a:prstGeom prst="rect">
                      <a:avLst/>
                    </a:prstGeom>
                    <a:noFill/>
                    <a:ln>
                      <a:noFill/>
                    </a:ln>
                  </pic:spPr>
                </pic:pic>
              </a:graphicData>
            </a:graphic>
          </wp:inline>
        </w:drawing>
      </w:r>
    </w:p>
    <w:p w14:paraId="257949FD" w14:textId="77777777" w:rsidR="004B4AC6" w:rsidRPr="00365641" w:rsidRDefault="004B4AC6" w:rsidP="0004283C">
      <w:pPr>
        <w:tabs>
          <w:tab w:val="left" w:pos="4500"/>
        </w:tabs>
        <w:rPr>
          <w:rFonts w:cstheme="minorHAnsi"/>
          <w:sz w:val="20"/>
          <w:szCs w:val="20"/>
        </w:rPr>
      </w:pPr>
      <w:r>
        <w:rPr>
          <w:rFonts w:cstheme="minorHAnsi"/>
          <w:sz w:val="20"/>
          <w:szCs w:val="20"/>
        </w:rPr>
        <w:t>Press</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 xml:space="preserve"> </w:t>
      </w:r>
      <w:r>
        <w:rPr>
          <w:rFonts w:cstheme="minorHAnsi"/>
          <w:sz w:val="20"/>
          <w:szCs w:val="20"/>
        </w:rPr>
        <w:t>button to select: Network configuration/Internet Connection/Bluetooth/Wake on Wireless Network/Wake on LAN</w:t>
      </w:r>
      <w:r w:rsidRPr="00365641">
        <w:rPr>
          <w:rFonts w:cstheme="minorHAnsi"/>
          <w:sz w:val="20"/>
          <w:szCs w:val="20"/>
        </w:rPr>
        <w:t xml:space="preserve">. </w:t>
      </w:r>
    </w:p>
    <w:p w14:paraId="3918460E" w14:textId="77777777" w:rsidR="004B4AC6" w:rsidRDefault="004B4AC6" w:rsidP="0004283C">
      <w:pPr>
        <w:tabs>
          <w:tab w:val="left" w:pos="4500"/>
        </w:tabs>
        <w:rPr>
          <w:rFonts w:cstheme="minorHAnsi"/>
          <w:b/>
          <w:sz w:val="20"/>
          <w:szCs w:val="20"/>
        </w:rPr>
      </w:pPr>
    </w:p>
    <w:p w14:paraId="384A5A57" w14:textId="77777777" w:rsidR="00442642" w:rsidRDefault="00442642" w:rsidP="0004283C">
      <w:pPr>
        <w:tabs>
          <w:tab w:val="left" w:pos="4500"/>
        </w:tabs>
        <w:rPr>
          <w:rFonts w:cstheme="minorHAnsi"/>
          <w:b/>
          <w:sz w:val="24"/>
          <w:szCs w:val="24"/>
        </w:rPr>
      </w:pPr>
    </w:p>
    <w:p w14:paraId="1EADC3AC" w14:textId="66BB3E1A" w:rsidR="004B4AC6" w:rsidRPr="00103317" w:rsidRDefault="004B4AC6" w:rsidP="0004283C">
      <w:pPr>
        <w:tabs>
          <w:tab w:val="left" w:pos="4500"/>
        </w:tabs>
        <w:rPr>
          <w:rFonts w:cstheme="minorHAnsi"/>
          <w:b/>
          <w:sz w:val="24"/>
          <w:szCs w:val="24"/>
        </w:rPr>
      </w:pPr>
      <w:r w:rsidRPr="00103317">
        <w:rPr>
          <w:rFonts w:cstheme="minorHAnsi"/>
          <w:b/>
          <w:sz w:val="24"/>
          <w:szCs w:val="24"/>
        </w:rPr>
        <w:t>Channel</w:t>
      </w:r>
    </w:p>
    <w:p w14:paraId="0B386E56" w14:textId="77777777" w:rsidR="004B4AC6" w:rsidRPr="00365641" w:rsidRDefault="004B4AC6" w:rsidP="0004283C">
      <w:pPr>
        <w:tabs>
          <w:tab w:val="left" w:pos="4500"/>
        </w:tabs>
        <w:rPr>
          <w:rFonts w:cstheme="minorHAnsi"/>
          <w:sz w:val="20"/>
          <w:szCs w:val="20"/>
        </w:rPr>
      </w:pPr>
      <w:r>
        <w:rPr>
          <w:rFonts w:cstheme="minorHAnsi"/>
          <w:sz w:val="20"/>
          <w:szCs w:val="20"/>
        </w:rPr>
        <w:t>Press</w:t>
      </w:r>
      <w:r w:rsidRPr="00365641">
        <w:rPr>
          <w:rFonts w:cstheme="minorHAnsi"/>
          <w:sz w:val="20"/>
          <w:szCs w:val="20"/>
        </w:rPr>
        <w:t xml:space="preserve"> MENU</w:t>
      </w:r>
      <w:r>
        <w:rPr>
          <w:rFonts w:cstheme="minorHAnsi"/>
          <w:sz w:val="20"/>
          <w:szCs w:val="20"/>
        </w:rPr>
        <w:t xml:space="preserve"> button to display the main menu</w:t>
      </w:r>
      <w:r w:rsidRPr="00365641">
        <w:rPr>
          <w:rFonts w:cstheme="minorHAnsi"/>
          <w:sz w:val="20"/>
          <w:szCs w:val="20"/>
        </w:rPr>
        <w:t xml:space="preserve">. </w:t>
      </w:r>
      <w:r>
        <w:rPr>
          <w:rFonts w:cstheme="minorHAnsi"/>
          <w:sz w:val="20"/>
          <w:szCs w:val="20"/>
        </w:rPr>
        <w:t>Press</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Pr>
          <w:rFonts w:cstheme="minorHAnsi"/>
          <w:sz w:val="20"/>
          <w:szCs w:val="20"/>
        </w:rPr>
        <w:t>button to select Channel</w:t>
      </w:r>
      <w:r w:rsidRPr="00365641">
        <w:rPr>
          <w:rFonts w:cstheme="minorHAnsi"/>
          <w:sz w:val="20"/>
          <w:szCs w:val="20"/>
        </w:rPr>
        <w:t>.</w:t>
      </w:r>
    </w:p>
    <w:p w14:paraId="0EED8C59" w14:textId="77777777" w:rsidR="004B4AC6" w:rsidRDefault="004B4AC6" w:rsidP="0004283C">
      <w:pPr>
        <w:tabs>
          <w:tab w:val="left" w:pos="4500"/>
        </w:tabs>
      </w:pPr>
      <w:r w:rsidRPr="00EB21ED">
        <w:rPr>
          <w:noProof/>
        </w:rPr>
        <w:drawing>
          <wp:inline distT="0" distB="0" distL="0" distR="0" wp14:anchorId="40973166" wp14:editId="034EFA8A">
            <wp:extent cx="2880000" cy="1609200"/>
            <wp:effectExtent l="0" t="0" r="0" b="0"/>
            <wp:docPr id="40758" name="Picture 4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4A2DE129" w14:textId="77777777" w:rsidR="004B4AC6" w:rsidRPr="00365641" w:rsidRDefault="004B4AC6" w:rsidP="0004283C">
      <w:pPr>
        <w:tabs>
          <w:tab w:val="left" w:pos="4500"/>
        </w:tabs>
        <w:rPr>
          <w:rFonts w:cstheme="minorHAnsi"/>
          <w:sz w:val="20"/>
          <w:szCs w:val="20"/>
        </w:rPr>
      </w:pPr>
      <w:r w:rsidRPr="00365641">
        <w:rPr>
          <w:rFonts w:cstheme="minorHAnsi"/>
          <w:sz w:val="20"/>
          <w:szCs w:val="20"/>
        </w:rPr>
        <w:t xml:space="preserve">1. </w:t>
      </w:r>
      <w:r>
        <w:rPr>
          <w:rFonts w:cstheme="minorHAnsi"/>
          <w:sz w:val="20"/>
          <w:szCs w:val="20"/>
        </w:rPr>
        <w:t>Press</w:t>
      </w:r>
      <w:r w:rsidRPr="00365641">
        <w:rPr>
          <w:rFonts w:cstheme="minorHAnsi"/>
          <w:sz w:val="20"/>
          <w:szCs w:val="20"/>
        </w:rPr>
        <w:t xml:space="preserve"> </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Pr>
          <w:rFonts w:cstheme="minorHAnsi"/>
          <w:sz w:val="20"/>
          <w:szCs w:val="20"/>
        </w:rPr>
        <w:t>button to select the option that you want to adjust in the Channel menu</w:t>
      </w:r>
      <w:r w:rsidRPr="00365641">
        <w:rPr>
          <w:rFonts w:cstheme="minorHAnsi"/>
          <w:sz w:val="20"/>
          <w:szCs w:val="20"/>
        </w:rPr>
        <w:t>.</w:t>
      </w:r>
    </w:p>
    <w:p w14:paraId="5D23CFE3" w14:textId="77777777" w:rsidR="004B4AC6" w:rsidRPr="00365641" w:rsidRDefault="004B4AC6" w:rsidP="0004283C">
      <w:pPr>
        <w:tabs>
          <w:tab w:val="left" w:pos="4500"/>
        </w:tabs>
        <w:rPr>
          <w:rFonts w:cstheme="minorHAnsi"/>
          <w:sz w:val="20"/>
          <w:szCs w:val="20"/>
        </w:rPr>
      </w:pPr>
      <w:r w:rsidRPr="00365641">
        <w:rPr>
          <w:rFonts w:cstheme="minorHAnsi"/>
          <w:sz w:val="20"/>
          <w:szCs w:val="20"/>
        </w:rPr>
        <w:t xml:space="preserve">2. </w:t>
      </w:r>
      <w:r>
        <w:rPr>
          <w:rFonts w:cstheme="minorHAnsi"/>
          <w:sz w:val="20"/>
          <w:szCs w:val="20"/>
        </w:rPr>
        <w:t>Press Enter button to adjust</w:t>
      </w:r>
      <w:r w:rsidRPr="00365641">
        <w:rPr>
          <w:rFonts w:cstheme="minorHAnsi"/>
          <w:sz w:val="20"/>
          <w:szCs w:val="20"/>
        </w:rPr>
        <w:t xml:space="preserve">. </w:t>
      </w:r>
    </w:p>
    <w:p w14:paraId="41EB2A2E" w14:textId="77777777" w:rsidR="004B4AC6" w:rsidRPr="00365641" w:rsidRDefault="004B4AC6" w:rsidP="0004283C">
      <w:pPr>
        <w:tabs>
          <w:tab w:val="left" w:pos="4500"/>
        </w:tabs>
        <w:rPr>
          <w:rFonts w:cstheme="minorHAnsi"/>
          <w:sz w:val="20"/>
          <w:szCs w:val="20"/>
        </w:rPr>
      </w:pPr>
      <w:r w:rsidRPr="00365641">
        <w:rPr>
          <w:rFonts w:cstheme="minorHAnsi"/>
          <w:sz w:val="20"/>
          <w:szCs w:val="20"/>
        </w:rPr>
        <w:t xml:space="preserve">3. </w:t>
      </w:r>
      <w:r>
        <w:rPr>
          <w:rFonts w:cstheme="minorHAnsi"/>
          <w:sz w:val="20"/>
          <w:szCs w:val="20"/>
        </w:rPr>
        <w:t>After finishing your adjustment, press Enter button to save and return to the previous menu</w:t>
      </w:r>
      <w:r w:rsidRPr="00365641">
        <w:rPr>
          <w:rFonts w:cstheme="minorHAnsi"/>
          <w:sz w:val="20"/>
          <w:szCs w:val="20"/>
        </w:rPr>
        <w:t>.</w:t>
      </w:r>
    </w:p>
    <w:p w14:paraId="75BE0412" w14:textId="77777777" w:rsidR="004B4AC6" w:rsidRPr="00103317" w:rsidRDefault="004B4AC6" w:rsidP="0004283C">
      <w:pPr>
        <w:tabs>
          <w:tab w:val="left" w:pos="4500"/>
        </w:tabs>
        <w:rPr>
          <w:rFonts w:cstheme="minorHAnsi"/>
          <w:b/>
          <w:sz w:val="24"/>
          <w:szCs w:val="24"/>
        </w:rPr>
      </w:pPr>
      <w:r w:rsidRPr="00103317">
        <w:rPr>
          <w:rFonts w:cstheme="minorHAnsi"/>
          <w:b/>
          <w:sz w:val="24"/>
          <w:szCs w:val="24"/>
        </w:rPr>
        <w:t>Accessibility</w:t>
      </w:r>
    </w:p>
    <w:p w14:paraId="15AF0CD2" w14:textId="77777777" w:rsidR="004B4AC6" w:rsidRPr="00365641" w:rsidRDefault="004B4AC6" w:rsidP="0004283C">
      <w:pPr>
        <w:tabs>
          <w:tab w:val="left" w:pos="4500"/>
        </w:tabs>
        <w:rPr>
          <w:rFonts w:cstheme="minorHAnsi"/>
          <w:sz w:val="20"/>
          <w:szCs w:val="20"/>
        </w:rPr>
      </w:pPr>
      <w:r>
        <w:rPr>
          <w:rFonts w:cstheme="minorHAnsi"/>
          <w:sz w:val="20"/>
          <w:szCs w:val="20"/>
        </w:rPr>
        <w:t>Press</w:t>
      </w:r>
      <w:r w:rsidRPr="00365641">
        <w:rPr>
          <w:rFonts w:cstheme="minorHAnsi"/>
          <w:sz w:val="20"/>
          <w:szCs w:val="20"/>
        </w:rPr>
        <w:t xml:space="preserve"> MENU </w:t>
      </w:r>
      <w:r>
        <w:rPr>
          <w:rFonts w:cstheme="minorHAnsi"/>
          <w:sz w:val="20"/>
          <w:szCs w:val="20"/>
        </w:rPr>
        <w:t>button to display the main menu</w:t>
      </w:r>
      <w:r w:rsidRPr="00365641">
        <w:rPr>
          <w:rFonts w:cstheme="minorHAnsi"/>
          <w:sz w:val="20"/>
          <w:szCs w:val="20"/>
        </w:rPr>
        <w:t xml:space="preserve">. </w:t>
      </w:r>
    </w:p>
    <w:p w14:paraId="778B8584" w14:textId="77777777" w:rsidR="004B4AC6" w:rsidRPr="00365641" w:rsidRDefault="004B4AC6" w:rsidP="0004283C">
      <w:pPr>
        <w:tabs>
          <w:tab w:val="left" w:pos="4500"/>
        </w:tabs>
        <w:rPr>
          <w:rFonts w:cstheme="minorHAnsi"/>
          <w:sz w:val="20"/>
          <w:szCs w:val="20"/>
        </w:rPr>
      </w:pPr>
      <w:r>
        <w:rPr>
          <w:rFonts w:cstheme="minorHAnsi"/>
          <w:sz w:val="20"/>
          <w:szCs w:val="20"/>
        </w:rPr>
        <w:t>Press</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Pr>
          <w:rFonts w:cstheme="minorHAnsi"/>
          <w:sz w:val="20"/>
          <w:szCs w:val="20"/>
        </w:rPr>
        <w:t>button to select Accessibility in the main menu</w:t>
      </w:r>
      <w:r w:rsidRPr="00365641">
        <w:rPr>
          <w:rFonts w:cstheme="minorHAnsi"/>
          <w:sz w:val="20"/>
          <w:szCs w:val="20"/>
        </w:rPr>
        <w:t>.</w:t>
      </w:r>
    </w:p>
    <w:p w14:paraId="3E8DFFC1" w14:textId="77777777" w:rsidR="004B4AC6" w:rsidRDefault="004B4AC6" w:rsidP="0004283C">
      <w:pPr>
        <w:tabs>
          <w:tab w:val="left" w:pos="4500"/>
        </w:tabs>
      </w:pPr>
      <w:r w:rsidRPr="00AC59DF">
        <w:rPr>
          <w:noProof/>
        </w:rPr>
        <w:drawing>
          <wp:inline distT="0" distB="0" distL="0" distR="0" wp14:anchorId="07EE2381" wp14:editId="55D4B526">
            <wp:extent cx="2880000" cy="1609200"/>
            <wp:effectExtent l="0" t="0" r="0" b="0"/>
            <wp:docPr id="40759" name="Picture 4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070D1378" w14:textId="77777777" w:rsidR="00442642" w:rsidRDefault="00442642" w:rsidP="0004283C">
      <w:pPr>
        <w:tabs>
          <w:tab w:val="left" w:pos="4500"/>
        </w:tabs>
        <w:rPr>
          <w:b/>
          <w:sz w:val="28"/>
          <w:szCs w:val="28"/>
        </w:rPr>
      </w:pPr>
    </w:p>
    <w:p w14:paraId="032805C2" w14:textId="17788EDB" w:rsidR="004B4AC6" w:rsidRPr="00103317" w:rsidRDefault="004B4AC6" w:rsidP="0004283C">
      <w:pPr>
        <w:tabs>
          <w:tab w:val="left" w:pos="4500"/>
        </w:tabs>
        <w:rPr>
          <w:b/>
          <w:sz w:val="28"/>
          <w:szCs w:val="28"/>
        </w:rPr>
      </w:pPr>
      <w:r w:rsidRPr="00103317">
        <w:rPr>
          <w:b/>
          <w:sz w:val="28"/>
          <w:szCs w:val="28"/>
        </w:rPr>
        <w:t>Troubleshooting</w:t>
      </w:r>
    </w:p>
    <w:tbl>
      <w:tblPr>
        <w:tblStyle w:val="TableGrid"/>
        <w:tblW w:w="0" w:type="auto"/>
        <w:tblLook w:val="04A0" w:firstRow="1" w:lastRow="0" w:firstColumn="1" w:lastColumn="0" w:noHBand="0" w:noVBand="1"/>
      </w:tblPr>
      <w:tblGrid>
        <w:gridCol w:w="2122"/>
        <w:gridCol w:w="5151"/>
      </w:tblGrid>
      <w:tr w:rsidR="004B4AC6" w:rsidRPr="00BE3F8A" w14:paraId="7E86201E" w14:textId="77777777" w:rsidTr="00CA468B">
        <w:tc>
          <w:tcPr>
            <w:tcW w:w="2122" w:type="dxa"/>
          </w:tcPr>
          <w:p w14:paraId="317188CB" w14:textId="77777777" w:rsidR="004B4AC6" w:rsidRPr="00BE3F8A" w:rsidRDefault="004B4AC6" w:rsidP="00461EEF">
            <w:pPr>
              <w:tabs>
                <w:tab w:val="left" w:pos="4500"/>
              </w:tabs>
              <w:rPr>
                <w:rFonts w:cstheme="minorHAnsi"/>
                <w:b/>
                <w:sz w:val="20"/>
                <w:szCs w:val="20"/>
              </w:rPr>
            </w:pPr>
            <w:r>
              <w:rPr>
                <w:rFonts w:cstheme="minorHAnsi"/>
                <w:b/>
                <w:sz w:val="20"/>
                <w:szCs w:val="20"/>
              </w:rPr>
              <w:t>Case</w:t>
            </w:r>
          </w:p>
        </w:tc>
        <w:tc>
          <w:tcPr>
            <w:tcW w:w="5151" w:type="dxa"/>
          </w:tcPr>
          <w:p w14:paraId="6B9998C1" w14:textId="77777777" w:rsidR="004B4AC6" w:rsidRPr="00BE3F8A" w:rsidRDefault="004B4AC6" w:rsidP="00461EEF">
            <w:pPr>
              <w:tabs>
                <w:tab w:val="left" w:pos="4500"/>
              </w:tabs>
              <w:rPr>
                <w:rFonts w:cstheme="minorHAnsi"/>
                <w:b/>
                <w:sz w:val="20"/>
                <w:szCs w:val="20"/>
              </w:rPr>
            </w:pPr>
            <w:r>
              <w:rPr>
                <w:rFonts w:cstheme="minorHAnsi"/>
                <w:b/>
                <w:sz w:val="20"/>
                <w:szCs w:val="20"/>
              </w:rPr>
              <w:t>Solution</w:t>
            </w:r>
          </w:p>
        </w:tc>
      </w:tr>
      <w:tr w:rsidR="004B4AC6" w:rsidRPr="00BE3F8A" w14:paraId="0B85F7AB" w14:textId="77777777" w:rsidTr="00CA468B">
        <w:tc>
          <w:tcPr>
            <w:tcW w:w="2122" w:type="dxa"/>
          </w:tcPr>
          <w:p w14:paraId="7A8B1069"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No power</w:t>
            </w:r>
          </w:p>
        </w:tc>
        <w:tc>
          <w:tcPr>
            <w:tcW w:w="5151" w:type="dxa"/>
          </w:tcPr>
          <w:p w14:paraId="4401938A" w14:textId="77777777" w:rsidR="004B4AC6" w:rsidRPr="00BE3F8A" w:rsidRDefault="004B4AC6" w:rsidP="00442642">
            <w:pPr>
              <w:tabs>
                <w:tab w:val="left" w:pos="4500"/>
              </w:tabs>
              <w:spacing w:line="200" w:lineRule="exact"/>
              <w:jc w:val="both"/>
              <w:rPr>
                <w:rFonts w:cstheme="minorHAnsi"/>
                <w:sz w:val="20"/>
                <w:szCs w:val="20"/>
              </w:rPr>
            </w:pPr>
            <w:r>
              <w:rPr>
                <w:rFonts w:cstheme="minorHAnsi"/>
                <w:sz w:val="20"/>
                <w:szCs w:val="20"/>
              </w:rPr>
              <w:t>Check if the AC cord of TV is plugged in or not. If there is still no power, please disconnect the plug, and reconnect to the socket after 60 seconds. Turn the power back on.</w:t>
            </w:r>
          </w:p>
        </w:tc>
      </w:tr>
      <w:tr w:rsidR="004B4AC6" w:rsidRPr="00BE3F8A" w14:paraId="20542DCA" w14:textId="77777777" w:rsidTr="00CA468B">
        <w:tc>
          <w:tcPr>
            <w:tcW w:w="2122" w:type="dxa"/>
          </w:tcPr>
          <w:p w14:paraId="2D7B0921"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Signal not received properly</w:t>
            </w:r>
          </w:p>
        </w:tc>
        <w:tc>
          <w:tcPr>
            <w:tcW w:w="5151" w:type="dxa"/>
          </w:tcPr>
          <w:p w14:paraId="6419FEB1" w14:textId="77777777" w:rsidR="004B4AC6" w:rsidRDefault="004B4AC6" w:rsidP="00442642">
            <w:pPr>
              <w:tabs>
                <w:tab w:val="left" w:pos="4500"/>
              </w:tabs>
              <w:spacing w:line="200" w:lineRule="exact"/>
              <w:jc w:val="both"/>
              <w:rPr>
                <w:rFonts w:cstheme="minorHAnsi"/>
                <w:sz w:val="20"/>
                <w:szCs w:val="20"/>
              </w:rPr>
            </w:pPr>
            <w:r>
              <w:rPr>
                <w:rFonts w:cstheme="minorHAnsi"/>
                <w:sz w:val="20"/>
                <w:szCs w:val="20"/>
              </w:rPr>
              <w:t>Double or phantom images may appear on your TV if there are high buildings or mountains close to where you are. You can adjust the image by manual operation: consult instruction of vernier regulation, or adjust the direction of the external antenna.</w:t>
            </w:r>
          </w:p>
          <w:p w14:paraId="544CC5FC" w14:textId="77777777" w:rsidR="004B4AC6" w:rsidRPr="00BE3F8A" w:rsidRDefault="004B4AC6" w:rsidP="00442642">
            <w:pPr>
              <w:tabs>
                <w:tab w:val="left" w:pos="4500"/>
              </w:tabs>
              <w:spacing w:line="200" w:lineRule="exact"/>
              <w:jc w:val="both"/>
              <w:rPr>
                <w:rFonts w:cstheme="minorHAnsi"/>
                <w:sz w:val="20"/>
                <w:szCs w:val="20"/>
              </w:rPr>
            </w:pPr>
            <w:r>
              <w:rPr>
                <w:rFonts w:cstheme="minorHAnsi"/>
                <w:sz w:val="20"/>
                <w:szCs w:val="20"/>
              </w:rPr>
              <w:t>If you use indoor antenna, signal reception may be more difficult under certain circumstances. Adjust the direction of the antenna for optimum reception. If this does not improve reception, you may have to switch to an external antenna.</w:t>
            </w:r>
          </w:p>
        </w:tc>
      </w:tr>
      <w:tr w:rsidR="004B4AC6" w:rsidRPr="00BE3F8A" w14:paraId="74914791" w14:textId="77777777" w:rsidTr="00CA468B">
        <w:tc>
          <w:tcPr>
            <w:tcW w:w="2122" w:type="dxa"/>
          </w:tcPr>
          <w:p w14:paraId="586D5EAC"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No picture</w:t>
            </w:r>
          </w:p>
        </w:tc>
        <w:tc>
          <w:tcPr>
            <w:tcW w:w="5151" w:type="dxa"/>
          </w:tcPr>
          <w:p w14:paraId="76D5C07A" w14:textId="77777777" w:rsidR="004B4AC6" w:rsidRPr="00186922" w:rsidRDefault="004B4AC6" w:rsidP="0025303C">
            <w:pPr>
              <w:tabs>
                <w:tab w:val="left" w:pos="4500"/>
              </w:tabs>
              <w:spacing w:line="200" w:lineRule="exact"/>
              <w:jc w:val="both"/>
              <w:rPr>
                <w:rFonts w:cstheme="minorHAnsi"/>
                <w:bCs/>
                <w:sz w:val="20"/>
                <w:szCs w:val="20"/>
              </w:rPr>
            </w:pPr>
            <w:r w:rsidRPr="00186922">
              <w:rPr>
                <w:rFonts w:cstheme="minorHAnsi"/>
                <w:bCs/>
                <w:sz w:val="20"/>
                <w:szCs w:val="20"/>
              </w:rPr>
              <w:t>Check if antenna at the back of the TV is connected properly.</w:t>
            </w:r>
          </w:p>
          <w:p w14:paraId="0145F9EA" w14:textId="77777777" w:rsidR="004B4AC6" w:rsidRPr="00186922" w:rsidRDefault="004B4AC6" w:rsidP="0025303C">
            <w:pPr>
              <w:tabs>
                <w:tab w:val="left" w:pos="4500"/>
              </w:tabs>
              <w:spacing w:line="200" w:lineRule="exact"/>
              <w:jc w:val="both"/>
              <w:rPr>
                <w:rFonts w:cstheme="minorHAnsi"/>
                <w:bCs/>
                <w:sz w:val="20"/>
                <w:szCs w:val="20"/>
              </w:rPr>
            </w:pPr>
            <w:r w:rsidRPr="00186922">
              <w:rPr>
                <w:rFonts w:cstheme="minorHAnsi"/>
                <w:bCs/>
                <w:sz w:val="20"/>
                <w:szCs w:val="20"/>
              </w:rPr>
              <w:t>View other channels to see if the problem still occurs.</w:t>
            </w:r>
          </w:p>
        </w:tc>
      </w:tr>
      <w:tr w:rsidR="004B4AC6" w:rsidRPr="00BE3F8A" w14:paraId="7AFEFD76" w14:textId="77777777" w:rsidTr="00CA468B">
        <w:tc>
          <w:tcPr>
            <w:tcW w:w="2122" w:type="dxa"/>
          </w:tcPr>
          <w:p w14:paraId="04738369"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Video appears with no audio</w:t>
            </w:r>
          </w:p>
        </w:tc>
        <w:tc>
          <w:tcPr>
            <w:tcW w:w="5151" w:type="dxa"/>
          </w:tcPr>
          <w:p w14:paraId="5E850A37" w14:textId="77777777" w:rsidR="004B4AC6" w:rsidRDefault="004B4AC6" w:rsidP="0025461A">
            <w:pPr>
              <w:tabs>
                <w:tab w:val="left" w:pos="4500"/>
              </w:tabs>
              <w:spacing w:line="200" w:lineRule="atLeast"/>
              <w:jc w:val="both"/>
              <w:rPr>
                <w:rFonts w:cstheme="minorHAnsi"/>
                <w:sz w:val="20"/>
                <w:szCs w:val="20"/>
              </w:rPr>
            </w:pPr>
            <w:r>
              <w:rPr>
                <w:rFonts w:cstheme="minorHAnsi"/>
                <w:sz w:val="20"/>
                <w:szCs w:val="20"/>
              </w:rPr>
              <w:t>Try to increase the volume.</w:t>
            </w:r>
          </w:p>
          <w:p w14:paraId="30E5CD3A" w14:textId="77777777" w:rsidR="004B4AC6" w:rsidRPr="00BE3F8A" w:rsidRDefault="004B4AC6" w:rsidP="0025461A">
            <w:pPr>
              <w:tabs>
                <w:tab w:val="left" w:pos="4500"/>
              </w:tabs>
              <w:spacing w:line="200" w:lineRule="atLeast"/>
              <w:jc w:val="both"/>
              <w:rPr>
                <w:rFonts w:cstheme="minorHAnsi"/>
                <w:sz w:val="20"/>
                <w:szCs w:val="20"/>
              </w:rPr>
            </w:pPr>
            <w:r>
              <w:rPr>
                <w:rFonts w:cstheme="minorHAnsi"/>
                <w:sz w:val="20"/>
                <w:szCs w:val="20"/>
              </w:rPr>
              <w:t>Check if the TV’s sound is on mute or not.</w:t>
            </w:r>
          </w:p>
        </w:tc>
      </w:tr>
      <w:tr w:rsidR="004B4AC6" w:rsidRPr="00BE3F8A" w14:paraId="019E65B8" w14:textId="77777777" w:rsidTr="00CA468B">
        <w:tc>
          <w:tcPr>
            <w:tcW w:w="2122" w:type="dxa"/>
          </w:tcPr>
          <w:p w14:paraId="234E9E71"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Audio is present, but video does not appear or is discolored</w:t>
            </w:r>
          </w:p>
        </w:tc>
        <w:tc>
          <w:tcPr>
            <w:tcW w:w="5151" w:type="dxa"/>
          </w:tcPr>
          <w:p w14:paraId="1A211139" w14:textId="77777777" w:rsidR="004B4AC6" w:rsidRPr="00BE3F8A" w:rsidRDefault="004B4AC6" w:rsidP="00461EEF">
            <w:pPr>
              <w:tabs>
                <w:tab w:val="left" w:pos="4500"/>
              </w:tabs>
              <w:rPr>
                <w:rFonts w:cstheme="minorHAnsi"/>
                <w:sz w:val="20"/>
                <w:szCs w:val="20"/>
              </w:rPr>
            </w:pPr>
            <w:r>
              <w:rPr>
                <w:rFonts w:cstheme="minorHAnsi"/>
                <w:sz w:val="20"/>
                <w:szCs w:val="20"/>
              </w:rPr>
              <w:t>Try adjusting the contrast and brightness.</w:t>
            </w:r>
          </w:p>
        </w:tc>
      </w:tr>
      <w:tr w:rsidR="004B4AC6" w:rsidRPr="00BE3F8A" w14:paraId="3CFC3838" w14:textId="77777777" w:rsidTr="00CA468B">
        <w:tc>
          <w:tcPr>
            <w:tcW w:w="2122" w:type="dxa"/>
          </w:tcPr>
          <w:p w14:paraId="34B0E530"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Static noise affects video and audio quality</w:t>
            </w:r>
          </w:p>
        </w:tc>
        <w:tc>
          <w:tcPr>
            <w:tcW w:w="5151" w:type="dxa"/>
          </w:tcPr>
          <w:p w14:paraId="015535C3" w14:textId="77777777" w:rsidR="004B4AC6" w:rsidRPr="00186922" w:rsidRDefault="004B4AC6" w:rsidP="0025461A">
            <w:pPr>
              <w:tabs>
                <w:tab w:val="left" w:pos="4500"/>
              </w:tabs>
              <w:spacing w:line="200" w:lineRule="exact"/>
              <w:jc w:val="both"/>
              <w:rPr>
                <w:rFonts w:cstheme="minorHAnsi"/>
                <w:bCs/>
                <w:sz w:val="20"/>
                <w:szCs w:val="20"/>
              </w:rPr>
            </w:pPr>
            <w:r w:rsidRPr="00186922">
              <w:rPr>
                <w:rFonts w:cstheme="minorHAnsi"/>
                <w:bCs/>
                <w:sz w:val="20"/>
                <w:szCs w:val="20"/>
              </w:rPr>
              <w:t>Check if the antenna at the back of the TV is connected properly.</w:t>
            </w:r>
          </w:p>
        </w:tc>
      </w:tr>
      <w:tr w:rsidR="004B4AC6" w:rsidRPr="00BE3F8A" w14:paraId="51DD37D5" w14:textId="77777777" w:rsidTr="00CA468B">
        <w:tc>
          <w:tcPr>
            <w:tcW w:w="2122" w:type="dxa"/>
          </w:tcPr>
          <w:p w14:paraId="33058B48"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Broken lines on screen</w:t>
            </w:r>
          </w:p>
        </w:tc>
        <w:tc>
          <w:tcPr>
            <w:tcW w:w="5151" w:type="dxa"/>
          </w:tcPr>
          <w:p w14:paraId="76BD2910" w14:textId="77777777" w:rsidR="004B4AC6" w:rsidRPr="00BE3F8A" w:rsidRDefault="004B4AC6" w:rsidP="0025461A">
            <w:pPr>
              <w:tabs>
                <w:tab w:val="left" w:pos="4500"/>
              </w:tabs>
              <w:spacing w:line="200" w:lineRule="exact"/>
              <w:jc w:val="both"/>
              <w:rPr>
                <w:rFonts w:cstheme="minorHAnsi"/>
                <w:sz w:val="20"/>
                <w:szCs w:val="20"/>
              </w:rPr>
            </w:pPr>
            <w:r>
              <w:rPr>
                <w:rFonts w:cstheme="minorHAnsi"/>
                <w:sz w:val="20"/>
                <w:szCs w:val="20"/>
              </w:rPr>
              <w:t xml:space="preserve">Electrical appliances such as hair dryers or vacuums a.s.o. may be interfering with your TV set. Switch these appliances off.  </w:t>
            </w:r>
          </w:p>
        </w:tc>
      </w:tr>
      <w:tr w:rsidR="004B4AC6" w:rsidRPr="00BE3F8A" w14:paraId="4B674707" w14:textId="77777777" w:rsidTr="00CA468B">
        <w:tc>
          <w:tcPr>
            <w:tcW w:w="2122" w:type="dxa"/>
          </w:tcPr>
          <w:p w14:paraId="2EB3CB4F"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Remote control does not work</w:t>
            </w:r>
          </w:p>
        </w:tc>
        <w:tc>
          <w:tcPr>
            <w:tcW w:w="5151" w:type="dxa"/>
          </w:tcPr>
          <w:p w14:paraId="428B62E0" w14:textId="77777777" w:rsidR="004B4AC6" w:rsidRDefault="004B4AC6" w:rsidP="0025461A">
            <w:pPr>
              <w:tabs>
                <w:tab w:val="left" w:pos="4500"/>
              </w:tabs>
              <w:spacing w:line="200" w:lineRule="exact"/>
              <w:jc w:val="both"/>
              <w:rPr>
                <w:rFonts w:cstheme="minorHAnsi"/>
                <w:sz w:val="20"/>
                <w:szCs w:val="20"/>
              </w:rPr>
            </w:pPr>
            <w:r>
              <w:rPr>
                <w:rFonts w:cstheme="minorHAnsi"/>
                <w:sz w:val="20"/>
                <w:szCs w:val="20"/>
              </w:rPr>
              <w:t>Make sure the plastic bag which came with the remote is removed.</w:t>
            </w:r>
          </w:p>
          <w:p w14:paraId="785D08A8" w14:textId="77777777" w:rsidR="004B4AC6" w:rsidRDefault="004B4AC6" w:rsidP="0025461A">
            <w:pPr>
              <w:tabs>
                <w:tab w:val="left" w:pos="4500"/>
              </w:tabs>
              <w:spacing w:line="200" w:lineRule="exact"/>
              <w:jc w:val="both"/>
              <w:rPr>
                <w:rFonts w:cstheme="minorHAnsi"/>
                <w:sz w:val="20"/>
                <w:szCs w:val="20"/>
              </w:rPr>
            </w:pPr>
            <w:r>
              <w:rPr>
                <w:rFonts w:cstheme="minorHAnsi"/>
                <w:sz w:val="20"/>
                <w:szCs w:val="20"/>
              </w:rPr>
              <w:t>Try using the remote in a shorter distance from the TV. Check if the placement of the batteries is correct, or try using new batteries with the remote control.</w:t>
            </w:r>
          </w:p>
          <w:p w14:paraId="24221AB5" w14:textId="77777777" w:rsidR="004B4AC6" w:rsidRPr="00BE3F8A" w:rsidRDefault="004B4AC6" w:rsidP="0025461A">
            <w:pPr>
              <w:tabs>
                <w:tab w:val="left" w:pos="4500"/>
              </w:tabs>
              <w:spacing w:line="200" w:lineRule="exact"/>
              <w:jc w:val="both"/>
              <w:rPr>
                <w:rFonts w:cstheme="minorHAnsi"/>
                <w:sz w:val="20"/>
                <w:szCs w:val="20"/>
              </w:rPr>
            </w:pPr>
            <w:r>
              <w:rPr>
                <w:rFonts w:cstheme="minorHAnsi"/>
                <w:sz w:val="20"/>
                <w:szCs w:val="20"/>
              </w:rPr>
              <w:t>Th TV will go into Standby mode if it receives no response in a few minutes.</w:t>
            </w:r>
          </w:p>
        </w:tc>
      </w:tr>
      <w:tr w:rsidR="004B4AC6" w:rsidRPr="00BE3F8A" w14:paraId="2010329F" w14:textId="77777777" w:rsidTr="00CA468B">
        <w:tc>
          <w:tcPr>
            <w:tcW w:w="2122" w:type="dxa"/>
          </w:tcPr>
          <w:p w14:paraId="541CB700"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No</w:t>
            </w:r>
            <w:r w:rsidRPr="00BE3F8A">
              <w:rPr>
                <w:rFonts w:cstheme="minorHAnsi"/>
                <w:sz w:val="20"/>
                <w:szCs w:val="20"/>
              </w:rPr>
              <w:t xml:space="preserve"> video (PC</w:t>
            </w:r>
            <w:r>
              <w:rPr>
                <w:rFonts w:cstheme="minorHAnsi"/>
                <w:sz w:val="20"/>
                <w:szCs w:val="20"/>
              </w:rPr>
              <w:t xml:space="preserve"> mode</w:t>
            </w:r>
            <w:r w:rsidRPr="00BE3F8A">
              <w:rPr>
                <w:rFonts w:cstheme="minorHAnsi"/>
                <w:sz w:val="20"/>
                <w:szCs w:val="20"/>
              </w:rPr>
              <w:t>)</w:t>
            </w:r>
          </w:p>
        </w:tc>
        <w:tc>
          <w:tcPr>
            <w:tcW w:w="5151" w:type="dxa"/>
          </w:tcPr>
          <w:p w14:paraId="6CA56492" w14:textId="77777777" w:rsidR="004B4AC6" w:rsidRPr="00BE3F8A" w:rsidRDefault="004B4AC6" w:rsidP="0025461A">
            <w:pPr>
              <w:tabs>
                <w:tab w:val="left" w:pos="4500"/>
              </w:tabs>
              <w:spacing w:line="200" w:lineRule="exact"/>
              <w:jc w:val="both"/>
              <w:rPr>
                <w:rFonts w:cstheme="minorHAnsi"/>
                <w:sz w:val="20"/>
                <w:szCs w:val="20"/>
              </w:rPr>
            </w:pPr>
            <w:r>
              <w:rPr>
                <w:rFonts w:cstheme="minorHAnsi"/>
                <w:sz w:val="20"/>
                <w:szCs w:val="20"/>
              </w:rPr>
              <w:t>Please check if the cable is connected to the VGA port correctly, or if the cable is bent in some places.</w:t>
            </w:r>
          </w:p>
        </w:tc>
      </w:tr>
      <w:tr w:rsidR="004B4AC6" w:rsidRPr="00BE3F8A" w14:paraId="76C1BEB6" w14:textId="77777777" w:rsidTr="00CA468B">
        <w:tc>
          <w:tcPr>
            <w:tcW w:w="2122" w:type="dxa"/>
          </w:tcPr>
          <w:p w14:paraId="2872C1B9"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 xml:space="preserve">Vertical line blinking </w:t>
            </w:r>
            <w:r w:rsidRPr="00BE3F8A">
              <w:rPr>
                <w:rFonts w:cstheme="minorHAnsi"/>
                <w:sz w:val="20"/>
                <w:szCs w:val="20"/>
              </w:rPr>
              <w:t>(PC</w:t>
            </w:r>
            <w:r>
              <w:rPr>
                <w:rFonts w:cstheme="minorHAnsi"/>
                <w:sz w:val="20"/>
                <w:szCs w:val="20"/>
              </w:rPr>
              <w:t xml:space="preserve"> mode</w:t>
            </w:r>
            <w:r w:rsidRPr="00BE3F8A">
              <w:rPr>
                <w:rFonts w:cstheme="minorHAnsi"/>
                <w:sz w:val="20"/>
                <w:szCs w:val="20"/>
              </w:rPr>
              <w:t>)</w:t>
            </w:r>
          </w:p>
        </w:tc>
        <w:tc>
          <w:tcPr>
            <w:tcW w:w="5151" w:type="dxa"/>
          </w:tcPr>
          <w:p w14:paraId="557EA661" w14:textId="77777777" w:rsidR="004B4AC6" w:rsidRPr="00BE3F8A" w:rsidRDefault="004B4AC6" w:rsidP="0025461A">
            <w:pPr>
              <w:tabs>
                <w:tab w:val="left" w:pos="4500"/>
              </w:tabs>
              <w:spacing w:line="200" w:lineRule="exact"/>
              <w:jc w:val="both"/>
              <w:rPr>
                <w:rFonts w:cstheme="minorHAnsi"/>
                <w:sz w:val="20"/>
                <w:szCs w:val="20"/>
              </w:rPr>
            </w:pPr>
            <w:r>
              <w:rPr>
                <w:rFonts w:cstheme="minorHAnsi"/>
                <w:sz w:val="20"/>
                <w:szCs w:val="20"/>
              </w:rPr>
              <w:t>Enter the main menu, and adjust the vertical placement to eliminate the vertical line.</w:t>
            </w:r>
          </w:p>
        </w:tc>
      </w:tr>
      <w:tr w:rsidR="004B4AC6" w:rsidRPr="00BE3F8A" w14:paraId="360A55E6" w14:textId="77777777" w:rsidTr="00CA468B">
        <w:tc>
          <w:tcPr>
            <w:tcW w:w="2122" w:type="dxa"/>
          </w:tcPr>
          <w:p w14:paraId="01BE4667"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Horizontal tearing</w:t>
            </w:r>
            <w:r w:rsidRPr="00BE3F8A">
              <w:rPr>
                <w:rFonts w:cstheme="minorHAnsi"/>
                <w:sz w:val="20"/>
                <w:szCs w:val="20"/>
              </w:rPr>
              <w:t xml:space="preserve"> (PC</w:t>
            </w:r>
            <w:r>
              <w:rPr>
                <w:rFonts w:cstheme="minorHAnsi"/>
                <w:sz w:val="20"/>
                <w:szCs w:val="20"/>
              </w:rPr>
              <w:t xml:space="preserve"> mode</w:t>
            </w:r>
            <w:r w:rsidRPr="00BE3F8A">
              <w:rPr>
                <w:rFonts w:cstheme="minorHAnsi"/>
                <w:sz w:val="20"/>
                <w:szCs w:val="20"/>
              </w:rPr>
              <w:t>)</w:t>
            </w:r>
          </w:p>
        </w:tc>
        <w:tc>
          <w:tcPr>
            <w:tcW w:w="5151" w:type="dxa"/>
          </w:tcPr>
          <w:p w14:paraId="7B9FA1AD" w14:textId="77777777" w:rsidR="004B4AC6" w:rsidRPr="00BE3F8A" w:rsidRDefault="004B4AC6" w:rsidP="0025461A">
            <w:pPr>
              <w:tabs>
                <w:tab w:val="left" w:pos="4500"/>
              </w:tabs>
              <w:spacing w:line="200" w:lineRule="exact"/>
              <w:jc w:val="both"/>
              <w:rPr>
                <w:rFonts w:cstheme="minorHAnsi"/>
                <w:sz w:val="20"/>
                <w:szCs w:val="20"/>
              </w:rPr>
            </w:pPr>
            <w:r>
              <w:rPr>
                <w:rFonts w:cstheme="minorHAnsi"/>
                <w:sz w:val="20"/>
                <w:szCs w:val="20"/>
              </w:rPr>
              <w:t>Adjust the horizontal placement of the screen to cleat any horizontal lines.</w:t>
            </w:r>
          </w:p>
        </w:tc>
      </w:tr>
      <w:tr w:rsidR="004B4AC6" w:rsidRPr="00BE3F8A" w14:paraId="417995A2" w14:textId="77777777" w:rsidTr="00CA468B">
        <w:tc>
          <w:tcPr>
            <w:tcW w:w="2122" w:type="dxa"/>
          </w:tcPr>
          <w:p w14:paraId="458E2043" w14:textId="77777777" w:rsidR="004B4AC6" w:rsidRPr="00BE3F8A" w:rsidRDefault="004B4AC6" w:rsidP="00CA468B">
            <w:pPr>
              <w:tabs>
                <w:tab w:val="left" w:pos="4500"/>
              </w:tabs>
              <w:spacing w:line="200" w:lineRule="exact"/>
              <w:rPr>
                <w:rFonts w:cstheme="minorHAnsi"/>
                <w:sz w:val="20"/>
                <w:szCs w:val="20"/>
              </w:rPr>
            </w:pPr>
            <w:r>
              <w:rPr>
                <w:rFonts w:cstheme="minorHAnsi"/>
                <w:sz w:val="20"/>
                <w:szCs w:val="20"/>
              </w:rPr>
              <w:t>Screen is too bright or dark</w:t>
            </w:r>
            <w:r w:rsidRPr="00BE3F8A">
              <w:rPr>
                <w:rFonts w:cstheme="minorHAnsi"/>
                <w:sz w:val="20"/>
                <w:szCs w:val="20"/>
              </w:rPr>
              <w:t xml:space="preserve"> (PC</w:t>
            </w:r>
            <w:r>
              <w:rPr>
                <w:rFonts w:cstheme="minorHAnsi"/>
                <w:sz w:val="20"/>
                <w:szCs w:val="20"/>
              </w:rPr>
              <w:t xml:space="preserve"> mode</w:t>
            </w:r>
            <w:r w:rsidRPr="00BE3F8A">
              <w:rPr>
                <w:rFonts w:cstheme="minorHAnsi"/>
                <w:sz w:val="20"/>
                <w:szCs w:val="20"/>
              </w:rPr>
              <w:t>)</w:t>
            </w:r>
          </w:p>
        </w:tc>
        <w:tc>
          <w:tcPr>
            <w:tcW w:w="5151" w:type="dxa"/>
          </w:tcPr>
          <w:p w14:paraId="78787DA8" w14:textId="77777777" w:rsidR="004B4AC6" w:rsidRPr="00BE3F8A" w:rsidRDefault="004B4AC6" w:rsidP="0025461A">
            <w:pPr>
              <w:tabs>
                <w:tab w:val="left" w:pos="4500"/>
              </w:tabs>
              <w:spacing w:line="200" w:lineRule="exact"/>
              <w:jc w:val="both"/>
              <w:rPr>
                <w:rFonts w:cstheme="minorHAnsi"/>
                <w:sz w:val="20"/>
                <w:szCs w:val="20"/>
              </w:rPr>
            </w:pPr>
            <w:r>
              <w:rPr>
                <w:rFonts w:cstheme="minorHAnsi"/>
                <w:sz w:val="20"/>
                <w:szCs w:val="20"/>
              </w:rPr>
              <w:t>Adjust the brightness or contrast in the main menu.</w:t>
            </w:r>
          </w:p>
        </w:tc>
      </w:tr>
      <w:tr w:rsidR="004B4AC6" w:rsidRPr="00BE3F8A" w14:paraId="1243F332" w14:textId="77777777" w:rsidTr="00CA468B">
        <w:tc>
          <w:tcPr>
            <w:tcW w:w="2122" w:type="dxa"/>
          </w:tcPr>
          <w:p w14:paraId="706E4E93"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N</w:t>
            </w:r>
            <w:r>
              <w:rPr>
                <w:rFonts w:cstheme="minorHAnsi"/>
                <w:sz w:val="20"/>
                <w:szCs w:val="20"/>
              </w:rPr>
              <w:t xml:space="preserve">o response from the </w:t>
            </w:r>
            <w:r w:rsidRPr="00BE3F8A">
              <w:rPr>
                <w:rFonts w:cstheme="minorHAnsi"/>
                <w:sz w:val="20"/>
                <w:szCs w:val="20"/>
              </w:rPr>
              <w:t>PC</w:t>
            </w:r>
          </w:p>
        </w:tc>
        <w:tc>
          <w:tcPr>
            <w:tcW w:w="5151" w:type="dxa"/>
          </w:tcPr>
          <w:p w14:paraId="52C95EBA" w14:textId="77777777" w:rsidR="004B4AC6" w:rsidRPr="00BE3F8A" w:rsidRDefault="004B4AC6" w:rsidP="0025461A">
            <w:pPr>
              <w:tabs>
                <w:tab w:val="left" w:pos="4500"/>
              </w:tabs>
              <w:spacing w:line="200" w:lineRule="exact"/>
              <w:jc w:val="both"/>
              <w:rPr>
                <w:rFonts w:cstheme="minorHAnsi"/>
                <w:sz w:val="20"/>
                <w:szCs w:val="20"/>
              </w:rPr>
            </w:pPr>
            <w:r>
              <w:rPr>
                <w:rFonts w:cstheme="minorHAnsi"/>
                <w:sz w:val="20"/>
                <w:szCs w:val="20"/>
              </w:rPr>
              <w:t>Check if the PC’s display resolution is set to a compatible resolution for the TV.</w:t>
            </w:r>
          </w:p>
        </w:tc>
      </w:tr>
      <w:tr w:rsidR="004B4AC6" w:rsidRPr="00BE3F8A" w14:paraId="2E48562F" w14:textId="77777777" w:rsidTr="00CA468B">
        <w:tc>
          <w:tcPr>
            <w:tcW w:w="2122" w:type="dxa"/>
          </w:tcPr>
          <w:p w14:paraId="53D56EAC" w14:textId="77777777" w:rsidR="004B4AC6" w:rsidRPr="00BE3F8A" w:rsidRDefault="004B4AC6" w:rsidP="00461EEF">
            <w:pPr>
              <w:tabs>
                <w:tab w:val="left" w:pos="4500"/>
              </w:tabs>
              <w:rPr>
                <w:rFonts w:cstheme="minorHAnsi"/>
                <w:sz w:val="20"/>
                <w:szCs w:val="20"/>
              </w:rPr>
            </w:pPr>
            <w:r w:rsidRPr="00BE3F8A">
              <w:rPr>
                <w:rFonts w:cstheme="minorHAnsi"/>
                <w:sz w:val="20"/>
                <w:szCs w:val="20"/>
              </w:rPr>
              <w:t>L</w:t>
            </w:r>
            <w:r>
              <w:rPr>
                <w:rFonts w:cstheme="minorHAnsi"/>
                <w:sz w:val="20"/>
                <w:szCs w:val="20"/>
              </w:rPr>
              <w:t>ines appearing when a device is connected to the RCA port</w:t>
            </w:r>
          </w:p>
        </w:tc>
        <w:tc>
          <w:tcPr>
            <w:tcW w:w="5151" w:type="dxa"/>
          </w:tcPr>
          <w:p w14:paraId="3E03AE73" w14:textId="77777777" w:rsidR="004B4AC6" w:rsidRPr="00BE3F8A" w:rsidRDefault="004B4AC6" w:rsidP="0025461A">
            <w:pPr>
              <w:tabs>
                <w:tab w:val="left" w:pos="4500"/>
              </w:tabs>
              <w:spacing w:line="200" w:lineRule="exact"/>
              <w:jc w:val="both"/>
              <w:rPr>
                <w:rFonts w:cstheme="minorHAnsi"/>
                <w:sz w:val="20"/>
                <w:szCs w:val="20"/>
              </w:rPr>
            </w:pPr>
            <w:r>
              <w:rPr>
                <w:rFonts w:cstheme="minorHAnsi"/>
                <w:sz w:val="20"/>
                <w:szCs w:val="20"/>
              </w:rPr>
              <w:t>Make sure you are using a cable in good quality.</w:t>
            </w:r>
          </w:p>
        </w:tc>
      </w:tr>
      <w:tr w:rsidR="004B4AC6" w:rsidRPr="00BE3F8A" w14:paraId="391D3BB8" w14:textId="77777777" w:rsidTr="00CA468B">
        <w:tc>
          <w:tcPr>
            <w:tcW w:w="2122" w:type="dxa"/>
          </w:tcPr>
          <w:p w14:paraId="281F0BD6" w14:textId="77777777" w:rsidR="004B4AC6" w:rsidRPr="00BE3F8A" w:rsidRDefault="004B4AC6" w:rsidP="00461EEF">
            <w:pPr>
              <w:tabs>
                <w:tab w:val="left" w:pos="4500"/>
              </w:tabs>
              <w:rPr>
                <w:rFonts w:cstheme="minorHAnsi"/>
                <w:sz w:val="20"/>
                <w:szCs w:val="20"/>
              </w:rPr>
            </w:pPr>
            <w:r>
              <w:rPr>
                <w:rFonts w:cstheme="minorHAnsi"/>
                <w:sz w:val="20"/>
                <w:szCs w:val="20"/>
              </w:rPr>
              <w:t>Problems are not solved</w:t>
            </w:r>
          </w:p>
        </w:tc>
        <w:tc>
          <w:tcPr>
            <w:tcW w:w="5151" w:type="dxa"/>
          </w:tcPr>
          <w:p w14:paraId="4A15E483" w14:textId="77777777" w:rsidR="004B4AC6" w:rsidRDefault="004B4AC6" w:rsidP="0025461A">
            <w:pPr>
              <w:tabs>
                <w:tab w:val="left" w:pos="4500"/>
              </w:tabs>
              <w:spacing w:line="200" w:lineRule="exact"/>
              <w:jc w:val="both"/>
              <w:rPr>
                <w:rFonts w:cstheme="minorHAnsi"/>
                <w:sz w:val="20"/>
                <w:szCs w:val="20"/>
              </w:rPr>
            </w:pPr>
            <w:r>
              <w:rPr>
                <w:rFonts w:cstheme="minorHAnsi"/>
                <w:sz w:val="20"/>
                <w:szCs w:val="20"/>
              </w:rPr>
              <w:t xml:space="preserve">Unplug the power cable and wait for 30 seconds, then reconnect to the socket. </w:t>
            </w:r>
          </w:p>
          <w:p w14:paraId="44EC5247" w14:textId="77777777" w:rsidR="004B4AC6" w:rsidRPr="00BE3F8A" w:rsidRDefault="004B4AC6" w:rsidP="0025461A">
            <w:pPr>
              <w:tabs>
                <w:tab w:val="left" w:pos="4500"/>
              </w:tabs>
              <w:spacing w:line="200" w:lineRule="exact"/>
              <w:jc w:val="both"/>
              <w:rPr>
                <w:rFonts w:cstheme="minorHAnsi"/>
                <w:sz w:val="20"/>
                <w:szCs w:val="20"/>
              </w:rPr>
            </w:pPr>
            <w:r>
              <w:rPr>
                <w:rFonts w:cstheme="minorHAnsi"/>
                <w:sz w:val="20"/>
                <w:szCs w:val="20"/>
              </w:rPr>
              <w:t>If problems still persist, do not attempt to repair the TV by yourself. Kindly contact the service center.</w:t>
            </w:r>
          </w:p>
        </w:tc>
      </w:tr>
    </w:tbl>
    <w:p w14:paraId="69D6A074" w14:textId="3F493E55" w:rsidR="004B4AC6" w:rsidRDefault="004B4AC6" w:rsidP="00442642">
      <w:pPr>
        <w:tabs>
          <w:tab w:val="left" w:pos="4500"/>
        </w:tabs>
        <w:spacing w:line="240" w:lineRule="auto"/>
        <w:rPr>
          <w:b/>
          <w:bCs/>
          <w:i/>
          <w:iCs/>
          <w:sz w:val="20"/>
          <w:szCs w:val="20"/>
        </w:rPr>
      </w:pPr>
      <w:r w:rsidRPr="00442642">
        <w:rPr>
          <w:b/>
          <w:bCs/>
          <w:i/>
          <w:iCs/>
          <w:sz w:val="20"/>
          <w:szCs w:val="20"/>
        </w:rPr>
        <w:t>Note: Do not leave your TV displaying a static image, whether it is from a paused video, menu screen, a.s.o., for an extended period of time, doing so will damage the display and may cause image burn in.</w:t>
      </w:r>
    </w:p>
    <w:p w14:paraId="71B3A481" w14:textId="77777777" w:rsidR="0025461A" w:rsidRPr="00442642" w:rsidRDefault="0025461A" w:rsidP="00442642">
      <w:pPr>
        <w:tabs>
          <w:tab w:val="left" w:pos="4500"/>
        </w:tabs>
        <w:spacing w:line="240" w:lineRule="auto"/>
        <w:rPr>
          <w:b/>
          <w:bCs/>
          <w:i/>
          <w:iCs/>
          <w:sz w:val="20"/>
          <w:szCs w:val="20"/>
        </w:rPr>
      </w:pPr>
    </w:p>
    <w:tbl>
      <w:tblPr>
        <w:tblW w:w="7301" w:type="dxa"/>
        <w:tblCellMar>
          <w:top w:w="15" w:type="dxa"/>
        </w:tblCellMar>
        <w:tblLook w:val="04A0" w:firstRow="1" w:lastRow="0" w:firstColumn="1" w:lastColumn="0" w:noHBand="0" w:noVBand="1"/>
      </w:tblPr>
      <w:tblGrid>
        <w:gridCol w:w="1817"/>
        <w:gridCol w:w="373"/>
        <w:gridCol w:w="2350"/>
        <w:gridCol w:w="2684"/>
        <w:gridCol w:w="228"/>
      </w:tblGrid>
      <w:tr w:rsidR="004B4AC6" w:rsidRPr="00875518" w14:paraId="7184C773" w14:textId="77777777" w:rsidTr="005F54AE">
        <w:trPr>
          <w:gridAfter w:val="1"/>
          <w:wAfter w:w="228" w:type="dxa"/>
          <w:trHeight w:val="256"/>
        </w:trPr>
        <w:tc>
          <w:tcPr>
            <w:tcW w:w="1666" w:type="dxa"/>
            <w:tcBorders>
              <w:top w:val="nil"/>
              <w:left w:val="nil"/>
              <w:bottom w:val="nil"/>
              <w:right w:val="nil"/>
            </w:tcBorders>
            <w:shd w:val="clear" w:color="auto" w:fill="auto"/>
            <w:noWrap/>
            <w:vAlign w:val="bottom"/>
            <w:hideMark/>
          </w:tcPr>
          <w:p w14:paraId="60683449" w14:textId="239B8B09" w:rsidR="004B4AC6" w:rsidRPr="00875518" w:rsidRDefault="004B4AC6" w:rsidP="00B401CB">
            <w:pPr>
              <w:spacing w:after="0" w:line="240" w:lineRule="auto"/>
              <w:rPr>
                <w:rFonts w:ascii="Times New Roman" w:eastAsia="Times New Roman" w:hAnsi="Times New Roman" w:cs="Times New Roman"/>
                <w:sz w:val="24"/>
                <w:szCs w:val="24"/>
              </w:rPr>
            </w:pPr>
            <w:r>
              <w:rPr>
                <w:b/>
                <w:sz w:val="28"/>
                <w:szCs w:val="28"/>
              </w:rPr>
              <w:t xml:space="preserve">Specifications </w:t>
            </w:r>
          </w:p>
        </w:tc>
        <w:tc>
          <w:tcPr>
            <w:tcW w:w="373" w:type="dxa"/>
            <w:tcBorders>
              <w:top w:val="nil"/>
              <w:left w:val="nil"/>
              <w:bottom w:val="nil"/>
              <w:right w:val="nil"/>
            </w:tcBorders>
            <w:shd w:val="clear" w:color="auto" w:fill="auto"/>
            <w:noWrap/>
            <w:vAlign w:val="bottom"/>
            <w:hideMark/>
          </w:tcPr>
          <w:p w14:paraId="18AAAFDC" w14:textId="2342E5F7" w:rsidR="004B4AC6" w:rsidRPr="00875518" w:rsidRDefault="004B4AC6" w:rsidP="00B401CB">
            <w:pPr>
              <w:spacing w:after="0" w:line="240" w:lineRule="auto"/>
              <w:rPr>
                <w:rFonts w:ascii="Times New Roman" w:eastAsia="Times New Roman" w:hAnsi="Times New Roman" w:cs="Times New Roman"/>
                <w:sz w:val="20"/>
                <w:szCs w:val="20"/>
              </w:rPr>
            </w:pPr>
          </w:p>
        </w:tc>
        <w:tc>
          <w:tcPr>
            <w:tcW w:w="2350" w:type="dxa"/>
            <w:tcBorders>
              <w:top w:val="single" w:sz="8" w:space="0" w:color="auto"/>
              <w:left w:val="single" w:sz="8" w:space="0" w:color="auto"/>
              <w:bottom w:val="single" w:sz="8" w:space="0" w:color="auto"/>
              <w:right w:val="nil"/>
            </w:tcBorders>
            <w:shd w:val="clear" w:color="auto" w:fill="auto"/>
            <w:noWrap/>
            <w:vAlign w:val="center"/>
            <w:hideMark/>
          </w:tcPr>
          <w:p w14:paraId="67294E81" w14:textId="4F6E4B1C" w:rsidR="004B4AC6" w:rsidRPr="00875518" w:rsidRDefault="00442642" w:rsidP="00B401CB">
            <w:pPr>
              <w:spacing w:after="0" w:line="240" w:lineRule="auto"/>
              <w:rPr>
                <w:rFonts w:ascii="Arial" w:eastAsia="Times New Roman" w:hAnsi="Arial" w:cs="Arial"/>
                <w:b/>
                <w:bCs/>
                <w:sz w:val="20"/>
                <w:szCs w:val="20"/>
              </w:rPr>
            </w:pPr>
            <w:r>
              <w:rPr>
                <w:rFonts w:ascii="Arial" w:eastAsia="Times New Roman" w:hAnsi="Arial" w:cs="Arial"/>
                <w:b/>
                <w:bCs/>
                <w:sz w:val="20"/>
                <w:szCs w:val="20"/>
              </w:rPr>
              <w:t>LT-3233SM</w:t>
            </w:r>
          </w:p>
        </w:tc>
        <w:tc>
          <w:tcPr>
            <w:tcW w:w="268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6B5A4EC" w14:textId="44488119" w:rsidR="004B4AC6" w:rsidRPr="00875518" w:rsidRDefault="00442642" w:rsidP="00B401CB">
            <w:pPr>
              <w:spacing w:after="0" w:line="240" w:lineRule="auto"/>
              <w:rPr>
                <w:rFonts w:ascii="Arial" w:eastAsia="Times New Roman" w:hAnsi="Arial" w:cs="Arial"/>
                <w:b/>
                <w:bCs/>
                <w:sz w:val="20"/>
                <w:szCs w:val="20"/>
              </w:rPr>
            </w:pPr>
            <w:r>
              <w:rPr>
                <w:rFonts w:ascii="Arial" w:eastAsia="Times New Roman" w:hAnsi="Arial" w:cs="Arial"/>
                <w:b/>
                <w:bCs/>
                <w:sz w:val="20"/>
                <w:szCs w:val="20"/>
              </w:rPr>
              <w:t>LT-4011SM</w:t>
            </w:r>
          </w:p>
        </w:tc>
      </w:tr>
      <w:tr w:rsidR="004B4AC6" w:rsidRPr="00875518" w14:paraId="413ECB4E"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DE47F31"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pacing w:val="-4"/>
                <w:sz w:val="18"/>
                <w:szCs w:val="18"/>
              </w:rPr>
              <w:t xml:space="preserve">Display Device </w:t>
            </w:r>
          </w:p>
        </w:tc>
        <w:tc>
          <w:tcPr>
            <w:tcW w:w="2350" w:type="dxa"/>
            <w:tcBorders>
              <w:top w:val="nil"/>
              <w:left w:val="nil"/>
              <w:bottom w:val="single" w:sz="8" w:space="0" w:color="auto"/>
              <w:right w:val="single" w:sz="8" w:space="0" w:color="auto"/>
            </w:tcBorders>
            <w:shd w:val="clear" w:color="auto" w:fill="auto"/>
            <w:vAlign w:val="center"/>
            <w:hideMark/>
          </w:tcPr>
          <w:p w14:paraId="11F02A62"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81 cm LED TV</w:t>
            </w:r>
          </w:p>
        </w:tc>
        <w:tc>
          <w:tcPr>
            <w:tcW w:w="2684" w:type="dxa"/>
            <w:tcBorders>
              <w:top w:val="nil"/>
              <w:left w:val="nil"/>
              <w:bottom w:val="single" w:sz="8" w:space="0" w:color="auto"/>
              <w:right w:val="single" w:sz="8" w:space="0" w:color="auto"/>
            </w:tcBorders>
            <w:shd w:val="clear" w:color="auto" w:fill="auto"/>
            <w:vAlign w:val="center"/>
            <w:hideMark/>
          </w:tcPr>
          <w:p w14:paraId="4596B231"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101 cm LED TV</w:t>
            </w:r>
          </w:p>
        </w:tc>
      </w:tr>
      <w:tr w:rsidR="004B4AC6" w:rsidRPr="00875518" w14:paraId="308D3526"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10A5072"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Resolution </w:t>
            </w:r>
          </w:p>
        </w:tc>
        <w:tc>
          <w:tcPr>
            <w:tcW w:w="2350" w:type="dxa"/>
            <w:tcBorders>
              <w:top w:val="nil"/>
              <w:left w:val="nil"/>
              <w:bottom w:val="single" w:sz="8" w:space="0" w:color="auto"/>
              <w:right w:val="single" w:sz="8" w:space="0" w:color="auto"/>
            </w:tcBorders>
            <w:shd w:val="clear" w:color="auto" w:fill="auto"/>
            <w:vAlign w:val="center"/>
            <w:hideMark/>
          </w:tcPr>
          <w:p w14:paraId="23BCE87A"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1366x768 HD</w:t>
            </w:r>
          </w:p>
        </w:tc>
        <w:tc>
          <w:tcPr>
            <w:tcW w:w="2684" w:type="dxa"/>
            <w:tcBorders>
              <w:top w:val="nil"/>
              <w:left w:val="nil"/>
              <w:bottom w:val="single" w:sz="8" w:space="0" w:color="auto"/>
              <w:right w:val="single" w:sz="8" w:space="0" w:color="auto"/>
            </w:tcBorders>
            <w:shd w:val="clear" w:color="auto" w:fill="auto"/>
            <w:vAlign w:val="center"/>
            <w:hideMark/>
          </w:tcPr>
          <w:p w14:paraId="212F599A"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1920x1080 FHD</w:t>
            </w:r>
          </w:p>
        </w:tc>
      </w:tr>
      <w:tr w:rsidR="004B4AC6" w:rsidRPr="00875518" w14:paraId="44868C9F" w14:textId="77777777" w:rsidTr="005F54AE">
        <w:trPr>
          <w:gridAfter w:val="1"/>
          <w:wAfter w:w="228" w:type="dxa"/>
          <w:trHeight w:val="254"/>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43CC23B"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Contrast Ratio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19F41998" w14:textId="77777777" w:rsidR="004B4AC6" w:rsidRPr="00875518" w:rsidRDefault="004B4AC6" w:rsidP="006B0FFE">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3000:1</w:t>
            </w:r>
          </w:p>
        </w:tc>
      </w:tr>
      <w:tr w:rsidR="004B4AC6" w:rsidRPr="00875518" w14:paraId="0D8E41C4" w14:textId="77777777" w:rsidTr="005F54AE">
        <w:trPr>
          <w:gridAfter w:val="1"/>
          <w:wAfter w:w="228" w:type="dxa"/>
          <w:trHeight w:val="222"/>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8CD96A3"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Aspect Ratio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0218D41E" w14:textId="77777777" w:rsidR="004B4AC6" w:rsidRPr="00875518" w:rsidRDefault="004B4AC6" w:rsidP="006B0FFE">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16:9</w:t>
            </w:r>
          </w:p>
        </w:tc>
      </w:tr>
      <w:tr w:rsidR="004B4AC6" w:rsidRPr="00875518" w14:paraId="7E516297"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57DBEE5"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Tuner</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641114A1" w14:textId="77777777" w:rsidR="004B4AC6" w:rsidRPr="00875518" w:rsidRDefault="004B4AC6" w:rsidP="006B0FFE">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DVB-T/T2/C/S/S2</w:t>
            </w:r>
          </w:p>
        </w:tc>
      </w:tr>
      <w:tr w:rsidR="004B4AC6" w:rsidRPr="00875518" w14:paraId="51FE751F"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3402F99"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Color System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206EB40F" w14:textId="77777777" w:rsidR="004B4AC6" w:rsidRPr="00875518" w:rsidRDefault="004B4AC6" w:rsidP="006B0FFE">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PAL/SECAM</w:t>
            </w:r>
          </w:p>
        </w:tc>
      </w:tr>
      <w:tr w:rsidR="004B4AC6" w:rsidRPr="00875518" w14:paraId="168757F2" w14:textId="77777777" w:rsidTr="005F54AE">
        <w:trPr>
          <w:gridAfter w:val="1"/>
          <w:wAfter w:w="228" w:type="dxa"/>
          <w:trHeight w:val="248"/>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9DFFFA7"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Sound System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115F77E5" w14:textId="77777777" w:rsidR="004B4AC6" w:rsidRPr="00875518" w:rsidRDefault="004B4AC6" w:rsidP="006B0FFE">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BG/DK/I</w:t>
            </w:r>
          </w:p>
        </w:tc>
      </w:tr>
      <w:tr w:rsidR="004B4AC6" w:rsidRPr="00875518" w14:paraId="1B1593A4" w14:textId="77777777" w:rsidTr="005F54AE">
        <w:trPr>
          <w:gridAfter w:val="1"/>
          <w:wAfter w:w="228" w:type="dxa"/>
          <w:trHeight w:val="215"/>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145AAE4"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Inputs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48B9CDB6" w14:textId="77777777" w:rsidR="004B4AC6" w:rsidRPr="00875518" w:rsidRDefault="004B4AC6" w:rsidP="006B0FFE">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 xml:space="preserve">1x RF, 1x F, 3x HDMI, 2x USB, 1x AV IN, </w:t>
            </w:r>
            <w:r>
              <w:rPr>
                <w:rFonts w:ascii="Arial" w:eastAsia="Times New Roman" w:hAnsi="Arial" w:cs="Arial"/>
                <w:sz w:val="20"/>
                <w:szCs w:val="20"/>
              </w:rPr>
              <w:t xml:space="preserve">1 x LAN (RJ45), </w:t>
            </w:r>
            <w:r w:rsidRPr="00875518">
              <w:rPr>
                <w:rFonts w:ascii="Arial" w:eastAsia="Times New Roman" w:hAnsi="Arial" w:cs="Arial"/>
                <w:sz w:val="20"/>
                <w:szCs w:val="20"/>
              </w:rPr>
              <w:t>1x CI+</w:t>
            </w:r>
          </w:p>
        </w:tc>
      </w:tr>
      <w:tr w:rsidR="004B4AC6" w:rsidRPr="00875518" w14:paraId="60DD61FD"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5CDA9DC"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Outputs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5DFA2800" w14:textId="387AEE14" w:rsidR="004B4AC6" w:rsidRPr="00875518" w:rsidRDefault="004B4AC6" w:rsidP="006B0FFE">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 xml:space="preserve">1x </w:t>
            </w:r>
            <w:r>
              <w:rPr>
                <w:rFonts w:ascii="Arial" w:eastAsia="Times New Roman" w:hAnsi="Arial" w:cs="Arial"/>
                <w:sz w:val="20"/>
                <w:szCs w:val="20"/>
              </w:rPr>
              <w:t>Optical</w:t>
            </w:r>
          </w:p>
        </w:tc>
      </w:tr>
      <w:tr w:rsidR="004B4AC6" w:rsidRPr="00875518" w14:paraId="6DBDBD34" w14:textId="77777777" w:rsidTr="005F54AE">
        <w:trPr>
          <w:gridAfter w:val="1"/>
          <w:wAfter w:w="228" w:type="dxa"/>
          <w:trHeight w:val="550"/>
        </w:trPr>
        <w:tc>
          <w:tcPr>
            <w:tcW w:w="2039" w:type="dxa"/>
            <w:gridSpan w:val="2"/>
            <w:tcBorders>
              <w:top w:val="single" w:sz="8" w:space="0" w:color="auto"/>
              <w:left w:val="single" w:sz="8" w:space="0" w:color="auto"/>
              <w:bottom w:val="single" w:sz="8" w:space="0" w:color="auto"/>
              <w:right w:val="nil"/>
            </w:tcBorders>
            <w:shd w:val="clear" w:color="auto" w:fill="auto"/>
            <w:vAlign w:val="center"/>
            <w:hideMark/>
          </w:tcPr>
          <w:p w14:paraId="28050685"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USB Multimedia Playback Format </w:t>
            </w:r>
          </w:p>
        </w:tc>
        <w:tc>
          <w:tcPr>
            <w:tcW w:w="503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3D7ED76" w14:textId="5F0C381A" w:rsidR="004B4AC6" w:rsidRPr="00875518" w:rsidRDefault="004B4AC6" w:rsidP="006B0FFE">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Movie, music, photo, text (according to their format)</w:t>
            </w:r>
          </w:p>
        </w:tc>
      </w:tr>
      <w:tr w:rsidR="004B4AC6" w:rsidRPr="00875518" w14:paraId="1FCFA66C"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23105EF7" w14:textId="77777777" w:rsidR="004B4AC6" w:rsidRPr="00875518" w:rsidRDefault="004B4AC6" w:rsidP="00B401CB">
            <w:pPr>
              <w:spacing w:after="0" w:line="240" w:lineRule="auto"/>
              <w:rPr>
                <w:rFonts w:ascii="Arial" w:eastAsia="Times New Roman" w:hAnsi="Arial" w:cs="Arial"/>
                <w:b/>
                <w:bCs/>
                <w:sz w:val="18"/>
                <w:szCs w:val="18"/>
              </w:rPr>
            </w:pPr>
            <w:r>
              <w:rPr>
                <w:rFonts w:ascii="Arial" w:eastAsia="Times New Roman" w:hAnsi="Arial" w:cs="Arial"/>
                <w:b/>
                <w:bCs/>
                <w:sz w:val="18"/>
                <w:szCs w:val="18"/>
              </w:rPr>
              <w:t>WiFi</w:t>
            </w:r>
          </w:p>
        </w:tc>
        <w:tc>
          <w:tcPr>
            <w:tcW w:w="5034" w:type="dxa"/>
            <w:gridSpan w:val="2"/>
            <w:tcBorders>
              <w:top w:val="single" w:sz="8" w:space="0" w:color="auto"/>
              <w:left w:val="nil"/>
              <w:bottom w:val="single" w:sz="8" w:space="0" w:color="auto"/>
              <w:right w:val="single" w:sz="8" w:space="0" w:color="000000"/>
            </w:tcBorders>
            <w:shd w:val="clear" w:color="auto" w:fill="auto"/>
            <w:vAlign w:val="center"/>
          </w:tcPr>
          <w:p w14:paraId="4617F2EF" w14:textId="77777777" w:rsidR="004B4AC6" w:rsidRPr="00875518" w:rsidRDefault="004B4AC6" w:rsidP="006B0FFE">
            <w:pPr>
              <w:spacing w:after="0" w:line="240" w:lineRule="auto"/>
              <w:jc w:val="center"/>
              <w:rPr>
                <w:rFonts w:ascii="Arial" w:eastAsia="Times New Roman" w:hAnsi="Arial" w:cs="Arial"/>
                <w:sz w:val="20"/>
                <w:szCs w:val="20"/>
              </w:rPr>
            </w:pPr>
            <w:r>
              <w:rPr>
                <w:rFonts w:ascii="Arial" w:eastAsia="Times New Roman" w:hAnsi="Arial" w:cs="Arial"/>
                <w:sz w:val="20"/>
                <w:szCs w:val="20"/>
              </w:rPr>
              <w:t>802.11 b/g/n</w:t>
            </w:r>
          </w:p>
        </w:tc>
      </w:tr>
      <w:tr w:rsidR="004B4AC6" w:rsidRPr="00875518" w14:paraId="2F243321"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C3050C7"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Power Source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6497D070"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 xml:space="preserve">AC 100-240 V, 50/60 Hz </w:t>
            </w:r>
          </w:p>
        </w:tc>
      </w:tr>
      <w:tr w:rsidR="004B4AC6" w:rsidRPr="00875518" w14:paraId="1E9C9ADE" w14:textId="77777777" w:rsidTr="005F54AE">
        <w:trPr>
          <w:gridAfter w:val="1"/>
          <w:wAfter w:w="228" w:type="dxa"/>
          <w:trHeight w:val="319"/>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ACA35AF"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Power Consumption </w:t>
            </w:r>
          </w:p>
        </w:tc>
        <w:tc>
          <w:tcPr>
            <w:tcW w:w="2350" w:type="dxa"/>
            <w:tcBorders>
              <w:top w:val="nil"/>
              <w:left w:val="nil"/>
              <w:bottom w:val="single" w:sz="8" w:space="0" w:color="auto"/>
              <w:right w:val="single" w:sz="8" w:space="0" w:color="auto"/>
            </w:tcBorders>
            <w:shd w:val="clear" w:color="auto" w:fill="auto"/>
            <w:vAlign w:val="center"/>
            <w:hideMark/>
          </w:tcPr>
          <w:p w14:paraId="5A7A32FE"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&lt;56W</w:t>
            </w:r>
          </w:p>
        </w:tc>
        <w:tc>
          <w:tcPr>
            <w:tcW w:w="2684" w:type="dxa"/>
            <w:tcBorders>
              <w:top w:val="nil"/>
              <w:left w:val="nil"/>
              <w:bottom w:val="single" w:sz="8" w:space="0" w:color="auto"/>
              <w:right w:val="single" w:sz="8" w:space="0" w:color="auto"/>
            </w:tcBorders>
            <w:shd w:val="clear" w:color="auto" w:fill="auto"/>
            <w:vAlign w:val="center"/>
            <w:hideMark/>
          </w:tcPr>
          <w:p w14:paraId="1D0331DD"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&lt;90W</w:t>
            </w:r>
          </w:p>
        </w:tc>
      </w:tr>
      <w:tr w:rsidR="004B4AC6" w:rsidRPr="00875518" w14:paraId="1E7D62F1" w14:textId="77777777" w:rsidTr="005F54AE">
        <w:trPr>
          <w:gridAfter w:val="1"/>
          <w:wAfter w:w="228" w:type="dxa"/>
          <w:trHeight w:val="424"/>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8EDF73C"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Operation Temperature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5C32A8AA" w14:textId="77777777" w:rsidR="004B4AC6" w:rsidRPr="00875518" w:rsidRDefault="004B4AC6" w:rsidP="00B401CB">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 xml:space="preserve">-5⁰ C -&gt; + 45⁰ C </w:t>
            </w:r>
          </w:p>
        </w:tc>
      </w:tr>
      <w:tr w:rsidR="004B4AC6" w:rsidRPr="00875518" w14:paraId="15B917C6"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B498194"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VESA</w:t>
            </w:r>
          </w:p>
        </w:tc>
        <w:tc>
          <w:tcPr>
            <w:tcW w:w="2350" w:type="dxa"/>
            <w:tcBorders>
              <w:top w:val="nil"/>
              <w:left w:val="nil"/>
              <w:bottom w:val="single" w:sz="8" w:space="0" w:color="auto"/>
              <w:right w:val="single" w:sz="8" w:space="0" w:color="auto"/>
            </w:tcBorders>
            <w:shd w:val="clear" w:color="auto" w:fill="auto"/>
            <w:vAlign w:val="center"/>
            <w:hideMark/>
          </w:tcPr>
          <w:p w14:paraId="5DFCF649"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100 x 100</w:t>
            </w:r>
          </w:p>
        </w:tc>
        <w:tc>
          <w:tcPr>
            <w:tcW w:w="2684" w:type="dxa"/>
            <w:tcBorders>
              <w:top w:val="nil"/>
              <w:left w:val="nil"/>
              <w:bottom w:val="single" w:sz="8" w:space="0" w:color="auto"/>
              <w:right w:val="single" w:sz="8" w:space="0" w:color="auto"/>
            </w:tcBorders>
            <w:shd w:val="clear" w:color="auto" w:fill="auto"/>
            <w:vAlign w:val="center"/>
            <w:hideMark/>
          </w:tcPr>
          <w:p w14:paraId="4C814176"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200 x 200</w:t>
            </w:r>
          </w:p>
        </w:tc>
      </w:tr>
      <w:tr w:rsidR="004B4AC6" w:rsidRPr="00875518" w14:paraId="12EE4FB5" w14:textId="77777777" w:rsidTr="005F54AE">
        <w:trPr>
          <w:gridAfter w:val="1"/>
          <w:wAfter w:w="228" w:type="dxa"/>
          <w:trHeight w:val="379"/>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8D1BA7A"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Measurement </w:t>
            </w:r>
          </w:p>
        </w:tc>
        <w:tc>
          <w:tcPr>
            <w:tcW w:w="2350" w:type="dxa"/>
            <w:tcBorders>
              <w:top w:val="nil"/>
              <w:left w:val="nil"/>
              <w:bottom w:val="single" w:sz="8" w:space="0" w:color="auto"/>
              <w:right w:val="single" w:sz="8" w:space="0" w:color="auto"/>
            </w:tcBorders>
            <w:shd w:val="clear" w:color="auto" w:fill="auto"/>
            <w:vAlign w:val="center"/>
            <w:hideMark/>
          </w:tcPr>
          <w:p w14:paraId="20EBD953"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732(W)x81.8(D)x434(H)</w:t>
            </w:r>
          </w:p>
        </w:tc>
        <w:tc>
          <w:tcPr>
            <w:tcW w:w="2684" w:type="dxa"/>
            <w:tcBorders>
              <w:top w:val="nil"/>
              <w:left w:val="nil"/>
              <w:bottom w:val="single" w:sz="8" w:space="0" w:color="auto"/>
              <w:right w:val="single" w:sz="8" w:space="0" w:color="auto"/>
            </w:tcBorders>
            <w:shd w:val="clear" w:color="auto" w:fill="auto"/>
            <w:vAlign w:val="center"/>
            <w:hideMark/>
          </w:tcPr>
          <w:p w14:paraId="12FD1A80"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903.4(W)x78.1(D)x517.4(H)</w:t>
            </w:r>
          </w:p>
        </w:tc>
      </w:tr>
      <w:tr w:rsidR="004B4AC6" w:rsidRPr="00875518" w14:paraId="6B207FC4"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B7496DD" w14:textId="77777777" w:rsidR="004B4AC6" w:rsidRPr="00875518" w:rsidRDefault="004B4AC6" w:rsidP="00B401CB">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Weight </w:t>
            </w:r>
          </w:p>
        </w:tc>
        <w:tc>
          <w:tcPr>
            <w:tcW w:w="2350" w:type="dxa"/>
            <w:tcBorders>
              <w:top w:val="nil"/>
              <w:left w:val="nil"/>
              <w:bottom w:val="single" w:sz="8" w:space="0" w:color="auto"/>
              <w:right w:val="single" w:sz="8" w:space="0" w:color="auto"/>
            </w:tcBorders>
            <w:shd w:val="clear" w:color="auto" w:fill="auto"/>
            <w:vAlign w:val="center"/>
            <w:hideMark/>
          </w:tcPr>
          <w:p w14:paraId="22CC7A66"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3.5 kg</w:t>
            </w:r>
          </w:p>
        </w:tc>
        <w:tc>
          <w:tcPr>
            <w:tcW w:w="2684" w:type="dxa"/>
            <w:tcBorders>
              <w:top w:val="nil"/>
              <w:left w:val="nil"/>
              <w:bottom w:val="single" w:sz="8" w:space="0" w:color="auto"/>
              <w:right w:val="single" w:sz="8" w:space="0" w:color="auto"/>
            </w:tcBorders>
            <w:shd w:val="clear" w:color="auto" w:fill="auto"/>
            <w:vAlign w:val="center"/>
            <w:hideMark/>
          </w:tcPr>
          <w:p w14:paraId="198053EE" w14:textId="77777777" w:rsidR="004B4AC6" w:rsidRPr="00875518" w:rsidRDefault="004B4AC6" w:rsidP="00B401CB">
            <w:pPr>
              <w:spacing w:after="0" w:line="240" w:lineRule="auto"/>
              <w:rPr>
                <w:rFonts w:ascii="Arial" w:eastAsia="Times New Roman" w:hAnsi="Arial" w:cs="Arial"/>
                <w:sz w:val="20"/>
                <w:szCs w:val="20"/>
              </w:rPr>
            </w:pPr>
            <w:r w:rsidRPr="00875518">
              <w:rPr>
                <w:rFonts w:ascii="Arial" w:eastAsia="Times New Roman" w:hAnsi="Arial" w:cs="Arial"/>
                <w:sz w:val="20"/>
                <w:szCs w:val="20"/>
              </w:rPr>
              <w:t>5.66 kg</w:t>
            </w:r>
          </w:p>
        </w:tc>
      </w:tr>
      <w:tr w:rsidR="004B4AC6" w:rsidRPr="00875518" w14:paraId="1A9792EF" w14:textId="77777777" w:rsidTr="005F54AE">
        <w:trPr>
          <w:gridAfter w:val="1"/>
          <w:wAfter w:w="228" w:type="dxa"/>
          <w:trHeight w:val="450"/>
        </w:trPr>
        <w:tc>
          <w:tcPr>
            <w:tcW w:w="7073"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8D265C8" w14:textId="77777777" w:rsidR="004B4AC6" w:rsidRPr="00875518" w:rsidRDefault="004B4AC6" w:rsidP="00B401CB">
            <w:pPr>
              <w:spacing w:after="0" w:line="240" w:lineRule="auto"/>
              <w:rPr>
                <w:rFonts w:ascii="Arial" w:eastAsia="Times New Roman" w:hAnsi="Arial" w:cs="Arial"/>
                <w:i/>
                <w:iCs/>
                <w:sz w:val="20"/>
                <w:szCs w:val="20"/>
              </w:rPr>
            </w:pPr>
            <w:r w:rsidRPr="00875518">
              <w:rPr>
                <w:rFonts w:ascii="Arial" w:eastAsia="Times New Roman" w:hAnsi="Arial" w:cs="Arial"/>
                <w:i/>
                <w:iCs/>
                <w:sz w:val="20"/>
                <w:szCs w:val="20"/>
              </w:rPr>
              <w:t>Specifications are subject to change without notice / Specifica</w:t>
            </w:r>
            <w:r>
              <w:rPr>
                <w:rFonts w:ascii="Arial" w:eastAsia="Times New Roman" w:hAnsi="Arial" w:cs="Arial"/>
                <w:i/>
                <w:iCs/>
                <w:sz w:val="20"/>
                <w:szCs w:val="20"/>
              </w:rPr>
              <w:t>ț</w:t>
            </w:r>
            <w:r w:rsidRPr="00875518">
              <w:rPr>
                <w:rFonts w:ascii="Arial" w:eastAsia="Times New Roman" w:hAnsi="Arial" w:cs="Arial"/>
                <w:i/>
                <w:iCs/>
                <w:sz w:val="20"/>
                <w:szCs w:val="20"/>
              </w:rPr>
              <w:t>iile pot suferi modific</w:t>
            </w:r>
            <w:r>
              <w:rPr>
                <w:rFonts w:ascii="Arial" w:eastAsia="Times New Roman" w:hAnsi="Arial" w:cs="Arial"/>
                <w:i/>
                <w:iCs/>
                <w:sz w:val="20"/>
                <w:szCs w:val="20"/>
              </w:rPr>
              <w:t>ă</w:t>
            </w:r>
            <w:r w:rsidRPr="00875518">
              <w:rPr>
                <w:rFonts w:ascii="Arial" w:eastAsia="Times New Roman" w:hAnsi="Arial" w:cs="Arial"/>
                <w:i/>
                <w:iCs/>
                <w:sz w:val="20"/>
                <w:szCs w:val="20"/>
              </w:rPr>
              <w:t>ri f</w:t>
            </w:r>
            <w:r>
              <w:rPr>
                <w:rFonts w:ascii="Arial" w:eastAsia="Times New Roman" w:hAnsi="Arial" w:cs="Arial"/>
                <w:i/>
                <w:iCs/>
                <w:sz w:val="20"/>
                <w:szCs w:val="20"/>
              </w:rPr>
              <w:t>ă</w:t>
            </w:r>
            <w:r w:rsidRPr="00875518">
              <w:rPr>
                <w:rFonts w:ascii="Arial" w:eastAsia="Times New Roman" w:hAnsi="Arial" w:cs="Arial"/>
                <w:i/>
                <w:iCs/>
                <w:sz w:val="20"/>
                <w:szCs w:val="20"/>
              </w:rPr>
              <w:t>r</w:t>
            </w:r>
            <w:r>
              <w:rPr>
                <w:rFonts w:ascii="Arial" w:eastAsia="Times New Roman" w:hAnsi="Arial" w:cs="Arial"/>
                <w:i/>
                <w:iCs/>
                <w:sz w:val="20"/>
                <w:szCs w:val="20"/>
              </w:rPr>
              <w:t>ă</w:t>
            </w:r>
            <w:r w:rsidRPr="00875518">
              <w:rPr>
                <w:rFonts w:ascii="Arial" w:eastAsia="Times New Roman" w:hAnsi="Arial" w:cs="Arial"/>
                <w:i/>
                <w:iCs/>
                <w:sz w:val="20"/>
                <w:szCs w:val="20"/>
              </w:rPr>
              <w:t xml:space="preserve"> notificare / </w:t>
            </w:r>
          </w:p>
        </w:tc>
      </w:tr>
      <w:tr w:rsidR="004B4AC6" w:rsidRPr="00875518" w14:paraId="36F38EDA" w14:textId="77777777" w:rsidTr="005F54AE">
        <w:trPr>
          <w:trHeight w:val="256"/>
        </w:trPr>
        <w:tc>
          <w:tcPr>
            <w:tcW w:w="7073" w:type="dxa"/>
            <w:gridSpan w:val="4"/>
            <w:vMerge/>
            <w:tcBorders>
              <w:top w:val="single" w:sz="8" w:space="0" w:color="auto"/>
              <w:left w:val="single" w:sz="8" w:space="0" w:color="auto"/>
              <w:bottom w:val="single" w:sz="8" w:space="0" w:color="000000"/>
              <w:right w:val="single" w:sz="8" w:space="0" w:color="000000"/>
            </w:tcBorders>
            <w:vAlign w:val="center"/>
            <w:hideMark/>
          </w:tcPr>
          <w:p w14:paraId="43EC962B" w14:textId="77777777" w:rsidR="004B4AC6" w:rsidRPr="00875518" w:rsidRDefault="004B4AC6" w:rsidP="00B401CB">
            <w:pPr>
              <w:spacing w:after="0" w:line="240" w:lineRule="auto"/>
              <w:rPr>
                <w:rFonts w:ascii="Arial" w:eastAsia="Times New Roman" w:hAnsi="Arial" w:cs="Arial"/>
                <w:i/>
                <w:iCs/>
                <w:sz w:val="16"/>
                <w:szCs w:val="16"/>
              </w:rPr>
            </w:pPr>
          </w:p>
        </w:tc>
        <w:tc>
          <w:tcPr>
            <w:tcW w:w="228" w:type="dxa"/>
            <w:tcBorders>
              <w:top w:val="nil"/>
              <w:left w:val="nil"/>
              <w:bottom w:val="nil"/>
              <w:right w:val="nil"/>
            </w:tcBorders>
            <w:shd w:val="clear" w:color="auto" w:fill="auto"/>
            <w:noWrap/>
            <w:vAlign w:val="bottom"/>
            <w:hideMark/>
          </w:tcPr>
          <w:p w14:paraId="6649C410" w14:textId="77777777" w:rsidR="004B4AC6" w:rsidRPr="00875518" w:rsidRDefault="004B4AC6" w:rsidP="00B401CB">
            <w:pPr>
              <w:spacing w:after="0" w:line="240" w:lineRule="auto"/>
              <w:rPr>
                <w:rFonts w:ascii="Arial" w:eastAsia="Times New Roman" w:hAnsi="Arial" w:cs="Arial"/>
                <w:i/>
                <w:iCs/>
                <w:sz w:val="16"/>
                <w:szCs w:val="16"/>
              </w:rPr>
            </w:pPr>
          </w:p>
        </w:tc>
      </w:tr>
    </w:tbl>
    <w:p w14:paraId="38BC1065" w14:textId="77777777" w:rsidR="004B4AC6" w:rsidRDefault="004B4AC6" w:rsidP="00A73F0F">
      <w:pPr>
        <w:tabs>
          <w:tab w:val="left" w:pos="4500"/>
        </w:tabs>
        <w:rPr>
          <w:b/>
        </w:rPr>
      </w:pPr>
    </w:p>
    <w:p w14:paraId="1D8D20FE" w14:textId="77777777" w:rsidR="00CA468B" w:rsidRDefault="00CA468B" w:rsidP="001B27DD">
      <w:pPr>
        <w:tabs>
          <w:tab w:val="left" w:pos="4500"/>
        </w:tabs>
        <w:rPr>
          <w:b/>
          <w:sz w:val="28"/>
          <w:szCs w:val="28"/>
        </w:rPr>
      </w:pPr>
    </w:p>
    <w:p w14:paraId="21CDCC4F" w14:textId="25F0AF98" w:rsidR="004B4AC6" w:rsidRPr="001B27DD" w:rsidRDefault="004B4AC6" w:rsidP="001B27DD">
      <w:pPr>
        <w:tabs>
          <w:tab w:val="left" w:pos="4500"/>
        </w:tabs>
        <w:rPr>
          <w:b/>
          <w:sz w:val="28"/>
          <w:szCs w:val="28"/>
        </w:rPr>
      </w:pPr>
      <w:r w:rsidRPr="001B27DD">
        <w:rPr>
          <w:b/>
          <w:sz w:val="28"/>
          <w:szCs w:val="28"/>
        </w:rPr>
        <w:t>Disposal of used electrical and electronic equipment</w:t>
      </w:r>
    </w:p>
    <w:p w14:paraId="6F23AF77" w14:textId="77777777" w:rsidR="004B4AC6" w:rsidRPr="001B27DD" w:rsidRDefault="004B4AC6" w:rsidP="001B27DD">
      <w:pPr>
        <w:pStyle w:val="NoSpacing"/>
        <w:jc w:val="both"/>
        <w:rPr>
          <w:sz w:val="20"/>
          <w:szCs w:val="20"/>
          <w:lang w:val="ro-RO"/>
        </w:rPr>
      </w:pPr>
      <w:r w:rsidRPr="001B27DD">
        <w:rPr>
          <w:noProof/>
          <w:sz w:val="20"/>
          <w:szCs w:val="20"/>
          <w:lang w:val="ro-RO"/>
        </w:rPr>
        <w:drawing>
          <wp:anchor distT="0" distB="0" distL="0" distR="0" simplePos="0" relativeHeight="251682816" behindDoc="0" locked="0" layoutInCell="1" allowOverlap="1" wp14:anchorId="5C3666DC" wp14:editId="2E14DE57">
            <wp:simplePos x="0" y="0"/>
            <wp:positionH relativeFrom="column">
              <wp:posOffset>27940</wp:posOffset>
            </wp:positionH>
            <wp:positionV relativeFrom="paragraph">
              <wp:posOffset>114935</wp:posOffset>
            </wp:positionV>
            <wp:extent cx="769620" cy="1082040"/>
            <wp:effectExtent l="0" t="0" r="0" b="3810"/>
            <wp:wrapSquare wrapText="larges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69620" cy="10820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B27DD">
        <w:rPr>
          <w:sz w:val="20"/>
          <w:szCs w:val="20"/>
          <w:lang w:val="ro-RO"/>
        </w:rPr>
        <w:t>The meaning of the symbol on the material, its accessory or packaging</w:t>
      </w:r>
      <w:r w:rsidRPr="00AC784C">
        <w:rPr>
          <w:sz w:val="20"/>
          <w:szCs w:val="20"/>
          <w:lang w:val="ro-RO"/>
        </w:rPr>
        <w:t xml:space="preserve"> </w:t>
      </w:r>
      <w:r w:rsidRPr="001B27DD">
        <w:rPr>
          <w:sz w:val="20"/>
          <w:szCs w:val="20"/>
          <w:lang w:val="ro-RO"/>
        </w:rPr>
        <w:t>indicates that this product shall not be treated as household waste.</w:t>
      </w:r>
    </w:p>
    <w:p w14:paraId="470F4DFC" w14:textId="77777777" w:rsidR="004B4AC6" w:rsidRPr="001B27DD" w:rsidRDefault="004B4AC6" w:rsidP="001B27DD">
      <w:pPr>
        <w:pStyle w:val="NoSpacing"/>
        <w:jc w:val="both"/>
        <w:rPr>
          <w:sz w:val="20"/>
          <w:szCs w:val="20"/>
          <w:lang w:val="ro-RO"/>
        </w:rPr>
      </w:pPr>
      <w:r w:rsidRPr="001B27DD">
        <w:rPr>
          <w:sz w:val="20"/>
          <w:szCs w:val="20"/>
          <w:lang w:val="ro-RO"/>
        </w:rPr>
        <w:t>Please, dispose of this equipment at your applicable collection point for therecycling of electrical and electronic equipment</w:t>
      </w:r>
      <w:r>
        <w:rPr>
          <w:sz w:val="20"/>
          <w:szCs w:val="20"/>
          <w:lang w:val="ro-RO"/>
        </w:rPr>
        <w:t xml:space="preserve"> </w:t>
      </w:r>
      <w:r w:rsidRPr="001B27DD">
        <w:rPr>
          <w:sz w:val="20"/>
          <w:szCs w:val="20"/>
          <w:lang w:val="ro-RO"/>
        </w:rPr>
        <w:t xml:space="preserve"> waste. In the European</w:t>
      </w:r>
      <w:r>
        <w:rPr>
          <w:sz w:val="20"/>
          <w:szCs w:val="20"/>
          <w:lang w:val="ro-RO"/>
        </w:rPr>
        <w:t xml:space="preserve"> </w:t>
      </w:r>
      <w:r w:rsidRPr="001B27DD">
        <w:rPr>
          <w:sz w:val="20"/>
          <w:szCs w:val="20"/>
          <w:lang w:val="ro-RO"/>
        </w:rPr>
        <w:t>Union and Other European countries which there are separate collection</w:t>
      </w:r>
      <w:r>
        <w:rPr>
          <w:sz w:val="20"/>
          <w:szCs w:val="20"/>
          <w:lang w:val="ro-RO"/>
        </w:rPr>
        <w:t xml:space="preserve"> </w:t>
      </w:r>
      <w:r w:rsidRPr="001B27DD">
        <w:rPr>
          <w:sz w:val="20"/>
          <w:szCs w:val="20"/>
          <w:lang w:val="ro-RO"/>
        </w:rPr>
        <w:t>systems for used electrical and electronic product. By ensuring the correctdisposal of this product, you will help prevent potentially hazardous to the</w:t>
      </w:r>
      <w:r>
        <w:rPr>
          <w:sz w:val="20"/>
          <w:szCs w:val="20"/>
          <w:lang w:val="ro-RO"/>
        </w:rPr>
        <w:t xml:space="preserve"> </w:t>
      </w:r>
      <w:r w:rsidRPr="001B27DD">
        <w:rPr>
          <w:sz w:val="20"/>
          <w:szCs w:val="20"/>
          <w:lang w:val="ro-RO"/>
        </w:rPr>
        <w:t>environment and to human health, which could otherwise be caused byunsuitable waste handling of this product. The recycling of materials will helpconserve natural resources. Please do not therefore dispose of your old</w:t>
      </w:r>
      <w:r>
        <w:rPr>
          <w:sz w:val="20"/>
          <w:szCs w:val="20"/>
          <w:lang w:val="ro-RO"/>
        </w:rPr>
        <w:t xml:space="preserve"> </w:t>
      </w:r>
      <w:r w:rsidRPr="001B27DD">
        <w:rPr>
          <w:sz w:val="20"/>
          <w:szCs w:val="20"/>
          <w:lang w:val="ro-RO"/>
        </w:rPr>
        <w:t>electrical and electronic equipment with your household waste.</w:t>
      </w:r>
    </w:p>
    <w:p w14:paraId="312F89CD" w14:textId="77777777" w:rsidR="004B4AC6" w:rsidRPr="001B27DD" w:rsidRDefault="004B4AC6" w:rsidP="001B27DD">
      <w:pPr>
        <w:pStyle w:val="NoSpacing"/>
        <w:jc w:val="both"/>
        <w:rPr>
          <w:sz w:val="20"/>
          <w:szCs w:val="20"/>
          <w:lang w:val="ro-RO"/>
        </w:rPr>
      </w:pPr>
      <w:r w:rsidRPr="001B27DD">
        <w:rPr>
          <w:sz w:val="20"/>
          <w:szCs w:val="20"/>
          <w:lang w:val="ro-RO"/>
        </w:rPr>
        <w:t>For more detailed information about recycling of this product, please contact</w:t>
      </w:r>
      <w:r w:rsidRPr="00AC784C">
        <w:rPr>
          <w:sz w:val="20"/>
          <w:szCs w:val="20"/>
          <w:lang w:val="ro-RO"/>
        </w:rPr>
        <w:t xml:space="preserve"> </w:t>
      </w:r>
      <w:r w:rsidRPr="001B27DD">
        <w:rPr>
          <w:sz w:val="20"/>
          <w:szCs w:val="20"/>
          <w:lang w:val="ro-RO"/>
        </w:rPr>
        <w:t>your local city office, your household waste disposal service or the shop</w:t>
      </w:r>
      <w:r w:rsidRPr="00AC784C">
        <w:rPr>
          <w:sz w:val="20"/>
          <w:szCs w:val="20"/>
          <w:lang w:val="ro-RO"/>
        </w:rPr>
        <w:t xml:space="preserve"> </w:t>
      </w:r>
      <w:r w:rsidRPr="001B27DD">
        <w:rPr>
          <w:sz w:val="20"/>
          <w:szCs w:val="20"/>
          <w:lang w:val="ro-RO"/>
        </w:rPr>
        <w:t>where you purchased the product.</w:t>
      </w:r>
    </w:p>
    <w:p w14:paraId="07C63B5E" w14:textId="77777777" w:rsidR="004B4AC6" w:rsidRPr="001B27DD" w:rsidRDefault="004B4AC6" w:rsidP="001B27DD">
      <w:pPr>
        <w:pStyle w:val="NoSpacing"/>
        <w:jc w:val="both"/>
        <w:rPr>
          <w:sz w:val="20"/>
          <w:szCs w:val="20"/>
          <w:lang w:val="ro-RO"/>
        </w:rPr>
      </w:pPr>
      <w:r w:rsidRPr="001B27DD">
        <w:rPr>
          <w:sz w:val="20"/>
          <w:szCs w:val="20"/>
          <w:lang w:val="ro-RO"/>
        </w:rPr>
        <w:t xml:space="preserve">For more information and warranty conditions, please visit: </w:t>
      </w:r>
      <w:hyperlink r:id="rId45" w:history="1">
        <w:r w:rsidRPr="001B27DD">
          <w:rPr>
            <w:rStyle w:val="Hyperlink"/>
            <w:sz w:val="20"/>
            <w:szCs w:val="20"/>
          </w:rPr>
          <w:t>www.mmediu.ro</w:t>
        </w:r>
      </w:hyperlink>
      <w:r w:rsidRPr="001B27DD">
        <w:rPr>
          <w:sz w:val="20"/>
          <w:szCs w:val="20"/>
          <w:lang w:val="ro-RO"/>
        </w:rPr>
        <w:t xml:space="preserve"> </w:t>
      </w:r>
    </w:p>
    <w:p w14:paraId="5AE039F9" w14:textId="77777777" w:rsidR="004B4AC6" w:rsidRDefault="004B4AC6" w:rsidP="00D27072">
      <w:pPr>
        <w:pStyle w:val="NoSpacing"/>
        <w:jc w:val="center"/>
      </w:pPr>
    </w:p>
    <w:p w14:paraId="671CE178" w14:textId="77777777" w:rsidR="004B4AC6" w:rsidRDefault="004B4AC6" w:rsidP="00D27072">
      <w:pPr>
        <w:pStyle w:val="NoSpacing"/>
        <w:jc w:val="center"/>
      </w:pPr>
    </w:p>
    <w:p w14:paraId="5A029488" w14:textId="77777777" w:rsidR="004B4AC6" w:rsidRDefault="004B4AC6" w:rsidP="00D27072">
      <w:pPr>
        <w:pStyle w:val="NoSpacing"/>
        <w:jc w:val="center"/>
      </w:pPr>
    </w:p>
    <w:p w14:paraId="637A0DF7" w14:textId="77777777" w:rsidR="004B4AC6" w:rsidRDefault="004B4AC6" w:rsidP="00D27072">
      <w:pPr>
        <w:pStyle w:val="NoSpacing"/>
        <w:jc w:val="center"/>
      </w:pPr>
    </w:p>
    <w:p w14:paraId="5C769572" w14:textId="77777777" w:rsidR="004B4AC6" w:rsidRDefault="004B4AC6" w:rsidP="00D27072">
      <w:pPr>
        <w:pStyle w:val="NoSpacing"/>
        <w:jc w:val="center"/>
      </w:pPr>
    </w:p>
    <w:p w14:paraId="594BAA8C" w14:textId="77777777" w:rsidR="003D3D74" w:rsidRDefault="003D3D74" w:rsidP="00D27072">
      <w:pPr>
        <w:pStyle w:val="NoSpacing"/>
        <w:jc w:val="center"/>
        <w:rPr>
          <w:rFonts w:cstheme="minorHAnsi"/>
          <w:sz w:val="20"/>
          <w:szCs w:val="20"/>
          <w:lang w:val="ro-RO"/>
        </w:rPr>
      </w:pPr>
    </w:p>
    <w:p w14:paraId="4A9205AC" w14:textId="77777777" w:rsidR="003D3D74" w:rsidRDefault="003D3D74" w:rsidP="00D27072">
      <w:pPr>
        <w:pStyle w:val="NoSpacing"/>
        <w:jc w:val="center"/>
        <w:rPr>
          <w:rFonts w:cstheme="minorHAnsi"/>
          <w:sz w:val="20"/>
          <w:szCs w:val="20"/>
          <w:lang w:val="ro-RO"/>
        </w:rPr>
      </w:pPr>
    </w:p>
    <w:p w14:paraId="4BDBD06F" w14:textId="77777777" w:rsidR="003D3D74" w:rsidRDefault="003D3D74" w:rsidP="00D27072">
      <w:pPr>
        <w:pStyle w:val="NoSpacing"/>
        <w:jc w:val="center"/>
        <w:rPr>
          <w:rFonts w:cstheme="minorHAnsi"/>
          <w:sz w:val="20"/>
          <w:szCs w:val="20"/>
          <w:lang w:val="ro-RO"/>
        </w:rPr>
      </w:pPr>
    </w:p>
    <w:p w14:paraId="5BDEE9DF" w14:textId="77777777" w:rsidR="003D3D74" w:rsidRDefault="003D3D74" w:rsidP="00D27072">
      <w:pPr>
        <w:pStyle w:val="NoSpacing"/>
        <w:jc w:val="center"/>
        <w:rPr>
          <w:rFonts w:cstheme="minorHAnsi"/>
          <w:sz w:val="20"/>
          <w:szCs w:val="20"/>
          <w:lang w:val="ro-RO"/>
        </w:rPr>
      </w:pPr>
    </w:p>
    <w:p w14:paraId="64773DDB" w14:textId="77777777" w:rsidR="003D3D74" w:rsidRDefault="003D3D74" w:rsidP="00D27072">
      <w:pPr>
        <w:pStyle w:val="NoSpacing"/>
        <w:jc w:val="center"/>
        <w:rPr>
          <w:rFonts w:cstheme="minorHAnsi"/>
          <w:sz w:val="20"/>
          <w:szCs w:val="20"/>
          <w:lang w:val="ro-RO"/>
        </w:rPr>
      </w:pPr>
    </w:p>
    <w:p w14:paraId="3285D325" w14:textId="77777777" w:rsidR="003D3D74" w:rsidRDefault="003D3D74" w:rsidP="00D27072">
      <w:pPr>
        <w:pStyle w:val="NoSpacing"/>
        <w:jc w:val="center"/>
        <w:rPr>
          <w:rFonts w:cstheme="minorHAnsi"/>
          <w:sz w:val="20"/>
          <w:szCs w:val="20"/>
          <w:lang w:val="ro-RO"/>
        </w:rPr>
      </w:pPr>
    </w:p>
    <w:p w14:paraId="0F64A5EE" w14:textId="77777777" w:rsidR="003D3D74" w:rsidRDefault="003D3D74" w:rsidP="00D27072">
      <w:pPr>
        <w:pStyle w:val="NoSpacing"/>
        <w:jc w:val="center"/>
        <w:rPr>
          <w:rFonts w:cstheme="minorHAnsi"/>
          <w:sz w:val="20"/>
          <w:szCs w:val="20"/>
          <w:lang w:val="ro-RO"/>
        </w:rPr>
      </w:pPr>
    </w:p>
    <w:p w14:paraId="26A992E8" w14:textId="77777777" w:rsidR="003D3D74" w:rsidRDefault="003D3D74" w:rsidP="00D27072">
      <w:pPr>
        <w:pStyle w:val="NoSpacing"/>
        <w:jc w:val="center"/>
        <w:rPr>
          <w:rFonts w:cstheme="minorHAnsi"/>
          <w:sz w:val="20"/>
          <w:szCs w:val="20"/>
          <w:lang w:val="ro-RO"/>
        </w:rPr>
      </w:pPr>
    </w:p>
    <w:p w14:paraId="04ABB6DD" w14:textId="77777777" w:rsidR="003D3D74" w:rsidRDefault="003D3D74" w:rsidP="00D27072">
      <w:pPr>
        <w:pStyle w:val="NoSpacing"/>
        <w:jc w:val="center"/>
        <w:rPr>
          <w:rFonts w:cstheme="minorHAnsi"/>
          <w:sz w:val="20"/>
          <w:szCs w:val="20"/>
          <w:lang w:val="ro-RO"/>
        </w:rPr>
      </w:pPr>
    </w:p>
    <w:p w14:paraId="0138C6B3" w14:textId="77777777" w:rsidR="003D3D74" w:rsidRDefault="003D3D74" w:rsidP="00D27072">
      <w:pPr>
        <w:pStyle w:val="NoSpacing"/>
        <w:jc w:val="center"/>
        <w:rPr>
          <w:rFonts w:cstheme="minorHAnsi"/>
          <w:sz w:val="20"/>
          <w:szCs w:val="20"/>
          <w:lang w:val="ro-RO"/>
        </w:rPr>
      </w:pPr>
    </w:p>
    <w:p w14:paraId="6DEB0403" w14:textId="77777777" w:rsidR="003D3D74" w:rsidRDefault="003D3D74" w:rsidP="00D27072">
      <w:pPr>
        <w:pStyle w:val="NoSpacing"/>
        <w:jc w:val="center"/>
        <w:rPr>
          <w:rFonts w:cstheme="minorHAnsi"/>
          <w:sz w:val="20"/>
          <w:szCs w:val="20"/>
          <w:lang w:val="ro-RO"/>
        </w:rPr>
      </w:pPr>
    </w:p>
    <w:p w14:paraId="36621E34" w14:textId="77777777" w:rsidR="003D3D74" w:rsidRDefault="003D3D74" w:rsidP="00D27072">
      <w:pPr>
        <w:pStyle w:val="NoSpacing"/>
        <w:jc w:val="center"/>
        <w:rPr>
          <w:rFonts w:cstheme="minorHAnsi"/>
          <w:sz w:val="20"/>
          <w:szCs w:val="20"/>
          <w:lang w:val="ro-RO"/>
        </w:rPr>
      </w:pPr>
    </w:p>
    <w:p w14:paraId="089FE90E" w14:textId="77777777" w:rsidR="003D3D74" w:rsidRDefault="003D3D74" w:rsidP="00D27072">
      <w:pPr>
        <w:pStyle w:val="NoSpacing"/>
        <w:jc w:val="center"/>
        <w:rPr>
          <w:rFonts w:cstheme="minorHAnsi"/>
          <w:sz w:val="20"/>
          <w:szCs w:val="20"/>
          <w:lang w:val="ro-RO"/>
        </w:rPr>
      </w:pPr>
    </w:p>
    <w:p w14:paraId="4EC1E2F3" w14:textId="77777777" w:rsidR="003D3D74" w:rsidRDefault="003D3D74" w:rsidP="00D27072">
      <w:pPr>
        <w:pStyle w:val="NoSpacing"/>
        <w:jc w:val="center"/>
        <w:rPr>
          <w:rFonts w:cstheme="minorHAnsi"/>
          <w:sz w:val="20"/>
          <w:szCs w:val="20"/>
          <w:lang w:val="ro-RO"/>
        </w:rPr>
      </w:pPr>
    </w:p>
    <w:p w14:paraId="62408C4C" w14:textId="77777777" w:rsidR="003D3D74" w:rsidRDefault="003D3D74" w:rsidP="00D27072">
      <w:pPr>
        <w:pStyle w:val="NoSpacing"/>
        <w:jc w:val="center"/>
        <w:rPr>
          <w:rFonts w:cstheme="minorHAnsi"/>
          <w:sz w:val="20"/>
          <w:szCs w:val="20"/>
          <w:lang w:val="ro-RO"/>
        </w:rPr>
      </w:pPr>
    </w:p>
    <w:p w14:paraId="4C5012A6" w14:textId="61531AF2" w:rsidR="004B4AC6" w:rsidRPr="00202042" w:rsidRDefault="004B4AC6" w:rsidP="00D27072">
      <w:pPr>
        <w:pStyle w:val="NoSpacing"/>
        <w:jc w:val="center"/>
        <w:rPr>
          <w:rFonts w:cstheme="minorHAnsi"/>
          <w:sz w:val="20"/>
          <w:szCs w:val="20"/>
          <w:lang w:val="ro-RO"/>
        </w:rPr>
      </w:pPr>
      <w:r>
        <w:rPr>
          <w:rFonts w:cstheme="minorHAnsi"/>
          <w:sz w:val="20"/>
          <w:szCs w:val="20"/>
          <w:lang w:val="ro-RO"/>
        </w:rPr>
        <w:t>DISTRIBUTOR</w:t>
      </w:r>
      <w:r w:rsidRPr="00202042">
        <w:rPr>
          <w:rFonts w:cstheme="minorHAnsi"/>
          <w:sz w:val="20"/>
          <w:szCs w:val="20"/>
          <w:lang w:val="ro-RO"/>
        </w:rPr>
        <w:t>: SC INTERVISION TRADING-RO SRL</w:t>
      </w:r>
    </w:p>
    <w:p w14:paraId="36E85B26" w14:textId="77777777" w:rsidR="004B4AC6" w:rsidRPr="00202042" w:rsidRDefault="004B4AC6" w:rsidP="00D27072">
      <w:pPr>
        <w:pStyle w:val="NoSpacing"/>
        <w:jc w:val="center"/>
        <w:rPr>
          <w:rFonts w:cstheme="minorHAnsi"/>
          <w:sz w:val="20"/>
          <w:szCs w:val="20"/>
          <w:lang w:val="ro-RO"/>
        </w:rPr>
      </w:pPr>
      <w:r w:rsidRPr="00202042">
        <w:rPr>
          <w:rFonts w:cstheme="minorHAnsi"/>
          <w:sz w:val="20"/>
          <w:szCs w:val="20"/>
          <w:lang w:val="ro-RO"/>
        </w:rPr>
        <w:t>Pitesti, Bd. I.C. Bratianu, nr. 48-52, corp A, et. 5,</w:t>
      </w:r>
    </w:p>
    <w:p w14:paraId="0AFD896A" w14:textId="64D239D7" w:rsidR="004B4AC6" w:rsidRDefault="004B4AC6" w:rsidP="00D27072">
      <w:pPr>
        <w:pStyle w:val="NoSpacing"/>
        <w:jc w:val="center"/>
        <w:rPr>
          <w:rFonts w:cstheme="minorHAnsi"/>
          <w:sz w:val="20"/>
          <w:szCs w:val="20"/>
          <w:lang w:val="ro-RO"/>
        </w:rPr>
      </w:pPr>
      <w:r w:rsidRPr="00202042">
        <w:rPr>
          <w:rFonts w:cstheme="minorHAnsi"/>
          <w:sz w:val="20"/>
          <w:szCs w:val="20"/>
          <w:lang w:val="ro-RO"/>
        </w:rPr>
        <w:t>Cam 504-505, Jud. Arges, Romania, cod postal: 110121</w:t>
      </w:r>
    </w:p>
    <w:p w14:paraId="21035329" w14:textId="37FC3F0D" w:rsidR="004B4AC6" w:rsidRDefault="004B4AC6">
      <w:pPr>
        <w:rPr>
          <w:rFonts w:cstheme="minorHAnsi"/>
          <w:sz w:val="20"/>
          <w:szCs w:val="20"/>
        </w:rPr>
        <w:sectPr w:rsidR="004B4AC6" w:rsidSect="00442642">
          <w:footerReference w:type="default" r:id="rId46"/>
          <w:footerReference w:type="first" r:id="rId47"/>
          <w:type w:val="continuous"/>
          <w:pgSz w:w="8400" w:h="11910"/>
          <w:pgMar w:top="851" w:right="420" w:bottom="278" w:left="697" w:header="567" w:footer="283" w:gutter="0"/>
          <w:cols w:space="708"/>
          <w:docGrid w:linePitch="360"/>
        </w:sectPr>
      </w:pPr>
    </w:p>
    <w:p w14:paraId="7549C1F8" w14:textId="77777777" w:rsidR="004B4AC6" w:rsidRDefault="004B4AC6" w:rsidP="009D1773">
      <w:pPr>
        <w:jc w:val="center"/>
      </w:pPr>
      <w:r>
        <w:rPr>
          <w:noProof/>
        </w:rPr>
        <w:drawing>
          <wp:inline distT="0" distB="0" distL="0" distR="0" wp14:anchorId="4D496FD6" wp14:editId="15543A9D">
            <wp:extent cx="3865418" cy="1152692"/>
            <wp:effectExtent l="0" t="0" r="190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9275" cy="1153842"/>
                    </a:xfrm>
                    <a:prstGeom prst="rect">
                      <a:avLst/>
                    </a:prstGeom>
                  </pic:spPr>
                </pic:pic>
              </a:graphicData>
            </a:graphic>
          </wp:inline>
        </w:drawing>
      </w:r>
    </w:p>
    <w:p w14:paraId="29A339BC" w14:textId="77777777" w:rsidR="004B4AC6" w:rsidRDefault="004B4AC6" w:rsidP="009D1773"/>
    <w:p w14:paraId="75EAB7D6" w14:textId="77777777" w:rsidR="004B4AC6" w:rsidRDefault="004B4AC6" w:rsidP="009D1773"/>
    <w:p w14:paraId="489B8514" w14:textId="77777777" w:rsidR="004B4AC6" w:rsidRPr="00277FCC" w:rsidRDefault="004B4AC6" w:rsidP="009D1773">
      <w:pPr>
        <w:rPr>
          <w:rFonts w:eastAsiaTheme="minorEastAsia"/>
        </w:rPr>
      </w:pPr>
    </w:p>
    <w:p w14:paraId="114D1F51" w14:textId="77777777" w:rsidR="004B4AC6" w:rsidRPr="00277FCC" w:rsidRDefault="004B4AC6" w:rsidP="009D1773">
      <w:pPr>
        <w:rPr>
          <w:rFonts w:eastAsiaTheme="minorEastAsia"/>
        </w:rPr>
      </w:pPr>
    </w:p>
    <w:p w14:paraId="56B7321A" w14:textId="77777777" w:rsidR="004B4AC6" w:rsidRPr="00C63A66" w:rsidRDefault="004B4AC6" w:rsidP="009D1773">
      <w:pPr>
        <w:jc w:val="center"/>
        <w:rPr>
          <w:rFonts w:eastAsiaTheme="minorEastAsia"/>
          <w:b/>
          <w:sz w:val="40"/>
          <w:szCs w:val="40"/>
        </w:rPr>
      </w:pPr>
      <w:r w:rsidRPr="00C63A66">
        <w:rPr>
          <w:rFonts w:eastAsiaTheme="minorEastAsia" w:cs="Arial"/>
          <w:b/>
          <w:sz w:val="40"/>
          <w:szCs w:val="40"/>
        </w:rPr>
        <w:t>MANUAL DE UTILIZARE</w:t>
      </w:r>
    </w:p>
    <w:p w14:paraId="4D09FAD1" w14:textId="77777777" w:rsidR="004B4AC6" w:rsidRPr="00277FCC" w:rsidRDefault="004B4AC6" w:rsidP="009D1773">
      <w:pPr>
        <w:jc w:val="center"/>
        <w:rPr>
          <w:rFonts w:eastAsiaTheme="minorEastAsia"/>
          <w:b/>
          <w:sz w:val="40"/>
          <w:szCs w:val="40"/>
        </w:rPr>
      </w:pPr>
      <w:r w:rsidRPr="00882F0C">
        <w:rPr>
          <w:rFonts w:eastAsiaTheme="minorEastAsia"/>
          <w:b/>
          <w:sz w:val="40"/>
          <w:szCs w:val="40"/>
        </w:rPr>
        <w:t xml:space="preserve">LT-3233SM </w:t>
      </w:r>
      <w:r>
        <w:rPr>
          <w:rFonts w:eastAsiaTheme="minorEastAsia"/>
          <w:b/>
          <w:sz w:val="40"/>
          <w:szCs w:val="40"/>
        </w:rPr>
        <w:t>/</w:t>
      </w:r>
      <w:r w:rsidRPr="00882F0C">
        <w:rPr>
          <w:rFonts w:eastAsiaTheme="minorEastAsia"/>
          <w:b/>
          <w:sz w:val="40"/>
          <w:szCs w:val="40"/>
        </w:rPr>
        <w:t>LT-4011SM</w:t>
      </w:r>
    </w:p>
    <w:p w14:paraId="12E808EF" w14:textId="77777777" w:rsidR="004B4AC6" w:rsidRDefault="004B4AC6" w:rsidP="009D1773">
      <w:pPr>
        <w:rPr>
          <w:rFonts w:eastAsiaTheme="minorEastAsia"/>
          <w:b/>
          <w:sz w:val="40"/>
          <w:szCs w:val="40"/>
        </w:rPr>
      </w:pPr>
    </w:p>
    <w:p w14:paraId="6AAB669A" w14:textId="77777777" w:rsidR="004B4AC6" w:rsidRPr="00277FCC" w:rsidRDefault="004B4AC6" w:rsidP="009D1773">
      <w:pPr>
        <w:rPr>
          <w:rFonts w:eastAsiaTheme="minorEastAsia"/>
          <w:b/>
          <w:sz w:val="40"/>
          <w:szCs w:val="40"/>
        </w:rPr>
      </w:pPr>
    </w:p>
    <w:p w14:paraId="4C8C2179" w14:textId="77777777" w:rsidR="004B4AC6" w:rsidRPr="00277FCC" w:rsidRDefault="004B4AC6" w:rsidP="009D1773">
      <w:pPr>
        <w:jc w:val="center"/>
        <w:rPr>
          <w:rFonts w:eastAsiaTheme="minorEastAsia"/>
          <w:b/>
          <w:sz w:val="40"/>
          <w:szCs w:val="40"/>
        </w:rPr>
      </w:pPr>
    </w:p>
    <w:p w14:paraId="36ECFEA4" w14:textId="77777777" w:rsidR="004B4AC6" w:rsidRDefault="004B4AC6" w:rsidP="009D1773">
      <w:pPr>
        <w:rPr>
          <w:rFonts w:eastAsiaTheme="minorEastAsia"/>
          <w:b/>
        </w:rPr>
      </w:pPr>
    </w:p>
    <w:p w14:paraId="3CF1B1B2" w14:textId="77777777" w:rsidR="004B4AC6" w:rsidRDefault="004B4AC6" w:rsidP="009D1773">
      <w:pPr>
        <w:rPr>
          <w:rFonts w:eastAsiaTheme="minorEastAsia"/>
          <w:b/>
        </w:rPr>
      </w:pPr>
    </w:p>
    <w:p w14:paraId="1F3AC485" w14:textId="77777777" w:rsidR="004B4AC6" w:rsidRPr="004D7F8C" w:rsidRDefault="004B4AC6" w:rsidP="000A4B08">
      <w:pPr>
        <w:jc w:val="center"/>
        <w:rPr>
          <w:rFonts w:eastAsiaTheme="minorEastAsia"/>
          <w:b/>
        </w:rPr>
      </w:pPr>
      <w:r w:rsidRPr="004D7F8C">
        <w:rPr>
          <w:rFonts w:eastAsiaTheme="minorEastAsia"/>
          <w:b/>
        </w:rPr>
        <w:t>IMPORTANT</w:t>
      </w:r>
    </w:p>
    <w:p w14:paraId="2C91E767" w14:textId="77777777" w:rsidR="004B4AC6" w:rsidRPr="00277FCC" w:rsidRDefault="004B4AC6" w:rsidP="000A4B08">
      <w:pPr>
        <w:jc w:val="center"/>
        <w:rPr>
          <w:rFonts w:eastAsiaTheme="minorEastAsia"/>
          <w:b/>
          <w:sz w:val="20"/>
          <w:szCs w:val="20"/>
        </w:rPr>
      </w:pPr>
    </w:p>
    <w:p w14:paraId="74672006" w14:textId="77777777" w:rsidR="004B4AC6" w:rsidRPr="00C63A66" w:rsidRDefault="004B4AC6" w:rsidP="000A4B08">
      <w:pPr>
        <w:jc w:val="center"/>
        <w:rPr>
          <w:rFonts w:eastAsiaTheme="minorEastAsia" w:cs="Arial"/>
          <w:sz w:val="20"/>
          <w:szCs w:val="20"/>
        </w:rPr>
      </w:pPr>
      <w:r w:rsidRPr="00C63A66">
        <w:rPr>
          <w:rFonts w:eastAsiaTheme="minorEastAsia" w:cs="Arial"/>
          <w:sz w:val="20"/>
          <w:szCs w:val="20"/>
        </w:rPr>
        <w:t>Vă rugăm să citiți cu atenție acest manual înainte de a instala și utiliza televizorul.</w:t>
      </w:r>
    </w:p>
    <w:p w14:paraId="33447C91" w14:textId="77777777" w:rsidR="004B4AC6" w:rsidRDefault="004B4AC6" w:rsidP="000A4B08">
      <w:pPr>
        <w:jc w:val="center"/>
        <w:rPr>
          <w:rFonts w:eastAsiaTheme="minorEastAsia" w:cs="Arial"/>
          <w:sz w:val="20"/>
          <w:szCs w:val="20"/>
        </w:rPr>
      </w:pPr>
      <w:r w:rsidRPr="00C63A66">
        <w:rPr>
          <w:rFonts w:eastAsiaTheme="minorEastAsia" w:cs="Arial"/>
          <w:sz w:val="20"/>
          <w:szCs w:val="20"/>
        </w:rPr>
        <w:t>Păstrați acest manual la îndemână pentru consultarea ulterioară.</w:t>
      </w:r>
    </w:p>
    <w:p w14:paraId="6CEE3A24" w14:textId="77777777" w:rsidR="004B4AC6" w:rsidRPr="009B4744" w:rsidRDefault="004B4AC6" w:rsidP="009D1773">
      <w:pPr>
        <w:keepNext/>
        <w:keepLines/>
        <w:spacing w:before="400" w:after="40" w:line="240" w:lineRule="auto"/>
        <w:rPr>
          <w:rFonts w:eastAsiaTheme="majorEastAsia" w:cstheme="majorBidi"/>
          <w:b/>
          <w:sz w:val="40"/>
          <w:szCs w:val="40"/>
        </w:rPr>
      </w:pPr>
      <w:r w:rsidRPr="009B4744">
        <w:rPr>
          <w:rFonts w:eastAsiaTheme="majorEastAsia" w:cstheme="majorBidi"/>
          <w:b/>
          <w:sz w:val="40"/>
          <w:szCs w:val="40"/>
        </w:rPr>
        <w:t>Cuprins</w:t>
      </w:r>
    </w:p>
    <w:p w14:paraId="0A3960F5" w14:textId="77777777" w:rsidR="004B4AC6" w:rsidRPr="00277FCC" w:rsidRDefault="004B4AC6" w:rsidP="009D1773">
      <w:pPr>
        <w:rPr>
          <w:rFonts w:eastAsiaTheme="minorEastAsia"/>
        </w:rPr>
      </w:pPr>
    </w:p>
    <w:p w14:paraId="56493D71" w14:textId="27DD85CF" w:rsidR="004B4AC6" w:rsidRPr="00563643" w:rsidRDefault="004B4AC6" w:rsidP="002A71B0">
      <w:pPr>
        <w:pStyle w:val="NoSpacing"/>
        <w:jc w:val="both"/>
        <w:rPr>
          <w:rStyle w:val="Strong"/>
          <w:color w:val="auto"/>
        </w:rPr>
      </w:pPr>
      <w:r w:rsidRPr="00563643">
        <w:rPr>
          <w:rStyle w:val="Strong"/>
          <w:color w:val="auto"/>
        </w:rPr>
        <w:t>Măsuri de siguranță</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4E5A0D">
        <w:rPr>
          <w:rStyle w:val="Strong"/>
          <w:color w:val="auto"/>
        </w:rPr>
        <w:t>20</w:t>
      </w:r>
    </w:p>
    <w:p w14:paraId="52C6F8DB" w14:textId="7DC36CF5" w:rsidR="004B4AC6" w:rsidRPr="00563643" w:rsidRDefault="004B4AC6" w:rsidP="002A71B0">
      <w:pPr>
        <w:pStyle w:val="NoSpacing"/>
        <w:jc w:val="both"/>
        <w:rPr>
          <w:rStyle w:val="Strong"/>
          <w:color w:val="auto"/>
        </w:rPr>
      </w:pPr>
      <w:r w:rsidRPr="00563643">
        <w:rPr>
          <w:rStyle w:val="Strong"/>
          <w:color w:val="auto"/>
        </w:rPr>
        <w:t>Butoanele și interfața dispozitivului</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23</w:t>
      </w:r>
    </w:p>
    <w:p w14:paraId="3645DD79" w14:textId="60AF049E" w:rsidR="004B4AC6" w:rsidRPr="00563643" w:rsidRDefault="004B4AC6" w:rsidP="002A71B0">
      <w:pPr>
        <w:pStyle w:val="NoSpacing"/>
        <w:jc w:val="both"/>
        <w:rPr>
          <w:rStyle w:val="Strong"/>
          <w:color w:val="auto"/>
        </w:rPr>
      </w:pPr>
      <w:r w:rsidRPr="00563643">
        <w:rPr>
          <w:rStyle w:val="Strong"/>
          <w:color w:val="auto"/>
        </w:rPr>
        <w:t>Diagramă conexiuni externe</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24</w:t>
      </w:r>
    </w:p>
    <w:p w14:paraId="314E44B9" w14:textId="28EB4D17" w:rsidR="004B4AC6" w:rsidRPr="00563643" w:rsidRDefault="004B4AC6" w:rsidP="002A71B0">
      <w:pPr>
        <w:pStyle w:val="NoSpacing"/>
        <w:jc w:val="both"/>
        <w:rPr>
          <w:rStyle w:val="Strong"/>
          <w:color w:val="auto"/>
        </w:rPr>
      </w:pPr>
      <w:r w:rsidRPr="00563643">
        <w:rPr>
          <w:rStyle w:val="Strong"/>
          <w:color w:val="auto"/>
        </w:rPr>
        <w:t>Instalarea și conectarea dispozitivului</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25</w:t>
      </w:r>
    </w:p>
    <w:p w14:paraId="22AF37EA" w14:textId="5BEB9FD2" w:rsidR="004B4AC6" w:rsidRPr="00563643" w:rsidRDefault="004B4AC6" w:rsidP="002A71B0">
      <w:pPr>
        <w:pStyle w:val="NoSpacing"/>
        <w:jc w:val="both"/>
        <w:rPr>
          <w:rStyle w:val="Strong"/>
          <w:color w:val="auto"/>
        </w:rPr>
      </w:pPr>
      <w:r w:rsidRPr="00563643">
        <w:rPr>
          <w:rStyle w:val="Strong"/>
          <w:color w:val="auto"/>
        </w:rPr>
        <w:t>Instrucțiuni privind instalarea standului TV</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26</w:t>
      </w:r>
    </w:p>
    <w:p w14:paraId="3700C328" w14:textId="61921CA3" w:rsidR="004B4AC6" w:rsidRPr="00563643" w:rsidRDefault="004B4AC6" w:rsidP="002A71B0">
      <w:pPr>
        <w:pStyle w:val="NoSpacing"/>
        <w:jc w:val="both"/>
        <w:rPr>
          <w:rStyle w:val="Strong"/>
          <w:color w:val="auto"/>
        </w:rPr>
      </w:pPr>
      <w:r w:rsidRPr="00563643">
        <w:rPr>
          <w:rStyle w:val="Strong"/>
          <w:color w:val="auto"/>
        </w:rPr>
        <w:t>Telecomandă</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27</w:t>
      </w:r>
    </w:p>
    <w:p w14:paraId="334BA362" w14:textId="70C5970C" w:rsidR="004B4AC6" w:rsidRPr="00563643" w:rsidRDefault="004B4AC6" w:rsidP="002A71B0">
      <w:pPr>
        <w:pStyle w:val="NoSpacing"/>
        <w:jc w:val="both"/>
        <w:rPr>
          <w:rStyle w:val="Strong"/>
          <w:color w:val="auto"/>
        </w:rPr>
      </w:pPr>
      <w:r w:rsidRPr="00563643">
        <w:rPr>
          <w:rStyle w:val="Strong"/>
          <w:color w:val="auto"/>
        </w:rPr>
        <w:t>Prima instalare a dispozitivului</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28</w:t>
      </w:r>
    </w:p>
    <w:p w14:paraId="77C7B5DF" w14:textId="20B2CD60" w:rsidR="004B4AC6" w:rsidRPr="00563643" w:rsidRDefault="004B4AC6" w:rsidP="002A71B0">
      <w:pPr>
        <w:pStyle w:val="NoSpacing"/>
        <w:jc w:val="both"/>
        <w:rPr>
          <w:rStyle w:val="Strong"/>
          <w:color w:val="auto"/>
        </w:rPr>
      </w:pPr>
      <w:r w:rsidRPr="00563643">
        <w:rPr>
          <w:rStyle w:val="Strong"/>
          <w:color w:val="auto"/>
        </w:rPr>
        <w:t>Pagina principală</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29</w:t>
      </w:r>
    </w:p>
    <w:p w14:paraId="439932F5" w14:textId="390B7AFA" w:rsidR="004B4AC6" w:rsidRPr="00563643" w:rsidRDefault="004B4AC6" w:rsidP="002A71B0">
      <w:pPr>
        <w:pStyle w:val="NoSpacing"/>
        <w:jc w:val="both"/>
        <w:rPr>
          <w:rStyle w:val="Strong"/>
          <w:color w:val="auto"/>
        </w:rPr>
      </w:pPr>
      <w:r w:rsidRPr="00563643">
        <w:rPr>
          <w:rStyle w:val="Strong"/>
          <w:color w:val="auto"/>
        </w:rPr>
        <w:t>Sursa de intrare</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29</w:t>
      </w:r>
    </w:p>
    <w:p w14:paraId="6744C016" w14:textId="416AC5EF" w:rsidR="004B4AC6" w:rsidRPr="00563643" w:rsidRDefault="004B4AC6" w:rsidP="002A71B0">
      <w:pPr>
        <w:pStyle w:val="NoSpacing"/>
        <w:jc w:val="both"/>
        <w:rPr>
          <w:rStyle w:val="Strong"/>
          <w:color w:val="auto"/>
        </w:rPr>
      </w:pPr>
      <w:r w:rsidRPr="00563643">
        <w:rPr>
          <w:rStyle w:val="Strong"/>
          <w:color w:val="auto"/>
        </w:rPr>
        <w:t xml:space="preserve">Setări </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30</w:t>
      </w:r>
    </w:p>
    <w:p w14:paraId="5389F916" w14:textId="7F2ADE09" w:rsidR="004B4AC6" w:rsidRPr="00563643" w:rsidRDefault="004B4AC6" w:rsidP="002A71B0">
      <w:pPr>
        <w:pStyle w:val="NoSpacing"/>
        <w:jc w:val="both"/>
        <w:rPr>
          <w:rStyle w:val="Strong"/>
          <w:color w:val="auto"/>
        </w:rPr>
      </w:pPr>
      <w:r w:rsidRPr="00563643">
        <w:rPr>
          <w:rStyle w:val="Strong"/>
          <w:color w:val="auto"/>
        </w:rPr>
        <w:t>Depanare</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34</w:t>
      </w:r>
    </w:p>
    <w:p w14:paraId="6F25ACD0" w14:textId="51932C44" w:rsidR="004B4AC6" w:rsidRPr="00563643" w:rsidRDefault="004B4AC6" w:rsidP="002A71B0">
      <w:pPr>
        <w:pStyle w:val="NoSpacing"/>
        <w:jc w:val="both"/>
        <w:rPr>
          <w:rStyle w:val="Strong"/>
          <w:color w:val="auto"/>
        </w:rPr>
      </w:pPr>
      <w:r w:rsidRPr="00563643">
        <w:rPr>
          <w:rStyle w:val="Strong"/>
          <w:color w:val="auto"/>
        </w:rPr>
        <w:t>Specificații</w:t>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Pr="00563643">
        <w:rPr>
          <w:rStyle w:val="Strong"/>
          <w:color w:val="auto"/>
        </w:rPr>
        <w:tab/>
      </w:r>
      <w:r w:rsidR="005E5A14">
        <w:rPr>
          <w:rStyle w:val="Strong"/>
          <w:color w:val="auto"/>
        </w:rPr>
        <w:t>35</w:t>
      </w:r>
    </w:p>
    <w:p w14:paraId="13639004" w14:textId="77777777" w:rsidR="004B4AC6" w:rsidRDefault="004B4AC6" w:rsidP="00DE298A">
      <w:pPr>
        <w:rPr>
          <w:rFonts w:eastAsiaTheme="minorEastAsia"/>
          <w:b/>
          <w:sz w:val="28"/>
          <w:szCs w:val="28"/>
        </w:rPr>
      </w:pPr>
    </w:p>
    <w:p w14:paraId="6D98A505" w14:textId="77777777" w:rsidR="004B4AC6" w:rsidRDefault="004B4AC6" w:rsidP="00DE298A">
      <w:pPr>
        <w:rPr>
          <w:rFonts w:eastAsiaTheme="minorEastAsia"/>
          <w:b/>
          <w:sz w:val="28"/>
          <w:szCs w:val="28"/>
        </w:rPr>
      </w:pPr>
    </w:p>
    <w:p w14:paraId="13FF9A2B" w14:textId="77777777" w:rsidR="004B4AC6" w:rsidRPr="00861306" w:rsidRDefault="004B4AC6" w:rsidP="00DE298A">
      <w:pPr>
        <w:rPr>
          <w:rFonts w:eastAsiaTheme="minorEastAsia"/>
          <w:b/>
          <w:sz w:val="28"/>
          <w:szCs w:val="28"/>
        </w:rPr>
      </w:pPr>
      <w:r w:rsidRPr="00861306">
        <w:rPr>
          <w:rFonts w:eastAsiaTheme="minorEastAsia"/>
          <w:b/>
          <w:sz w:val="28"/>
          <w:szCs w:val="28"/>
        </w:rPr>
        <w:t>Măsuri de siguranță</w:t>
      </w:r>
    </w:p>
    <w:p w14:paraId="4FCA2615" w14:textId="77777777" w:rsidR="004B4AC6" w:rsidRDefault="004B4AC6" w:rsidP="00DE298A">
      <w:pPr>
        <w:spacing w:after="0" w:line="240" w:lineRule="auto"/>
        <w:jc w:val="both"/>
        <w:rPr>
          <w:rFonts w:eastAsiaTheme="minorEastAsia"/>
          <w:sz w:val="20"/>
          <w:szCs w:val="20"/>
        </w:rPr>
      </w:pPr>
      <w:r w:rsidRPr="00277FCC">
        <w:rPr>
          <w:rFonts w:eastAsiaTheme="minorEastAsia"/>
          <w:noProof/>
        </w:rPr>
        <w:drawing>
          <wp:anchor distT="0" distB="0" distL="114300" distR="114300" simplePos="0" relativeHeight="251684864" behindDoc="1" locked="0" layoutInCell="1" allowOverlap="1" wp14:anchorId="5B5952A7" wp14:editId="0CC4C4A9">
            <wp:simplePos x="0" y="0"/>
            <wp:positionH relativeFrom="margin">
              <wp:posOffset>-45085</wp:posOffset>
            </wp:positionH>
            <wp:positionV relativeFrom="paragraph">
              <wp:posOffset>63500</wp:posOffset>
            </wp:positionV>
            <wp:extent cx="568325" cy="514350"/>
            <wp:effectExtent l="0" t="0" r="3175" b="0"/>
            <wp:wrapTight wrapText="bothSides">
              <wp:wrapPolygon edited="0">
                <wp:start x="0" y="0"/>
                <wp:lineTo x="0" y="20800"/>
                <wp:lineTo x="20997" y="20800"/>
                <wp:lineTo x="2099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325"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05AE">
        <w:rPr>
          <w:rFonts w:eastAsiaTheme="minorEastAsia"/>
          <w:sz w:val="20"/>
          <w:szCs w:val="20"/>
        </w:rPr>
        <w:t xml:space="preserve">Semnul exclamării într-un triunghi echilateral are rolul de a avertiza utilizatorul asupra prezenței în manual a unor instrucțiuni de </w:t>
      </w:r>
    </w:p>
    <w:p w14:paraId="1923D1E4" w14:textId="77777777" w:rsidR="004B4AC6" w:rsidRDefault="004B4AC6" w:rsidP="00DE298A">
      <w:pPr>
        <w:spacing w:after="0" w:line="240" w:lineRule="auto"/>
        <w:jc w:val="both"/>
        <w:rPr>
          <w:rFonts w:eastAsiaTheme="minorEastAsia"/>
          <w:sz w:val="20"/>
          <w:szCs w:val="20"/>
        </w:rPr>
      </w:pPr>
      <w:r w:rsidRPr="008905AE">
        <w:rPr>
          <w:rFonts w:eastAsiaTheme="minorEastAsia"/>
          <w:sz w:val="20"/>
          <w:szCs w:val="20"/>
        </w:rPr>
        <w:t>întreținere și operare foarte importante</w:t>
      </w:r>
      <w:r>
        <w:rPr>
          <w:rFonts w:eastAsiaTheme="minorEastAsia"/>
          <w:sz w:val="20"/>
          <w:szCs w:val="20"/>
        </w:rPr>
        <w:t>.</w:t>
      </w:r>
    </w:p>
    <w:p w14:paraId="0E37DEA4" w14:textId="77777777" w:rsidR="004B4AC6" w:rsidRDefault="004B4AC6" w:rsidP="00DE298A">
      <w:pPr>
        <w:spacing w:after="0" w:line="240" w:lineRule="auto"/>
        <w:jc w:val="both"/>
        <w:rPr>
          <w:rFonts w:eastAsiaTheme="minorEastAsia"/>
          <w:sz w:val="20"/>
          <w:szCs w:val="20"/>
        </w:rPr>
      </w:pPr>
    </w:p>
    <w:p w14:paraId="1064DFA5" w14:textId="77777777" w:rsidR="004B4AC6" w:rsidRDefault="004B4AC6" w:rsidP="00DE298A">
      <w:pPr>
        <w:spacing w:after="0" w:line="240" w:lineRule="auto"/>
        <w:rPr>
          <w:rFonts w:eastAsiaTheme="minorEastAsia"/>
          <w:sz w:val="20"/>
          <w:szCs w:val="20"/>
        </w:rPr>
      </w:pPr>
      <w:r w:rsidRPr="00277FCC">
        <w:rPr>
          <w:rFonts w:eastAsiaTheme="minorEastAsia"/>
          <w:noProof/>
        </w:rPr>
        <w:drawing>
          <wp:anchor distT="0" distB="0" distL="114300" distR="114300" simplePos="0" relativeHeight="251685888" behindDoc="1" locked="0" layoutInCell="1" allowOverlap="1" wp14:anchorId="73B941C3" wp14:editId="251CC2CA">
            <wp:simplePos x="0" y="0"/>
            <wp:positionH relativeFrom="column">
              <wp:posOffset>15875</wp:posOffset>
            </wp:positionH>
            <wp:positionV relativeFrom="paragraph">
              <wp:posOffset>10795</wp:posOffset>
            </wp:positionV>
            <wp:extent cx="508000" cy="681355"/>
            <wp:effectExtent l="0" t="0" r="6350" b="4445"/>
            <wp:wrapTight wrapText="bothSides">
              <wp:wrapPolygon edited="0">
                <wp:start x="0" y="0"/>
                <wp:lineTo x="0" y="21137"/>
                <wp:lineTo x="21060" y="21137"/>
                <wp:lineTo x="2106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000" cy="68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1E56">
        <w:rPr>
          <w:rFonts w:eastAsiaTheme="minorEastAsia"/>
          <w:sz w:val="20"/>
          <w:szCs w:val="20"/>
        </w:rPr>
        <w:t xml:space="preserve"> </w:t>
      </w:r>
      <w:r w:rsidRPr="008905AE">
        <w:rPr>
          <w:rFonts w:eastAsiaTheme="minorEastAsia"/>
          <w:sz w:val="20"/>
          <w:szCs w:val="20"/>
        </w:rPr>
        <w:t xml:space="preserve">Fulgerul cu simbolul săgeții într-un triunghi echilateral are rolul de a alerta utilizatorul </w:t>
      </w:r>
      <w:r>
        <w:rPr>
          <w:rFonts w:eastAsiaTheme="minorEastAsia"/>
          <w:sz w:val="20"/>
          <w:szCs w:val="20"/>
        </w:rPr>
        <w:t xml:space="preserve">asupra </w:t>
      </w:r>
      <w:r w:rsidRPr="008905AE">
        <w:rPr>
          <w:rFonts w:eastAsiaTheme="minorEastAsia"/>
          <w:sz w:val="20"/>
          <w:szCs w:val="20"/>
        </w:rPr>
        <w:t>prezenței unor tensiuni periculoase, neizolate în interiorul carcasei produsului, care pot fi destul de puternice încât să provoace un șoc electric.</w:t>
      </w:r>
    </w:p>
    <w:p w14:paraId="08E47AE9" w14:textId="77777777" w:rsidR="004B4AC6" w:rsidRPr="00277FCC" w:rsidRDefault="004B4AC6" w:rsidP="00DE298A">
      <w:pPr>
        <w:rPr>
          <w:rFonts w:eastAsiaTheme="minorEastAsia"/>
          <w:b/>
          <w:sz w:val="20"/>
          <w:szCs w:val="20"/>
        </w:rPr>
      </w:pPr>
      <w:r w:rsidRPr="00277FCC">
        <w:rPr>
          <w:rFonts w:eastAsiaTheme="minorEastAsia"/>
          <w:b/>
          <w:sz w:val="20"/>
          <w:szCs w:val="20"/>
          <w:highlight w:val="lightGray"/>
        </w:rPr>
        <w:t>ATENȚIE!</w:t>
      </w:r>
    </w:p>
    <w:p w14:paraId="404BF870" w14:textId="77777777" w:rsidR="004B4AC6" w:rsidRDefault="004B4AC6" w:rsidP="00DE298A">
      <w:pPr>
        <w:spacing w:line="240" w:lineRule="auto"/>
        <w:rPr>
          <w:rFonts w:eastAsiaTheme="minorEastAsia"/>
          <w:sz w:val="20"/>
          <w:szCs w:val="20"/>
        </w:rPr>
      </w:pPr>
      <w:r w:rsidRPr="008905AE">
        <w:rPr>
          <w:rFonts w:eastAsiaTheme="minorEastAsia"/>
          <w:sz w:val="20"/>
          <w:szCs w:val="20"/>
        </w:rPr>
        <w:t>Pericol de electrocutare. Nu deschideți!</w:t>
      </w:r>
    </w:p>
    <w:p w14:paraId="3D86B894" w14:textId="77777777" w:rsidR="004B4AC6" w:rsidRDefault="004B4AC6" w:rsidP="00DE298A">
      <w:pPr>
        <w:spacing w:line="240" w:lineRule="auto"/>
        <w:jc w:val="both"/>
        <w:rPr>
          <w:rFonts w:eastAsiaTheme="minorEastAsia"/>
          <w:sz w:val="20"/>
          <w:szCs w:val="20"/>
        </w:rPr>
      </w:pPr>
      <w:r w:rsidRPr="008905AE">
        <w:rPr>
          <w:rFonts w:eastAsiaTheme="minorEastAsia"/>
          <w:sz w:val="20"/>
          <w:szCs w:val="20"/>
        </w:rPr>
        <w:t>În procesul de funcționare al acestui produs sunt utilizate tensiuni/voltaje înalte. Pentru a reduce pericolul de electrocutare, nu îndepărtați carcasa/capacul dispozitivului – nu există acolo piese/componente ce pot fi reparate de utilizator. Pentru reparare/întreținere, contactați personalul calificat.</w:t>
      </w:r>
    </w:p>
    <w:p w14:paraId="10F3331D" w14:textId="77777777" w:rsidR="004A29A7" w:rsidRDefault="004A29A7" w:rsidP="009D1773">
      <w:pPr>
        <w:rPr>
          <w:b/>
        </w:rPr>
      </w:pPr>
    </w:p>
    <w:p w14:paraId="070D330B" w14:textId="2F0293F7" w:rsidR="004B4AC6" w:rsidRDefault="004B4AC6" w:rsidP="009D1773">
      <w:pPr>
        <w:rPr>
          <w:b/>
        </w:rPr>
      </w:pPr>
      <w:r w:rsidRPr="0022489C">
        <w:rPr>
          <w:b/>
        </w:rPr>
        <w:t>Intrucțiuni importante de securitate</w:t>
      </w:r>
    </w:p>
    <w:p w14:paraId="206BE831" w14:textId="77777777" w:rsidR="004B4AC6" w:rsidRPr="001754FB" w:rsidRDefault="004B4AC6" w:rsidP="00833D56">
      <w:pPr>
        <w:pStyle w:val="ListParagraph"/>
        <w:numPr>
          <w:ilvl w:val="0"/>
          <w:numId w:val="13"/>
        </w:numPr>
        <w:spacing w:after="0"/>
        <w:ind w:left="709" w:hanging="709"/>
        <w:jc w:val="both"/>
        <w:rPr>
          <w:sz w:val="20"/>
          <w:szCs w:val="20"/>
        </w:rPr>
      </w:pPr>
      <w:r w:rsidRPr="001754FB">
        <w:rPr>
          <w:sz w:val="20"/>
          <w:szCs w:val="20"/>
        </w:rPr>
        <w:t>Citiți instrucțiunile.</w:t>
      </w:r>
    </w:p>
    <w:p w14:paraId="66B7664E" w14:textId="77777777" w:rsidR="004B4AC6" w:rsidRPr="001754FB" w:rsidRDefault="004B4AC6" w:rsidP="00833D56">
      <w:pPr>
        <w:pStyle w:val="ListParagraph"/>
        <w:numPr>
          <w:ilvl w:val="0"/>
          <w:numId w:val="13"/>
        </w:numPr>
        <w:spacing w:after="0"/>
        <w:ind w:left="0" w:firstLine="0"/>
        <w:jc w:val="both"/>
        <w:rPr>
          <w:sz w:val="20"/>
          <w:szCs w:val="20"/>
        </w:rPr>
      </w:pPr>
      <w:r w:rsidRPr="001754FB">
        <w:rPr>
          <w:sz w:val="20"/>
          <w:szCs w:val="20"/>
        </w:rPr>
        <w:t>Păstrați instrucțiunile.</w:t>
      </w:r>
    </w:p>
    <w:p w14:paraId="24DCBB9E" w14:textId="77777777" w:rsidR="004B4AC6" w:rsidRPr="001754FB" w:rsidRDefault="004B4AC6" w:rsidP="00833D56">
      <w:pPr>
        <w:pStyle w:val="ListParagraph"/>
        <w:numPr>
          <w:ilvl w:val="0"/>
          <w:numId w:val="13"/>
        </w:numPr>
        <w:spacing w:after="0"/>
        <w:ind w:left="0" w:firstLine="0"/>
        <w:jc w:val="both"/>
        <w:rPr>
          <w:sz w:val="20"/>
          <w:szCs w:val="20"/>
        </w:rPr>
      </w:pPr>
      <w:r w:rsidRPr="001754FB">
        <w:rPr>
          <w:sz w:val="20"/>
          <w:szCs w:val="20"/>
        </w:rPr>
        <w:t>Țineți cont de avertizări.</w:t>
      </w:r>
    </w:p>
    <w:p w14:paraId="43166AD9" w14:textId="77777777" w:rsidR="004B4AC6" w:rsidRPr="001754FB" w:rsidRDefault="004B4AC6" w:rsidP="00833D56">
      <w:pPr>
        <w:pStyle w:val="ListParagraph"/>
        <w:numPr>
          <w:ilvl w:val="0"/>
          <w:numId w:val="13"/>
        </w:numPr>
        <w:spacing w:after="0"/>
        <w:ind w:left="0" w:firstLine="0"/>
        <w:jc w:val="both"/>
        <w:rPr>
          <w:sz w:val="20"/>
          <w:szCs w:val="20"/>
        </w:rPr>
      </w:pPr>
      <w:r w:rsidRPr="001754FB">
        <w:rPr>
          <w:sz w:val="20"/>
          <w:szCs w:val="20"/>
        </w:rPr>
        <w:t>Urmați instrucțiunile.</w:t>
      </w:r>
    </w:p>
    <w:p w14:paraId="4E0DE77D" w14:textId="77777777" w:rsidR="004B4AC6" w:rsidRPr="001754FB" w:rsidRDefault="004B4AC6" w:rsidP="00833D56">
      <w:pPr>
        <w:pStyle w:val="ListParagraph"/>
        <w:numPr>
          <w:ilvl w:val="0"/>
          <w:numId w:val="13"/>
        </w:numPr>
        <w:spacing w:after="0"/>
        <w:ind w:left="0" w:firstLine="0"/>
        <w:jc w:val="both"/>
        <w:rPr>
          <w:sz w:val="20"/>
          <w:szCs w:val="20"/>
        </w:rPr>
      </w:pPr>
      <w:r w:rsidRPr="001754FB">
        <w:rPr>
          <w:sz w:val="20"/>
          <w:szCs w:val="20"/>
        </w:rPr>
        <w:t>Nu utilizați dispozitivul în preajma apei.</w:t>
      </w:r>
    </w:p>
    <w:p w14:paraId="06768C64" w14:textId="77777777" w:rsidR="004B4AC6" w:rsidRPr="001754FB" w:rsidRDefault="004B4AC6" w:rsidP="00833D56">
      <w:pPr>
        <w:pStyle w:val="ListParagraph"/>
        <w:numPr>
          <w:ilvl w:val="0"/>
          <w:numId w:val="13"/>
        </w:numPr>
        <w:spacing w:after="0"/>
        <w:ind w:left="0" w:firstLine="0"/>
        <w:jc w:val="both"/>
        <w:rPr>
          <w:sz w:val="20"/>
          <w:szCs w:val="20"/>
        </w:rPr>
      </w:pPr>
      <w:r w:rsidRPr="001754FB">
        <w:rPr>
          <w:sz w:val="20"/>
          <w:szCs w:val="20"/>
        </w:rPr>
        <w:t>Curățați dispozitivul numai cu o cârpă uscată.</w:t>
      </w:r>
    </w:p>
    <w:p w14:paraId="0CF493F9" w14:textId="77777777" w:rsidR="004B4AC6" w:rsidRPr="001754FB" w:rsidRDefault="004B4AC6" w:rsidP="00833D56">
      <w:pPr>
        <w:pStyle w:val="ListParagraph"/>
        <w:numPr>
          <w:ilvl w:val="0"/>
          <w:numId w:val="13"/>
        </w:numPr>
        <w:spacing w:after="0"/>
        <w:ind w:left="0" w:firstLine="0"/>
        <w:jc w:val="both"/>
        <w:rPr>
          <w:sz w:val="20"/>
          <w:szCs w:val="20"/>
        </w:rPr>
      </w:pPr>
      <w:r w:rsidRPr="001754FB">
        <w:rPr>
          <w:sz w:val="20"/>
          <w:szCs w:val="20"/>
        </w:rPr>
        <w:t>Nu blocați ieșirile de ventilație. Instalați în conformitate cu instrucțiunile producătorului.</w:t>
      </w:r>
    </w:p>
    <w:p w14:paraId="1DDD816A" w14:textId="77777777" w:rsidR="004B4AC6" w:rsidRPr="001754FB" w:rsidRDefault="004B4AC6" w:rsidP="00833D56">
      <w:pPr>
        <w:pStyle w:val="ListParagraph"/>
        <w:numPr>
          <w:ilvl w:val="0"/>
          <w:numId w:val="13"/>
        </w:numPr>
        <w:spacing w:after="0"/>
        <w:ind w:left="0" w:firstLine="0"/>
        <w:jc w:val="both"/>
        <w:rPr>
          <w:sz w:val="20"/>
          <w:szCs w:val="20"/>
        </w:rPr>
      </w:pPr>
      <w:r w:rsidRPr="001754FB">
        <w:rPr>
          <w:sz w:val="20"/>
          <w:szCs w:val="20"/>
        </w:rPr>
        <w:t>Nu instalați lângă surse de căldură cum ar fi radiatoare, calorifere, cuptoare sau alte dispozitive (inclusiv amplificatoare) care produc căldură.</w:t>
      </w:r>
    </w:p>
    <w:p w14:paraId="55BA7DB3" w14:textId="77777777" w:rsidR="004B4AC6" w:rsidRPr="001754FB" w:rsidRDefault="004B4AC6" w:rsidP="00833D56">
      <w:pPr>
        <w:pStyle w:val="ListParagraph"/>
        <w:numPr>
          <w:ilvl w:val="0"/>
          <w:numId w:val="13"/>
        </w:numPr>
        <w:spacing w:after="0"/>
        <w:ind w:left="0" w:firstLine="0"/>
        <w:jc w:val="both"/>
        <w:rPr>
          <w:sz w:val="20"/>
          <w:szCs w:val="20"/>
        </w:rPr>
      </w:pPr>
      <w:r w:rsidRPr="001754FB">
        <w:rPr>
          <w:sz w:val="20"/>
          <w:szCs w:val="20"/>
        </w:rPr>
        <w:t>Nu ignorați siguranța conectorului polarizat sau de împământare. Un conector polarizat are două lame, una mai lată ca cealaltă. Un conector de împământare are două lame și o a treia pentru împământare. Lama mai lată, sau a treia, este furnizată pentru siguranța dumneavoastră. În cazul în care conectorul nu intră în priză, consultați un electrician pentru înlocuirea prizei.</w:t>
      </w:r>
    </w:p>
    <w:p w14:paraId="6E750CB9" w14:textId="77777777" w:rsidR="004B4AC6" w:rsidRPr="001754FB" w:rsidRDefault="004B4AC6" w:rsidP="00833D56">
      <w:pPr>
        <w:pStyle w:val="ListParagraph"/>
        <w:numPr>
          <w:ilvl w:val="0"/>
          <w:numId w:val="13"/>
        </w:numPr>
        <w:spacing w:after="0"/>
        <w:ind w:left="0" w:firstLine="0"/>
        <w:jc w:val="both"/>
        <w:rPr>
          <w:sz w:val="20"/>
          <w:szCs w:val="20"/>
        </w:rPr>
      </w:pPr>
      <w:r w:rsidRPr="001754FB">
        <w:rPr>
          <w:sz w:val="20"/>
          <w:szCs w:val="20"/>
        </w:rPr>
        <w:t>Nu călcați pe cablul de alimentare și nu-l deteriorați (strângeți, ciupiți), în special la nivelul conectorilor, receptorilor și în locurile in care acesta iese din dispozitiv.</w:t>
      </w:r>
    </w:p>
    <w:p w14:paraId="1B76071A" w14:textId="77777777" w:rsidR="004B4AC6" w:rsidRPr="001754FB" w:rsidRDefault="004B4AC6" w:rsidP="00833D56">
      <w:pPr>
        <w:pStyle w:val="ListParagraph"/>
        <w:numPr>
          <w:ilvl w:val="0"/>
          <w:numId w:val="13"/>
        </w:numPr>
        <w:spacing w:after="0"/>
        <w:ind w:left="0" w:firstLine="0"/>
        <w:jc w:val="both"/>
        <w:rPr>
          <w:sz w:val="20"/>
          <w:szCs w:val="20"/>
        </w:rPr>
      </w:pPr>
      <w:r w:rsidRPr="001754FB">
        <w:rPr>
          <w:sz w:val="20"/>
          <w:szCs w:val="20"/>
        </w:rPr>
        <w:t>Folosiți doar accesorii/componente specificate de producător.</w:t>
      </w:r>
    </w:p>
    <w:p w14:paraId="19FB2785" w14:textId="77777777" w:rsidR="004B4AC6" w:rsidRPr="001754FB" w:rsidRDefault="004B4AC6" w:rsidP="00833D56">
      <w:pPr>
        <w:pStyle w:val="ListParagraph"/>
        <w:numPr>
          <w:ilvl w:val="0"/>
          <w:numId w:val="13"/>
        </w:numPr>
        <w:spacing w:after="0"/>
        <w:ind w:left="0" w:firstLine="0"/>
        <w:jc w:val="both"/>
        <w:rPr>
          <w:sz w:val="20"/>
          <w:szCs w:val="20"/>
        </w:rPr>
      </w:pPr>
      <w:r w:rsidRPr="001754FB">
        <w:rPr>
          <w:noProof/>
          <w:sz w:val="20"/>
          <w:szCs w:val="20"/>
        </w:rPr>
        <w:drawing>
          <wp:inline distT="0" distB="0" distL="0" distR="0" wp14:anchorId="5B69770E" wp14:editId="78092C59">
            <wp:extent cx="490311" cy="40378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993" cy="425758"/>
                    </a:xfrm>
                    <a:prstGeom prst="rect">
                      <a:avLst/>
                    </a:prstGeom>
                    <a:noFill/>
                    <a:ln>
                      <a:noFill/>
                    </a:ln>
                  </pic:spPr>
                </pic:pic>
              </a:graphicData>
            </a:graphic>
          </wp:inline>
        </w:drawing>
      </w:r>
      <w:r w:rsidRPr="001754FB">
        <w:rPr>
          <w:sz w:val="20"/>
          <w:szCs w:val="20"/>
        </w:rPr>
        <w:t>Utilizați doar căruciorul (pentru transport), standul, trepiedul, suportul sau masa specificată de producător sau vândută împreună cu dispozitivul. Când este utilizat un cărucior (pentru transport) aveți grijă când manipulați căruciorul și/sau dispozitivul pentru a evita rănirea dumneavoastră sau deteriorarea dispozitivului.</w:t>
      </w:r>
    </w:p>
    <w:p w14:paraId="5327E033" w14:textId="77777777" w:rsidR="004B4AC6" w:rsidRPr="00211E56" w:rsidRDefault="004B4AC6" w:rsidP="00833D56">
      <w:pPr>
        <w:pStyle w:val="ListParagraph"/>
        <w:numPr>
          <w:ilvl w:val="0"/>
          <w:numId w:val="13"/>
        </w:numPr>
        <w:spacing w:after="0"/>
        <w:ind w:left="0" w:firstLine="0"/>
        <w:jc w:val="both"/>
        <w:rPr>
          <w:sz w:val="20"/>
          <w:szCs w:val="20"/>
        </w:rPr>
      </w:pPr>
      <w:r w:rsidRPr="001754FB">
        <w:rPr>
          <w:sz w:val="20"/>
          <w:szCs w:val="20"/>
        </w:rPr>
        <w:t>Deconecta</w:t>
      </w:r>
      <w:r w:rsidRPr="001754FB">
        <w:rPr>
          <w:sz w:val="20"/>
          <w:szCs w:val="20"/>
          <w:lang w:val="ro-RO"/>
        </w:rPr>
        <w:t>ți/scoateți din priză dispozitivul în timpul furtunilor</w:t>
      </w:r>
      <w:r>
        <w:rPr>
          <w:sz w:val="20"/>
          <w:szCs w:val="20"/>
          <w:lang w:val="ro-RO"/>
        </w:rPr>
        <w:t xml:space="preserve"> cu descărcări electrice</w:t>
      </w:r>
      <w:r w:rsidRPr="001754FB">
        <w:rPr>
          <w:sz w:val="20"/>
          <w:szCs w:val="20"/>
          <w:lang w:val="ro-RO"/>
        </w:rPr>
        <w:t xml:space="preserve"> sau când nu este utilizat pentru o perioadă mai lungă de timp.</w:t>
      </w:r>
    </w:p>
    <w:p w14:paraId="3BD0D7EC" w14:textId="77777777" w:rsidR="004B4AC6" w:rsidRDefault="004B4AC6" w:rsidP="009D1773">
      <w:pPr>
        <w:spacing w:after="0"/>
        <w:jc w:val="both"/>
        <w:rPr>
          <w:sz w:val="20"/>
          <w:szCs w:val="20"/>
        </w:rPr>
      </w:pPr>
    </w:p>
    <w:p w14:paraId="55F858F1" w14:textId="77777777" w:rsidR="004B4AC6" w:rsidRPr="0057604A" w:rsidRDefault="004B4AC6" w:rsidP="009D1773">
      <w:pPr>
        <w:pStyle w:val="ListParagraph"/>
        <w:spacing w:after="0"/>
        <w:ind w:left="0"/>
        <w:jc w:val="both"/>
        <w:rPr>
          <w:b/>
          <w:lang w:val="ro-RO"/>
        </w:rPr>
      </w:pPr>
      <w:r w:rsidRPr="0057604A">
        <w:rPr>
          <w:b/>
          <w:lang w:val="ro-RO"/>
        </w:rPr>
        <w:t>Precauții:</w:t>
      </w:r>
    </w:p>
    <w:p w14:paraId="3378F815" w14:textId="77777777" w:rsidR="004B4AC6" w:rsidRPr="008905AE" w:rsidRDefault="004B4AC6" w:rsidP="00833D56">
      <w:pPr>
        <w:pStyle w:val="ListParagraph"/>
        <w:numPr>
          <w:ilvl w:val="0"/>
          <w:numId w:val="14"/>
        </w:numPr>
        <w:spacing w:after="0"/>
        <w:ind w:left="567" w:hanging="567"/>
        <w:jc w:val="both"/>
        <w:rPr>
          <w:sz w:val="20"/>
          <w:szCs w:val="20"/>
          <w:lang w:val="ro-RO"/>
        </w:rPr>
      </w:pPr>
      <w:r w:rsidRPr="008905AE">
        <w:rPr>
          <w:sz w:val="20"/>
          <w:szCs w:val="20"/>
          <w:lang w:val="ro-RO"/>
        </w:rPr>
        <w:t>Pentru a reduce riscul de incendiu sau electrocutare, nu expuneți dispozitivul la ploaie sau umezeală.</w:t>
      </w:r>
    </w:p>
    <w:p w14:paraId="42D21200" w14:textId="77777777" w:rsidR="004B4AC6" w:rsidRPr="008905AE" w:rsidRDefault="004B4AC6" w:rsidP="00833D56">
      <w:pPr>
        <w:pStyle w:val="ListParagraph"/>
        <w:numPr>
          <w:ilvl w:val="0"/>
          <w:numId w:val="14"/>
        </w:numPr>
        <w:spacing w:after="0"/>
        <w:ind w:left="567" w:hanging="567"/>
        <w:jc w:val="both"/>
        <w:rPr>
          <w:sz w:val="20"/>
          <w:szCs w:val="20"/>
          <w:lang w:val="ro-RO"/>
        </w:rPr>
      </w:pPr>
      <w:r w:rsidRPr="008905AE">
        <w:rPr>
          <w:sz w:val="20"/>
          <w:szCs w:val="20"/>
          <w:lang w:val="ro-RO"/>
        </w:rPr>
        <w:t>Ștecherul este u</w:t>
      </w:r>
      <w:r>
        <w:rPr>
          <w:sz w:val="20"/>
          <w:szCs w:val="20"/>
          <w:lang w:val="ro-RO"/>
        </w:rPr>
        <w:t>tilizat pentru deconectarea dis</w:t>
      </w:r>
      <w:r w:rsidRPr="008905AE">
        <w:rPr>
          <w:sz w:val="20"/>
          <w:szCs w:val="20"/>
          <w:lang w:val="ro-RO"/>
        </w:rPr>
        <w:t>pozitivului; dispozitivul deconectat va rămâne gata de operare.</w:t>
      </w:r>
    </w:p>
    <w:p w14:paraId="100951B6" w14:textId="77777777" w:rsidR="004B4AC6" w:rsidRPr="008905AE" w:rsidRDefault="004B4AC6" w:rsidP="00833D56">
      <w:pPr>
        <w:pStyle w:val="ListParagraph"/>
        <w:numPr>
          <w:ilvl w:val="0"/>
          <w:numId w:val="14"/>
        </w:numPr>
        <w:spacing w:after="0"/>
        <w:ind w:left="567" w:hanging="567"/>
        <w:jc w:val="both"/>
        <w:rPr>
          <w:sz w:val="20"/>
          <w:szCs w:val="20"/>
          <w:lang w:val="ro-RO"/>
        </w:rPr>
      </w:pPr>
      <w:r w:rsidRPr="008905AE">
        <w:rPr>
          <w:sz w:val="20"/>
          <w:szCs w:val="20"/>
          <w:lang w:val="ro-RO"/>
        </w:rPr>
        <w:t>Priza trebuie instalată în apropierea dispozitivului și trebuie să fie ușor accesibilă.</w:t>
      </w:r>
    </w:p>
    <w:p w14:paraId="50906013" w14:textId="77777777" w:rsidR="004B4AC6" w:rsidRPr="008905AE" w:rsidRDefault="004B4AC6" w:rsidP="00833D56">
      <w:pPr>
        <w:pStyle w:val="ListParagraph"/>
        <w:numPr>
          <w:ilvl w:val="0"/>
          <w:numId w:val="14"/>
        </w:numPr>
        <w:spacing w:after="0"/>
        <w:ind w:left="567" w:hanging="567"/>
        <w:jc w:val="both"/>
        <w:rPr>
          <w:sz w:val="20"/>
          <w:szCs w:val="20"/>
          <w:lang w:val="ro-RO"/>
        </w:rPr>
      </w:pPr>
      <w:r w:rsidRPr="008905AE">
        <w:rPr>
          <w:sz w:val="20"/>
          <w:szCs w:val="20"/>
          <w:lang w:val="ro-RO"/>
        </w:rPr>
        <w:t>Acest produs nu trebuie niciodată amplasat într-o piesă de mobilier încorporată, cum ar fi o bibliotecă sau un dulap, cu excepția cazului în care se asigură o ventilație adecvată sau dacă sunt respectate instrucțiunile de fabricație.</w:t>
      </w:r>
    </w:p>
    <w:p w14:paraId="4DC29224" w14:textId="77777777" w:rsidR="004B4AC6" w:rsidRPr="008905AE" w:rsidRDefault="004B4AC6" w:rsidP="00833D56">
      <w:pPr>
        <w:pStyle w:val="ListParagraph"/>
        <w:numPr>
          <w:ilvl w:val="0"/>
          <w:numId w:val="14"/>
        </w:numPr>
        <w:spacing w:after="0"/>
        <w:ind w:left="567" w:hanging="567"/>
        <w:jc w:val="both"/>
        <w:rPr>
          <w:sz w:val="20"/>
          <w:szCs w:val="20"/>
          <w:lang w:val="ro-RO"/>
        </w:rPr>
      </w:pPr>
      <w:r w:rsidRPr="008905AE">
        <w:rPr>
          <w:sz w:val="20"/>
          <w:szCs w:val="20"/>
          <w:lang w:val="ro-RO"/>
        </w:rPr>
        <w:t>Dispozitivul nu trebuie expus la picurare sau stropire; niciun recipient umplut cu lichid (exp. vază, cană) nu trebuie așezat pe sau în preajma dispozitivului.</w:t>
      </w:r>
    </w:p>
    <w:p w14:paraId="3C6D55BB" w14:textId="77777777" w:rsidR="004B4AC6" w:rsidRPr="008905AE" w:rsidRDefault="004B4AC6" w:rsidP="00833D56">
      <w:pPr>
        <w:pStyle w:val="ListParagraph"/>
        <w:numPr>
          <w:ilvl w:val="0"/>
          <w:numId w:val="14"/>
        </w:numPr>
        <w:spacing w:after="0"/>
        <w:ind w:left="567" w:hanging="567"/>
        <w:jc w:val="both"/>
        <w:rPr>
          <w:sz w:val="20"/>
          <w:szCs w:val="20"/>
          <w:lang w:val="ro-RO"/>
        </w:rPr>
      </w:pPr>
      <w:r w:rsidRPr="008905AE">
        <w:rPr>
          <w:sz w:val="20"/>
          <w:szCs w:val="20"/>
          <w:lang w:val="ro-RO"/>
        </w:rPr>
        <w:t>Nu plasați nicio sursă de pericol (cum ar fi recipiente cu lichid, lumânări aprinse) pe sau în preajma dispozitivului.</w:t>
      </w:r>
    </w:p>
    <w:p w14:paraId="497EBAEE" w14:textId="77777777" w:rsidR="004B4AC6" w:rsidRPr="008905AE" w:rsidRDefault="004B4AC6" w:rsidP="00833D56">
      <w:pPr>
        <w:pStyle w:val="ListParagraph"/>
        <w:numPr>
          <w:ilvl w:val="0"/>
          <w:numId w:val="14"/>
        </w:numPr>
        <w:spacing w:after="0"/>
        <w:ind w:left="567" w:hanging="567"/>
        <w:jc w:val="both"/>
        <w:rPr>
          <w:sz w:val="20"/>
          <w:szCs w:val="20"/>
          <w:lang w:val="ro-RO"/>
        </w:rPr>
      </w:pPr>
      <w:r w:rsidRPr="008905AE">
        <w:rPr>
          <w:sz w:val="20"/>
          <w:szCs w:val="20"/>
        </w:rPr>
        <w:t>Montarea pe perete sau tavan - dispozitivul trebuie montat pe perete sau tavan numai așa cum recomandă producătorul.</w:t>
      </w:r>
    </w:p>
    <w:p w14:paraId="1DD607B1" w14:textId="77777777" w:rsidR="004B4AC6" w:rsidRPr="008905AE" w:rsidRDefault="004B4AC6" w:rsidP="00833D56">
      <w:pPr>
        <w:pStyle w:val="ListParagraph"/>
        <w:numPr>
          <w:ilvl w:val="0"/>
          <w:numId w:val="14"/>
        </w:numPr>
        <w:spacing w:after="0"/>
        <w:ind w:left="567" w:hanging="567"/>
        <w:jc w:val="both"/>
        <w:rPr>
          <w:sz w:val="20"/>
          <w:szCs w:val="20"/>
          <w:lang w:val="ro-RO"/>
        </w:rPr>
      </w:pPr>
      <w:r w:rsidRPr="008905AE">
        <w:rPr>
          <w:noProof/>
          <w:sz w:val="20"/>
          <w:szCs w:val="20"/>
        </w:rPr>
        <w:drawing>
          <wp:inline distT="0" distB="0" distL="0" distR="0" wp14:anchorId="12F7517D" wp14:editId="34FDE554">
            <wp:extent cx="297180" cy="322205"/>
            <wp:effectExtent l="0" t="0" r="762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446" cy="345262"/>
                    </a:xfrm>
                    <a:prstGeom prst="rect">
                      <a:avLst/>
                    </a:prstGeom>
                    <a:noFill/>
                    <a:ln>
                      <a:noFill/>
                    </a:ln>
                  </pic:spPr>
                </pic:pic>
              </a:graphicData>
            </a:graphic>
          </wp:inline>
        </w:drawing>
      </w:r>
      <w:r w:rsidRPr="008905AE">
        <w:rPr>
          <w:sz w:val="20"/>
          <w:szCs w:val="20"/>
          <w:lang w:val="ro-RO"/>
        </w:rPr>
        <w:t>Nu plasați dispozitivul, tel</w:t>
      </w:r>
      <w:r>
        <w:rPr>
          <w:sz w:val="20"/>
          <w:szCs w:val="20"/>
          <w:lang w:val="ro-RO"/>
        </w:rPr>
        <w:t>ecomanda sau bateriile lângă flacără</w:t>
      </w:r>
      <w:r w:rsidRPr="008905AE">
        <w:rPr>
          <w:sz w:val="20"/>
          <w:szCs w:val="20"/>
          <w:lang w:val="ro-RO"/>
        </w:rPr>
        <w:t xml:space="preserve"> deschis</w:t>
      </w:r>
      <w:r>
        <w:rPr>
          <w:sz w:val="20"/>
          <w:szCs w:val="20"/>
          <w:lang w:val="ro-RO"/>
        </w:rPr>
        <w:t>ă</w:t>
      </w:r>
      <w:r w:rsidRPr="008905AE">
        <w:rPr>
          <w:sz w:val="20"/>
          <w:szCs w:val="20"/>
          <w:lang w:val="ro-RO"/>
        </w:rPr>
        <w:t xml:space="preserve"> sau alte surse de căldură, inlusiv razele soarelui. Pentru a preveni apariția unui incendiu, țineți întotdeauna lumânările sau alte surse de foc departe de dispozitiv, telecomandă sau baterii.</w:t>
      </w:r>
    </w:p>
    <w:p w14:paraId="36F1D2DD" w14:textId="77777777" w:rsidR="004B4AC6" w:rsidRPr="008905AE" w:rsidRDefault="004B4AC6" w:rsidP="00833D56">
      <w:pPr>
        <w:pStyle w:val="ListParagraph"/>
        <w:numPr>
          <w:ilvl w:val="0"/>
          <w:numId w:val="14"/>
        </w:numPr>
        <w:spacing w:after="0"/>
        <w:ind w:left="567" w:hanging="567"/>
        <w:jc w:val="both"/>
        <w:rPr>
          <w:sz w:val="20"/>
          <w:szCs w:val="20"/>
          <w:lang w:val="ro-RO"/>
        </w:rPr>
      </w:pPr>
      <w:r w:rsidRPr="008905AE">
        <w:rPr>
          <w:sz w:val="20"/>
          <w:szCs w:val="20"/>
          <w:lang w:val="ro-RO"/>
        </w:rPr>
        <w:t xml:space="preserve">Terminalul usb trebuie încărcat cu 0,5A în condiții normale de funcționare. </w:t>
      </w:r>
      <w:r w:rsidRPr="008905AE">
        <w:rPr>
          <w:sz w:val="20"/>
          <w:szCs w:val="20"/>
        </w:rPr>
        <w:t>Instrucțiunile de service sunt doar pentru personalul calificat. Pentru a reduce riscul de șoc electric, nu încercați să reparați dispozitivul, decât dacă sunteți calificat pentru asta.</w:t>
      </w:r>
    </w:p>
    <w:p w14:paraId="76333FA6" w14:textId="77777777" w:rsidR="004B4AC6" w:rsidRPr="008905AE" w:rsidRDefault="004B4AC6" w:rsidP="00833D56">
      <w:pPr>
        <w:pStyle w:val="ListParagraph"/>
        <w:numPr>
          <w:ilvl w:val="0"/>
          <w:numId w:val="14"/>
        </w:numPr>
        <w:spacing w:after="0"/>
        <w:ind w:left="567" w:hanging="567"/>
        <w:jc w:val="both"/>
        <w:rPr>
          <w:sz w:val="20"/>
          <w:szCs w:val="20"/>
          <w:lang w:val="ro-RO"/>
        </w:rPr>
      </w:pPr>
      <w:r w:rsidRPr="008905AE">
        <w:rPr>
          <w:sz w:val="20"/>
          <w:szCs w:val="20"/>
        </w:rPr>
        <w:t>Bateria (sau bateriile) nu se vor expune la căldură excesivă, cum ar fi lumina directă a soarelui, foc sau altele.</w:t>
      </w:r>
    </w:p>
    <w:p w14:paraId="3AB171AF" w14:textId="1E5C2511" w:rsidR="004B4AC6" w:rsidRPr="00833D56" w:rsidRDefault="004B4AC6" w:rsidP="00833D56">
      <w:pPr>
        <w:pStyle w:val="ListParagraph"/>
        <w:numPr>
          <w:ilvl w:val="0"/>
          <w:numId w:val="14"/>
        </w:numPr>
        <w:spacing w:after="0"/>
        <w:ind w:left="567" w:hanging="567"/>
        <w:jc w:val="both"/>
        <w:rPr>
          <w:sz w:val="20"/>
          <w:szCs w:val="20"/>
          <w:lang w:val="ro-RO"/>
        </w:rPr>
      </w:pPr>
      <w:r w:rsidRPr="00833D56">
        <w:rPr>
          <w:sz w:val="20"/>
          <w:szCs w:val="20"/>
        </w:rPr>
        <w:t xml:space="preserve">Dacă dispozitivul are simbolul </w:t>
      </w:r>
      <w:r w:rsidRPr="008905AE">
        <w:rPr>
          <w:noProof/>
          <w:sz w:val="20"/>
          <w:szCs w:val="20"/>
        </w:rPr>
        <w:drawing>
          <wp:inline distT="0" distB="0" distL="0" distR="0" wp14:anchorId="0B5394D8" wp14:editId="2081E755">
            <wp:extent cx="205740" cy="181535"/>
            <wp:effectExtent l="0" t="0" r="381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284" cy="187309"/>
                    </a:xfrm>
                    <a:prstGeom prst="rect">
                      <a:avLst/>
                    </a:prstGeom>
                    <a:noFill/>
                    <a:ln>
                      <a:noFill/>
                    </a:ln>
                  </pic:spPr>
                </pic:pic>
              </a:graphicData>
            </a:graphic>
          </wp:inline>
        </w:drawing>
      </w:r>
      <w:r w:rsidRPr="00833D56">
        <w:rPr>
          <w:sz w:val="20"/>
          <w:szCs w:val="20"/>
        </w:rPr>
        <w:t xml:space="preserve"> pe etichetă înseamnă că echipamentul este Clasa II sau are dublă izolație electrică. A fost creat în așa fel încât nu necesită împământare.  Temperatura maximă ambientală de utilizare este de 45</w:t>
      </w:r>
      <w:r w:rsidRPr="00833D56">
        <w:rPr>
          <w:rFonts w:cstheme="minorHAnsi"/>
          <w:sz w:val="20"/>
          <w:szCs w:val="20"/>
        </w:rPr>
        <w:t xml:space="preserve">°C. </w:t>
      </w:r>
      <w:r w:rsidRPr="00833D56">
        <w:rPr>
          <w:sz w:val="20"/>
          <w:szCs w:val="20"/>
          <w:lang w:val="ro-RO"/>
        </w:rPr>
        <w:t>Altitudinea maximă la care dispozitivul poate fi utilizat este de 2000 metri.</w:t>
      </w:r>
    </w:p>
    <w:p w14:paraId="44630F68" w14:textId="77777777" w:rsidR="004B4AC6" w:rsidRDefault="004B4AC6" w:rsidP="009D1773">
      <w:pPr>
        <w:pStyle w:val="ListParagraph"/>
        <w:spacing w:after="0"/>
        <w:ind w:left="0"/>
        <w:jc w:val="both"/>
        <w:rPr>
          <w:sz w:val="20"/>
          <w:szCs w:val="20"/>
          <w:lang w:val="ro-RO"/>
        </w:rPr>
      </w:pPr>
    </w:p>
    <w:p w14:paraId="2752D18A" w14:textId="77777777" w:rsidR="004B4AC6" w:rsidRDefault="004B4AC6" w:rsidP="009D1773">
      <w:pPr>
        <w:rPr>
          <w:b/>
        </w:rPr>
      </w:pPr>
      <w:r w:rsidRPr="006B43EA">
        <w:rPr>
          <w:b/>
        </w:rPr>
        <w:t>A</w:t>
      </w:r>
      <w:r>
        <w:rPr>
          <w:b/>
        </w:rPr>
        <w:t>vertisment poziționare</w:t>
      </w:r>
    </w:p>
    <w:p w14:paraId="2F3D5CEC" w14:textId="77777777" w:rsidR="004B4AC6" w:rsidRDefault="004B4AC6" w:rsidP="00BC4EF8">
      <w:pPr>
        <w:spacing w:after="0" w:line="240" w:lineRule="auto"/>
        <w:jc w:val="both"/>
        <w:rPr>
          <w:sz w:val="20"/>
          <w:szCs w:val="20"/>
        </w:rPr>
      </w:pPr>
      <w:r w:rsidRPr="00BE3F8A">
        <w:rPr>
          <w:sz w:val="20"/>
          <w:szCs w:val="20"/>
        </w:rPr>
        <w:t xml:space="preserve">Nu plasați niciodată dispozitivul într-un loc/locație instabilă. </w:t>
      </w:r>
    </w:p>
    <w:p w14:paraId="60228FA4" w14:textId="77777777" w:rsidR="004B4AC6" w:rsidRPr="00BE3F8A" w:rsidRDefault="004B4AC6" w:rsidP="00BC4EF8">
      <w:pPr>
        <w:spacing w:after="0" w:line="240" w:lineRule="auto"/>
        <w:jc w:val="both"/>
        <w:rPr>
          <w:sz w:val="20"/>
          <w:szCs w:val="20"/>
        </w:rPr>
      </w:pPr>
      <w:r w:rsidRPr="00BE3F8A">
        <w:rPr>
          <w:sz w:val="20"/>
          <w:szCs w:val="20"/>
        </w:rPr>
        <w:t>Dispozitivul poate cădea, provocând vătămări corporale grave sau deces.</w:t>
      </w:r>
    </w:p>
    <w:p w14:paraId="28ED727A" w14:textId="77777777" w:rsidR="004B4AC6" w:rsidRPr="00BE3F8A" w:rsidRDefault="004B4AC6" w:rsidP="00BC4EF8">
      <w:pPr>
        <w:spacing w:after="0" w:line="240" w:lineRule="auto"/>
        <w:jc w:val="both"/>
        <w:rPr>
          <w:sz w:val="20"/>
          <w:szCs w:val="20"/>
        </w:rPr>
      </w:pPr>
      <w:r w:rsidRPr="00BE3F8A">
        <w:rPr>
          <w:sz w:val="20"/>
          <w:szCs w:val="20"/>
        </w:rPr>
        <w:t xml:space="preserve">Multe vătămări, în special la copii, pot fi evitate prin luarea unor măsuri simple, cum ar fi: </w:t>
      </w:r>
    </w:p>
    <w:p w14:paraId="384D7B60" w14:textId="77777777" w:rsidR="004B4AC6" w:rsidRPr="00BE3F8A" w:rsidRDefault="004B4AC6" w:rsidP="00BC4EF8">
      <w:pPr>
        <w:spacing w:after="0" w:line="240" w:lineRule="auto"/>
        <w:jc w:val="both"/>
        <w:rPr>
          <w:sz w:val="20"/>
          <w:szCs w:val="20"/>
        </w:rPr>
      </w:pPr>
      <w:r w:rsidRPr="00BE3F8A">
        <w:rPr>
          <w:sz w:val="20"/>
          <w:szCs w:val="20"/>
        </w:rPr>
        <w:t>1. Utilizați dulapuri sau standuri recomandate de producătorul dispozitivului.</w:t>
      </w:r>
    </w:p>
    <w:p w14:paraId="0F82EF8A" w14:textId="77777777" w:rsidR="004B4AC6" w:rsidRPr="00BE3F8A" w:rsidRDefault="004B4AC6" w:rsidP="00BC4EF8">
      <w:pPr>
        <w:spacing w:after="0" w:line="240" w:lineRule="auto"/>
        <w:jc w:val="both"/>
        <w:rPr>
          <w:sz w:val="20"/>
          <w:szCs w:val="20"/>
        </w:rPr>
      </w:pPr>
      <w:r w:rsidRPr="00BE3F8A">
        <w:rPr>
          <w:sz w:val="20"/>
          <w:szCs w:val="20"/>
        </w:rPr>
        <w:t>2. Folosiți doar mobilier care poate susține în siguranță dispozitivul.</w:t>
      </w:r>
    </w:p>
    <w:p w14:paraId="2D2C368F" w14:textId="77777777" w:rsidR="004B4AC6" w:rsidRPr="00BE3F8A" w:rsidRDefault="004B4AC6" w:rsidP="00BC4EF8">
      <w:pPr>
        <w:spacing w:after="0" w:line="240" w:lineRule="auto"/>
        <w:jc w:val="both"/>
        <w:rPr>
          <w:sz w:val="20"/>
          <w:szCs w:val="20"/>
        </w:rPr>
      </w:pPr>
      <w:r w:rsidRPr="00BE3F8A">
        <w:rPr>
          <w:sz w:val="20"/>
          <w:szCs w:val="20"/>
        </w:rPr>
        <w:t>3. Asigurați-vă că dispozitivul nu este plasat pe marginea mobilierului de sprijin.</w:t>
      </w:r>
    </w:p>
    <w:p w14:paraId="1435D2FC" w14:textId="77777777" w:rsidR="004B4AC6" w:rsidRPr="00BE3F8A" w:rsidRDefault="004B4AC6" w:rsidP="00BC4EF8">
      <w:pPr>
        <w:spacing w:after="0" w:line="240" w:lineRule="auto"/>
        <w:jc w:val="both"/>
        <w:rPr>
          <w:sz w:val="20"/>
          <w:szCs w:val="20"/>
        </w:rPr>
      </w:pPr>
      <w:r w:rsidRPr="00BE3F8A">
        <w:rPr>
          <w:sz w:val="20"/>
          <w:szCs w:val="20"/>
        </w:rPr>
        <w:t>4. Nu plasați dispozitivul pe mobilier înalt (de exemplu, dulapuri sau biblioteci) fără a ancora atât mobilierul cât și dispozitivul la un suport adecvat.</w:t>
      </w:r>
    </w:p>
    <w:p w14:paraId="6FEBC883" w14:textId="77777777" w:rsidR="004B4AC6" w:rsidRPr="00BE3F8A" w:rsidRDefault="004B4AC6" w:rsidP="00BC4EF8">
      <w:pPr>
        <w:spacing w:after="0" w:line="240" w:lineRule="auto"/>
        <w:jc w:val="both"/>
        <w:rPr>
          <w:sz w:val="20"/>
          <w:szCs w:val="20"/>
        </w:rPr>
      </w:pPr>
      <w:r w:rsidRPr="00BE3F8A">
        <w:rPr>
          <w:sz w:val="20"/>
          <w:szCs w:val="20"/>
        </w:rPr>
        <w:t>5. Nu plasați materiale textile (pânză, cârpă, etc.) sau alte materiale între dispozitiv și mobilierul de susținere.</w:t>
      </w:r>
    </w:p>
    <w:p w14:paraId="437847EB" w14:textId="77777777" w:rsidR="004B4AC6" w:rsidRPr="00BE3F8A" w:rsidRDefault="004B4AC6" w:rsidP="00BC4EF8">
      <w:pPr>
        <w:spacing w:line="240" w:lineRule="auto"/>
        <w:jc w:val="both"/>
        <w:rPr>
          <w:sz w:val="20"/>
          <w:szCs w:val="20"/>
        </w:rPr>
      </w:pPr>
      <w:r w:rsidRPr="00BE3F8A">
        <w:rPr>
          <w:sz w:val="20"/>
          <w:szCs w:val="20"/>
        </w:rPr>
        <w:t>6. Informați/ educați copiii cu privire la pericolul de a urca pe mobilier pentru a ajunge la dispozitiv.</w:t>
      </w:r>
    </w:p>
    <w:p w14:paraId="786BE5CC" w14:textId="77777777" w:rsidR="004B4AC6" w:rsidRPr="00BE3F8A" w:rsidRDefault="004B4AC6" w:rsidP="00BC4EF8">
      <w:pPr>
        <w:pBdr>
          <w:bottom w:val="single" w:sz="6" w:space="1" w:color="auto"/>
        </w:pBdr>
        <w:spacing w:line="240" w:lineRule="auto"/>
        <w:jc w:val="both"/>
        <w:rPr>
          <w:sz w:val="20"/>
          <w:szCs w:val="20"/>
        </w:rPr>
      </w:pPr>
      <w:r w:rsidRPr="00BE3F8A">
        <w:rPr>
          <w:sz w:val="20"/>
          <w:szCs w:val="20"/>
        </w:rPr>
        <w:t>În cazul în care televizorul existent este păstrat și relocat, ar trebui să urmați aceleași instrucțiuni ca cele de mai sus.</w:t>
      </w:r>
    </w:p>
    <w:p w14:paraId="5E5BC4BC" w14:textId="77777777" w:rsidR="004B4AC6" w:rsidRPr="00BE3F8A" w:rsidRDefault="004B4AC6" w:rsidP="009D1773">
      <w:pPr>
        <w:rPr>
          <w:sz w:val="20"/>
          <w:szCs w:val="20"/>
        </w:rPr>
      </w:pPr>
      <w:r w:rsidRPr="00BE3F8A">
        <w:rPr>
          <w:sz w:val="20"/>
          <w:szCs w:val="20"/>
        </w:rPr>
        <w:t>Șurub montare pe perete: 22-24” M4, 28-70” M6, 75” M8</w:t>
      </w:r>
    </w:p>
    <w:p w14:paraId="0197436E" w14:textId="77777777" w:rsidR="004B4AC6" w:rsidRPr="00BE3F8A" w:rsidRDefault="004B4AC6" w:rsidP="009D1773">
      <w:pPr>
        <w:rPr>
          <w:sz w:val="20"/>
          <w:szCs w:val="20"/>
        </w:rPr>
      </w:pPr>
      <w:r w:rsidRPr="00BE3F8A">
        <w:rPr>
          <w:b/>
          <w:sz w:val="20"/>
          <w:szCs w:val="20"/>
        </w:rPr>
        <w:t>Notă:</w:t>
      </w:r>
      <w:r w:rsidRPr="00BE3F8A">
        <w:rPr>
          <w:sz w:val="20"/>
          <w:szCs w:val="20"/>
        </w:rPr>
        <w:t xml:space="preserve"> </w:t>
      </w:r>
      <w:r>
        <w:rPr>
          <w:sz w:val="20"/>
          <w:szCs w:val="20"/>
        </w:rPr>
        <w:t>N</w:t>
      </w:r>
      <w:r w:rsidRPr="00BE3F8A">
        <w:rPr>
          <w:sz w:val="20"/>
          <w:szCs w:val="20"/>
        </w:rPr>
        <w:t xml:space="preserve">u </w:t>
      </w:r>
      <w:r>
        <w:rPr>
          <w:sz w:val="20"/>
          <w:szCs w:val="20"/>
        </w:rPr>
        <w:t>pozițio</w:t>
      </w:r>
      <w:r w:rsidRPr="00BE3F8A">
        <w:rPr>
          <w:sz w:val="20"/>
          <w:szCs w:val="20"/>
        </w:rPr>
        <w:t xml:space="preserve">nați dispozitivul în unghi </w:t>
      </w:r>
      <w:r>
        <w:rPr>
          <w:sz w:val="20"/>
          <w:szCs w:val="20"/>
        </w:rPr>
        <w:t>pentru a evita riscul căderii</w:t>
      </w:r>
      <w:r w:rsidRPr="00BE3F8A">
        <w:rPr>
          <w:sz w:val="20"/>
          <w:szCs w:val="20"/>
        </w:rPr>
        <w:t>.</w:t>
      </w:r>
    </w:p>
    <w:p w14:paraId="2302925A" w14:textId="77777777" w:rsidR="004B4AC6" w:rsidRPr="00D60587" w:rsidRDefault="004B4AC6" w:rsidP="009D1773">
      <w:pPr>
        <w:spacing w:after="0"/>
        <w:rPr>
          <w:b/>
          <w:sz w:val="28"/>
          <w:szCs w:val="28"/>
        </w:rPr>
      </w:pPr>
      <w:r w:rsidRPr="00D60587">
        <w:rPr>
          <w:b/>
          <w:sz w:val="28"/>
          <w:szCs w:val="28"/>
        </w:rPr>
        <w:t>Butoanele și interfața dispozitivului</w:t>
      </w:r>
    </w:p>
    <w:p w14:paraId="34B553CC" w14:textId="77777777" w:rsidR="004B4AC6" w:rsidRDefault="004B4AC6" w:rsidP="009D1773">
      <w:pPr>
        <w:spacing w:after="0"/>
        <w:rPr>
          <w:sz w:val="20"/>
          <w:szCs w:val="20"/>
        </w:rPr>
      </w:pPr>
    </w:p>
    <w:p w14:paraId="2B5C9AEE" w14:textId="77777777" w:rsidR="004B4AC6" w:rsidRPr="0057604A" w:rsidRDefault="004B4AC6" w:rsidP="009D1773">
      <w:pPr>
        <w:spacing w:after="0"/>
        <w:rPr>
          <w:b/>
          <w:sz w:val="20"/>
          <w:szCs w:val="20"/>
        </w:rPr>
      </w:pPr>
      <w:r w:rsidRPr="0057604A">
        <w:rPr>
          <w:b/>
          <w:sz w:val="20"/>
          <w:szCs w:val="20"/>
        </w:rPr>
        <w:t>Butoanele dispozitivului</w:t>
      </w:r>
    </w:p>
    <w:p w14:paraId="1AB0682E" w14:textId="77777777" w:rsidR="004B4AC6" w:rsidRDefault="004B4AC6" w:rsidP="009D1773">
      <w:pPr>
        <w:spacing w:after="0" w:line="240" w:lineRule="auto"/>
        <w:jc w:val="both"/>
        <w:rPr>
          <w:sz w:val="20"/>
          <w:szCs w:val="20"/>
        </w:rPr>
      </w:pPr>
      <w:r>
        <w:rPr>
          <w:sz w:val="20"/>
          <w:szCs w:val="20"/>
        </w:rPr>
        <w:t>Notă: Următoarea reprezentare este doar o schemă funcțională iar poziția și dispunerea pentru diverse modele poate fi diferită.</w:t>
      </w:r>
    </w:p>
    <w:p w14:paraId="7C996205" w14:textId="77777777" w:rsidR="004B4AC6" w:rsidRDefault="004B4AC6" w:rsidP="009D1773">
      <w:pPr>
        <w:spacing w:after="0"/>
        <w:rPr>
          <w:sz w:val="20"/>
          <w:szCs w:val="20"/>
        </w:rPr>
      </w:pPr>
    </w:p>
    <w:p w14:paraId="23524FF1" w14:textId="77777777" w:rsidR="004B4AC6" w:rsidRPr="00FD715D" w:rsidRDefault="004B4AC6" w:rsidP="009D1773">
      <w:pPr>
        <w:spacing w:after="0"/>
        <w:rPr>
          <w:bCs/>
          <w:i/>
          <w:iCs/>
          <w:sz w:val="20"/>
          <w:szCs w:val="20"/>
        </w:rPr>
      </w:pPr>
      <w:r w:rsidRPr="00FD715D">
        <w:rPr>
          <w:bCs/>
          <w:i/>
          <w:iCs/>
          <w:noProof/>
          <w:sz w:val="20"/>
          <w:szCs w:val="20"/>
        </w:rPr>
        <w:drawing>
          <wp:anchor distT="0" distB="0" distL="114300" distR="114300" simplePos="0" relativeHeight="251700224" behindDoc="1" locked="0" layoutInCell="1" allowOverlap="1" wp14:anchorId="32945895" wp14:editId="00172885">
            <wp:simplePos x="0" y="0"/>
            <wp:positionH relativeFrom="column">
              <wp:posOffset>755650</wp:posOffset>
            </wp:positionH>
            <wp:positionV relativeFrom="paragraph">
              <wp:posOffset>12065</wp:posOffset>
            </wp:positionV>
            <wp:extent cx="1492250" cy="1016000"/>
            <wp:effectExtent l="0" t="0" r="0" b="0"/>
            <wp:wrapTight wrapText="bothSides">
              <wp:wrapPolygon edited="0">
                <wp:start x="0" y="0"/>
                <wp:lineTo x="0" y="21060"/>
                <wp:lineTo x="21232" y="21060"/>
                <wp:lineTo x="21232"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2250"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D715D">
        <w:rPr>
          <w:bCs/>
          <w:i/>
          <w:iCs/>
          <w:sz w:val="20"/>
          <w:szCs w:val="20"/>
        </w:rPr>
        <w:t>Un buton:</w:t>
      </w:r>
    </w:p>
    <w:p w14:paraId="27D1A4FF" w14:textId="77777777" w:rsidR="004B4AC6" w:rsidRDefault="004B4AC6" w:rsidP="009D1773">
      <w:pPr>
        <w:spacing w:after="0"/>
        <w:rPr>
          <w:sz w:val="20"/>
          <w:szCs w:val="20"/>
        </w:rPr>
      </w:pPr>
    </w:p>
    <w:p w14:paraId="30B39950" w14:textId="77777777" w:rsidR="004B4AC6" w:rsidRDefault="004B4AC6" w:rsidP="009D1773">
      <w:pPr>
        <w:spacing w:after="0"/>
        <w:jc w:val="both"/>
        <w:rPr>
          <w:sz w:val="20"/>
          <w:szCs w:val="20"/>
        </w:rPr>
      </w:pPr>
    </w:p>
    <w:p w14:paraId="750D6142" w14:textId="77777777" w:rsidR="004B4AC6" w:rsidRDefault="004B4AC6" w:rsidP="009D1773">
      <w:pPr>
        <w:spacing w:after="0"/>
        <w:jc w:val="both"/>
        <w:rPr>
          <w:sz w:val="20"/>
          <w:szCs w:val="20"/>
        </w:rPr>
      </w:pPr>
    </w:p>
    <w:p w14:paraId="1D5920F5" w14:textId="77777777" w:rsidR="004B4AC6" w:rsidRDefault="004B4AC6" w:rsidP="009D1773">
      <w:pPr>
        <w:spacing w:after="0"/>
        <w:jc w:val="both"/>
        <w:rPr>
          <w:sz w:val="20"/>
          <w:szCs w:val="20"/>
        </w:rPr>
      </w:pPr>
    </w:p>
    <w:p w14:paraId="7F5213C4" w14:textId="77777777" w:rsidR="004B4AC6" w:rsidRDefault="004B4AC6" w:rsidP="009D1773">
      <w:pPr>
        <w:spacing w:after="0" w:line="240" w:lineRule="auto"/>
        <w:jc w:val="both"/>
        <w:rPr>
          <w:sz w:val="20"/>
          <w:szCs w:val="20"/>
        </w:rPr>
      </w:pPr>
    </w:p>
    <w:p w14:paraId="0ACD5253" w14:textId="77777777" w:rsidR="004B4AC6" w:rsidRDefault="004B4AC6" w:rsidP="009D1773">
      <w:pPr>
        <w:spacing w:after="0" w:line="240" w:lineRule="auto"/>
        <w:jc w:val="both"/>
        <w:rPr>
          <w:sz w:val="20"/>
          <w:szCs w:val="20"/>
        </w:rPr>
      </w:pPr>
      <w:r>
        <w:rPr>
          <w:sz w:val="20"/>
          <w:szCs w:val="20"/>
        </w:rPr>
        <w:t>Apăsați acest buton pentru a porni/opri TV.</w:t>
      </w:r>
    </w:p>
    <w:p w14:paraId="01DBE10B" w14:textId="77777777" w:rsidR="004B4AC6" w:rsidRDefault="004B4AC6" w:rsidP="009D1773">
      <w:pPr>
        <w:pStyle w:val="ListParagraph"/>
        <w:spacing w:after="0"/>
        <w:ind w:left="0"/>
        <w:jc w:val="both"/>
        <w:rPr>
          <w:sz w:val="20"/>
          <w:szCs w:val="20"/>
          <w:lang w:val="ro-RO"/>
        </w:rPr>
      </w:pPr>
    </w:p>
    <w:p w14:paraId="6B5520E2" w14:textId="77777777" w:rsidR="004B4AC6" w:rsidRPr="00FD715D" w:rsidRDefault="004B4AC6" w:rsidP="009D1773">
      <w:pPr>
        <w:spacing w:after="0"/>
        <w:rPr>
          <w:bCs/>
          <w:i/>
          <w:iCs/>
          <w:sz w:val="20"/>
          <w:szCs w:val="20"/>
        </w:rPr>
      </w:pPr>
      <w:r w:rsidRPr="00FD715D">
        <w:rPr>
          <w:bCs/>
          <w:i/>
          <w:iCs/>
          <w:sz w:val="20"/>
          <w:szCs w:val="20"/>
        </w:rPr>
        <w:t>Butoane multiple:</w:t>
      </w:r>
    </w:p>
    <w:tbl>
      <w:tblPr>
        <w:tblStyle w:val="TableGrid"/>
        <w:tblpPr w:leftFromText="180" w:rightFromText="180" w:vertAnchor="text" w:horzAnchor="margin" w:tblpXSpec="center" w:tblpY="159"/>
        <w:tblW w:w="7098" w:type="dxa"/>
        <w:tblLook w:val="04A0" w:firstRow="1" w:lastRow="0" w:firstColumn="1" w:lastColumn="0" w:noHBand="0" w:noVBand="1"/>
      </w:tblPr>
      <w:tblGrid>
        <w:gridCol w:w="1271"/>
        <w:gridCol w:w="5827"/>
      </w:tblGrid>
      <w:tr w:rsidR="004B4AC6" w14:paraId="68023871" w14:textId="77777777" w:rsidTr="00E671B1">
        <w:trPr>
          <w:trHeight w:val="274"/>
        </w:trPr>
        <w:tc>
          <w:tcPr>
            <w:tcW w:w="1271" w:type="dxa"/>
          </w:tcPr>
          <w:p w14:paraId="3BDB7FA8" w14:textId="77777777" w:rsidR="004B4AC6" w:rsidRDefault="004B4AC6" w:rsidP="009D1773">
            <w:pPr>
              <w:rPr>
                <w:sz w:val="20"/>
                <w:szCs w:val="20"/>
              </w:rPr>
            </w:pPr>
            <w:r w:rsidRPr="00543FA7">
              <w:rPr>
                <w:noProof/>
                <w:sz w:val="20"/>
                <w:szCs w:val="20"/>
              </w:rPr>
              <w:drawing>
                <wp:inline distT="0" distB="0" distL="0" distR="0" wp14:anchorId="137A285F" wp14:editId="506B84E0">
                  <wp:extent cx="388620" cy="2667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266700"/>
                          </a:xfrm>
                          <a:prstGeom prst="rect">
                            <a:avLst/>
                          </a:prstGeom>
                          <a:noFill/>
                          <a:ln>
                            <a:noFill/>
                          </a:ln>
                        </pic:spPr>
                      </pic:pic>
                    </a:graphicData>
                  </a:graphic>
                </wp:inline>
              </w:drawing>
            </w:r>
          </w:p>
        </w:tc>
        <w:tc>
          <w:tcPr>
            <w:tcW w:w="5827" w:type="dxa"/>
          </w:tcPr>
          <w:p w14:paraId="6EBD1CAE" w14:textId="77777777" w:rsidR="004B4AC6" w:rsidRDefault="004B4AC6" w:rsidP="009D1773">
            <w:pPr>
              <w:jc w:val="both"/>
              <w:rPr>
                <w:sz w:val="20"/>
                <w:szCs w:val="20"/>
              </w:rPr>
            </w:pPr>
            <w:r>
              <w:rPr>
                <w:sz w:val="20"/>
                <w:szCs w:val="20"/>
              </w:rPr>
              <w:t>Porniți/opriți alimentarea</w:t>
            </w:r>
          </w:p>
        </w:tc>
      </w:tr>
      <w:tr w:rsidR="004B4AC6" w14:paraId="05F4F999" w14:textId="77777777" w:rsidTr="00861306">
        <w:trPr>
          <w:trHeight w:val="172"/>
        </w:trPr>
        <w:tc>
          <w:tcPr>
            <w:tcW w:w="1271" w:type="dxa"/>
          </w:tcPr>
          <w:p w14:paraId="383C435C" w14:textId="77777777" w:rsidR="004B4AC6" w:rsidRDefault="004B4AC6" w:rsidP="009D1773">
            <w:pPr>
              <w:rPr>
                <w:sz w:val="20"/>
                <w:szCs w:val="20"/>
              </w:rPr>
            </w:pPr>
            <w:r>
              <w:rPr>
                <w:sz w:val="20"/>
                <w:szCs w:val="20"/>
              </w:rPr>
              <w:t>Sursă</w:t>
            </w:r>
            <w:r w:rsidRPr="00543FA7">
              <w:rPr>
                <w:noProof/>
                <w:sz w:val="20"/>
                <w:szCs w:val="20"/>
              </w:rPr>
              <w:drawing>
                <wp:inline distT="0" distB="0" distL="0" distR="0" wp14:anchorId="47D56DFE" wp14:editId="61E9911F">
                  <wp:extent cx="312420" cy="238909"/>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611" cy="243643"/>
                          </a:xfrm>
                          <a:prstGeom prst="rect">
                            <a:avLst/>
                          </a:prstGeom>
                          <a:noFill/>
                          <a:ln>
                            <a:noFill/>
                          </a:ln>
                        </pic:spPr>
                      </pic:pic>
                    </a:graphicData>
                  </a:graphic>
                </wp:inline>
              </w:drawing>
            </w:r>
          </w:p>
        </w:tc>
        <w:tc>
          <w:tcPr>
            <w:tcW w:w="5827" w:type="dxa"/>
          </w:tcPr>
          <w:p w14:paraId="7AF0E102" w14:textId="77777777" w:rsidR="004B4AC6" w:rsidRDefault="004B4AC6" w:rsidP="009D1773">
            <w:pPr>
              <w:jc w:val="both"/>
              <w:rPr>
                <w:sz w:val="20"/>
                <w:szCs w:val="20"/>
              </w:rPr>
            </w:pPr>
            <w:r>
              <w:rPr>
                <w:sz w:val="20"/>
                <w:szCs w:val="20"/>
              </w:rPr>
              <w:t>Selectarea sursei semnalului extern</w:t>
            </w:r>
          </w:p>
        </w:tc>
      </w:tr>
      <w:tr w:rsidR="004B4AC6" w14:paraId="5A2C7AEF" w14:textId="77777777" w:rsidTr="00861306">
        <w:trPr>
          <w:trHeight w:val="172"/>
        </w:trPr>
        <w:tc>
          <w:tcPr>
            <w:tcW w:w="1271" w:type="dxa"/>
          </w:tcPr>
          <w:p w14:paraId="22181D67" w14:textId="77777777" w:rsidR="004B4AC6" w:rsidRDefault="004B4AC6" w:rsidP="009D1773">
            <w:pPr>
              <w:rPr>
                <w:sz w:val="20"/>
                <w:szCs w:val="20"/>
              </w:rPr>
            </w:pPr>
            <w:r>
              <w:rPr>
                <w:sz w:val="20"/>
                <w:szCs w:val="20"/>
              </w:rPr>
              <w:t>Meniu/OK</w:t>
            </w:r>
          </w:p>
        </w:tc>
        <w:tc>
          <w:tcPr>
            <w:tcW w:w="5827" w:type="dxa"/>
          </w:tcPr>
          <w:p w14:paraId="122CC273" w14:textId="77777777" w:rsidR="004B4AC6" w:rsidRDefault="004B4AC6" w:rsidP="009D1773">
            <w:pPr>
              <w:jc w:val="both"/>
              <w:rPr>
                <w:sz w:val="20"/>
                <w:szCs w:val="20"/>
              </w:rPr>
            </w:pPr>
            <w:r>
              <w:rPr>
                <w:sz w:val="20"/>
                <w:szCs w:val="20"/>
              </w:rPr>
              <w:t>Afișarea meniului principal și confirmarea selecției punct din meniu</w:t>
            </w:r>
          </w:p>
        </w:tc>
      </w:tr>
      <w:tr w:rsidR="004B4AC6" w14:paraId="223301CD" w14:textId="77777777" w:rsidTr="00861306">
        <w:trPr>
          <w:trHeight w:val="172"/>
        </w:trPr>
        <w:tc>
          <w:tcPr>
            <w:tcW w:w="1271" w:type="dxa"/>
          </w:tcPr>
          <w:p w14:paraId="777515C3" w14:textId="77777777" w:rsidR="004B4AC6" w:rsidRDefault="004B4AC6" w:rsidP="009D1773">
            <w:pPr>
              <w:rPr>
                <w:sz w:val="20"/>
                <w:szCs w:val="20"/>
              </w:rPr>
            </w:pPr>
            <w:r>
              <w:rPr>
                <w:sz w:val="20"/>
                <w:szCs w:val="20"/>
              </w:rPr>
              <w:t>CH +/-</w:t>
            </w:r>
          </w:p>
        </w:tc>
        <w:tc>
          <w:tcPr>
            <w:tcW w:w="5827" w:type="dxa"/>
          </w:tcPr>
          <w:p w14:paraId="61D0CC1B" w14:textId="77777777" w:rsidR="004B4AC6" w:rsidRDefault="004B4AC6" w:rsidP="009D1773">
            <w:pPr>
              <w:jc w:val="both"/>
              <w:rPr>
                <w:sz w:val="20"/>
                <w:szCs w:val="20"/>
              </w:rPr>
            </w:pPr>
            <w:r>
              <w:rPr>
                <w:sz w:val="20"/>
                <w:szCs w:val="20"/>
              </w:rPr>
              <w:t>Selectare canal</w:t>
            </w:r>
          </w:p>
        </w:tc>
      </w:tr>
      <w:tr w:rsidR="004B4AC6" w14:paraId="04E09440" w14:textId="77777777" w:rsidTr="00861306">
        <w:trPr>
          <w:trHeight w:val="164"/>
        </w:trPr>
        <w:tc>
          <w:tcPr>
            <w:tcW w:w="1271" w:type="dxa"/>
          </w:tcPr>
          <w:p w14:paraId="19D8CEB8" w14:textId="77777777" w:rsidR="004B4AC6" w:rsidRDefault="004B4AC6" w:rsidP="009D1773">
            <w:pPr>
              <w:rPr>
                <w:sz w:val="20"/>
                <w:szCs w:val="20"/>
              </w:rPr>
            </w:pPr>
            <w:r>
              <w:rPr>
                <w:sz w:val="20"/>
                <w:szCs w:val="20"/>
              </w:rPr>
              <w:t>VOL +/-</w:t>
            </w:r>
          </w:p>
        </w:tc>
        <w:tc>
          <w:tcPr>
            <w:tcW w:w="5827" w:type="dxa"/>
          </w:tcPr>
          <w:p w14:paraId="2D7F39FE" w14:textId="77777777" w:rsidR="004B4AC6" w:rsidRDefault="004B4AC6" w:rsidP="009D1773">
            <w:pPr>
              <w:jc w:val="both"/>
              <w:rPr>
                <w:sz w:val="20"/>
                <w:szCs w:val="20"/>
              </w:rPr>
            </w:pPr>
            <w:r>
              <w:rPr>
                <w:sz w:val="20"/>
                <w:szCs w:val="20"/>
              </w:rPr>
              <w:t>Ajustare volum</w:t>
            </w:r>
          </w:p>
        </w:tc>
      </w:tr>
    </w:tbl>
    <w:p w14:paraId="36A41FF6" w14:textId="77777777" w:rsidR="004B4AC6" w:rsidRDefault="004B4AC6" w:rsidP="009D1773">
      <w:pPr>
        <w:pStyle w:val="ListParagraph"/>
        <w:spacing w:after="0"/>
        <w:ind w:left="0"/>
        <w:jc w:val="both"/>
        <w:rPr>
          <w:b/>
          <w:bCs/>
          <w:lang w:val="ro-RO"/>
        </w:rPr>
      </w:pPr>
    </w:p>
    <w:p w14:paraId="516AE97F" w14:textId="77777777" w:rsidR="004B4AC6" w:rsidRPr="00503399" w:rsidRDefault="004B4AC6" w:rsidP="009D1773">
      <w:pPr>
        <w:pStyle w:val="ListParagraph"/>
        <w:spacing w:after="0"/>
        <w:ind w:left="0"/>
        <w:jc w:val="both"/>
        <w:rPr>
          <w:b/>
          <w:bCs/>
          <w:lang w:val="ro-RO"/>
        </w:rPr>
      </w:pPr>
      <w:r w:rsidRPr="00503399">
        <w:rPr>
          <w:b/>
          <w:bCs/>
          <w:lang w:val="ro-RO"/>
        </w:rPr>
        <w:t>Interfața dispozitivului</w:t>
      </w:r>
    </w:p>
    <w:p w14:paraId="0D8C91C5" w14:textId="77777777" w:rsidR="004B4AC6" w:rsidRPr="00D302D5" w:rsidRDefault="004B4AC6" w:rsidP="009D1773">
      <w:pPr>
        <w:spacing w:after="0" w:line="240" w:lineRule="auto"/>
        <w:jc w:val="both"/>
        <w:rPr>
          <w:sz w:val="20"/>
          <w:szCs w:val="20"/>
        </w:rPr>
      </w:pPr>
      <w:r>
        <w:rPr>
          <w:sz w:val="20"/>
          <w:szCs w:val="20"/>
        </w:rPr>
        <w:t>Notă: Următoarele reprezentări sunt diferitele interfețe ale dispozitivului iar poziția și dispunerea pentru alte modele poate fi diferită.</w:t>
      </w:r>
    </w:p>
    <w:tbl>
      <w:tblPr>
        <w:tblStyle w:val="TableGrid"/>
        <w:tblpPr w:leftFromText="180" w:rightFromText="180" w:vertAnchor="text" w:horzAnchor="margin" w:tblpXSpec="center" w:tblpY="170"/>
        <w:tblW w:w="7441" w:type="dxa"/>
        <w:tblLayout w:type="fixed"/>
        <w:tblLook w:val="04A0" w:firstRow="1" w:lastRow="0" w:firstColumn="1" w:lastColumn="0" w:noHBand="0" w:noVBand="1"/>
      </w:tblPr>
      <w:tblGrid>
        <w:gridCol w:w="1555"/>
        <w:gridCol w:w="1984"/>
        <w:gridCol w:w="1355"/>
        <w:gridCol w:w="2547"/>
      </w:tblGrid>
      <w:tr w:rsidR="004B4AC6" w14:paraId="13EFAAD8" w14:textId="77777777" w:rsidTr="00D60587">
        <w:trPr>
          <w:trHeight w:val="1124"/>
        </w:trPr>
        <w:tc>
          <w:tcPr>
            <w:tcW w:w="1555" w:type="dxa"/>
          </w:tcPr>
          <w:p w14:paraId="64C0E3DE" w14:textId="77777777" w:rsidR="004B4AC6" w:rsidRDefault="004B4AC6" w:rsidP="009D1773">
            <w:pPr>
              <w:rPr>
                <w:sz w:val="20"/>
                <w:szCs w:val="20"/>
              </w:rPr>
            </w:pPr>
            <w:bookmarkStart w:id="0" w:name="_Hlk105506933"/>
            <w:r w:rsidRPr="00B2540E">
              <w:rPr>
                <w:noProof/>
                <w:sz w:val="20"/>
                <w:szCs w:val="20"/>
              </w:rPr>
              <w:drawing>
                <wp:anchor distT="0" distB="0" distL="114300" distR="114300" simplePos="0" relativeHeight="251704320" behindDoc="1" locked="0" layoutInCell="1" allowOverlap="1" wp14:anchorId="58714906" wp14:editId="0D0B4133">
                  <wp:simplePos x="0" y="0"/>
                  <wp:positionH relativeFrom="column">
                    <wp:posOffset>-3048</wp:posOffset>
                  </wp:positionH>
                  <wp:positionV relativeFrom="paragraph">
                    <wp:posOffset>127</wp:posOffset>
                  </wp:positionV>
                  <wp:extent cx="916281" cy="289560"/>
                  <wp:effectExtent l="0" t="0" r="0" b="0"/>
                  <wp:wrapTight wrapText="bothSides">
                    <wp:wrapPolygon edited="0">
                      <wp:start x="0" y="0"/>
                      <wp:lineTo x="0" y="19895"/>
                      <wp:lineTo x="21121" y="19895"/>
                      <wp:lineTo x="21121"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6281" cy="289560"/>
                          </a:xfrm>
                          <a:prstGeom prst="rect">
                            <a:avLst/>
                          </a:prstGeom>
                          <a:noFill/>
                          <a:ln>
                            <a:noFill/>
                          </a:ln>
                        </pic:spPr>
                      </pic:pic>
                    </a:graphicData>
                  </a:graphic>
                </wp:anchor>
              </w:drawing>
            </w:r>
          </w:p>
        </w:tc>
        <w:tc>
          <w:tcPr>
            <w:tcW w:w="1984" w:type="dxa"/>
          </w:tcPr>
          <w:p w14:paraId="56F2A96B" w14:textId="77777777" w:rsidR="004B4AC6" w:rsidRDefault="004B4AC6" w:rsidP="009D1773">
            <w:pPr>
              <w:rPr>
                <w:b/>
                <w:sz w:val="20"/>
                <w:szCs w:val="20"/>
              </w:rPr>
            </w:pPr>
            <w:r w:rsidRPr="00B2540E">
              <w:rPr>
                <w:b/>
                <w:sz w:val="20"/>
                <w:szCs w:val="20"/>
              </w:rPr>
              <w:t>Intrare AV</w:t>
            </w:r>
          </w:p>
          <w:p w14:paraId="365A4BAF" w14:textId="77777777" w:rsidR="004B4AC6" w:rsidRPr="00861306" w:rsidRDefault="004B4AC6" w:rsidP="009D1773">
            <w:pPr>
              <w:rPr>
                <w:sz w:val="18"/>
                <w:szCs w:val="18"/>
              </w:rPr>
            </w:pPr>
            <w:r w:rsidRPr="00861306">
              <w:rPr>
                <w:sz w:val="18"/>
                <w:szCs w:val="18"/>
              </w:rPr>
              <w:t>Sursă externă semnal AV</w:t>
            </w:r>
          </w:p>
        </w:tc>
        <w:tc>
          <w:tcPr>
            <w:tcW w:w="1355" w:type="dxa"/>
          </w:tcPr>
          <w:p w14:paraId="41163BEF" w14:textId="77777777" w:rsidR="004B4AC6" w:rsidRDefault="004B4AC6" w:rsidP="009D1773">
            <w:pPr>
              <w:rPr>
                <w:sz w:val="20"/>
                <w:szCs w:val="20"/>
              </w:rPr>
            </w:pPr>
            <w:r w:rsidRPr="00B2540E">
              <w:rPr>
                <w:noProof/>
                <w:sz w:val="20"/>
                <w:szCs w:val="20"/>
              </w:rPr>
              <w:drawing>
                <wp:anchor distT="0" distB="0" distL="114300" distR="114300" simplePos="0" relativeHeight="251701248" behindDoc="1" locked="0" layoutInCell="1" allowOverlap="1" wp14:anchorId="03D10916" wp14:editId="05565661">
                  <wp:simplePos x="0" y="0"/>
                  <wp:positionH relativeFrom="column">
                    <wp:posOffset>-35179</wp:posOffset>
                  </wp:positionH>
                  <wp:positionV relativeFrom="paragraph">
                    <wp:posOffset>127</wp:posOffset>
                  </wp:positionV>
                  <wp:extent cx="914400" cy="306000"/>
                  <wp:effectExtent l="0" t="0" r="0" b="0"/>
                  <wp:wrapTight wrapText="bothSides">
                    <wp:wrapPolygon edited="0">
                      <wp:start x="0" y="0"/>
                      <wp:lineTo x="0" y="20208"/>
                      <wp:lineTo x="21150" y="20208"/>
                      <wp:lineTo x="21150"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06000"/>
                          </a:xfrm>
                          <a:prstGeom prst="rect">
                            <a:avLst/>
                          </a:prstGeom>
                          <a:noFill/>
                          <a:ln>
                            <a:noFill/>
                          </a:ln>
                        </pic:spPr>
                      </pic:pic>
                    </a:graphicData>
                  </a:graphic>
                </wp:anchor>
              </w:drawing>
            </w:r>
          </w:p>
        </w:tc>
        <w:tc>
          <w:tcPr>
            <w:tcW w:w="2547" w:type="dxa"/>
          </w:tcPr>
          <w:p w14:paraId="0D0624FB" w14:textId="77777777" w:rsidR="004B4AC6" w:rsidRDefault="004B4AC6" w:rsidP="009D1773">
            <w:pPr>
              <w:rPr>
                <w:b/>
                <w:sz w:val="20"/>
                <w:szCs w:val="20"/>
              </w:rPr>
            </w:pPr>
            <w:r w:rsidRPr="00CB0B6E">
              <w:rPr>
                <w:b/>
                <w:sz w:val="20"/>
                <w:szCs w:val="20"/>
              </w:rPr>
              <w:t>Intrare USB</w:t>
            </w:r>
          </w:p>
          <w:p w14:paraId="3FC56CE7" w14:textId="77777777" w:rsidR="004B4AC6" w:rsidRPr="00861306" w:rsidRDefault="004B4AC6" w:rsidP="009D1773">
            <w:pPr>
              <w:spacing w:line="180" w:lineRule="exact"/>
              <w:rPr>
                <w:sz w:val="18"/>
                <w:szCs w:val="18"/>
              </w:rPr>
            </w:pPr>
            <w:r w:rsidRPr="00861306">
              <w:rPr>
                <w:sz w:val="18"/>
                <w:szCs w:val="18"/>
              </w:rPr>
              <w:t>Conectați un dispozitiv USB pentru a reda fișiere media sau pentru a înregistra programe prin funcți</w:t>
            </w:r>
            <w:r>
              <w:rPr>
                <w:sz w:val="18"/>
                <w:szCs w:val="18"/>
              </w:rPr>
              <w:t>a</w:t>
            </w:r>
            <w:r w:rsidRPr="00861306">
              <w:rPr>
                <w:sz w:val="18"/>
                <w:szCs w:val="18"/>
              </w:rPr>
              <w:t xml:space="preserve"> PVR</w:t>
            </w:r>
          </w:p>
        </w:tc>
      </w:tr>
      <w:tr w:rsidR="004B4AC6" w14:paraId="110B1736" w14:textId="77777777" w:rsidTr="00C61583">
        <w:trPr>
          <w:trHeight w:val="704"/>
        </w:trPr>
        <w:tc>
          <w:tcPr>
            <w:tcW w:w="1555" w:type="dxa"/>
          </w:tcPr>
          <w:p w14:paraId="6C79DA89" w14:textId="77777777" w:rsidR="004B4AC6" w:rsidRDefault="004B4AC6" w:rsidP="009D1773">
            <w:pPr>
              <w:rPr>
                <w:sz w:val="20"/>
                <w:szCs w:val="20"/>
              </w:rPr>
            </w:pPr>
            <w:r w:rsidRPr="00B2540E">
              <w:rPr>
                <w:noProof/>
                <w:sz w:val="20"/>
                <w:szCs w:val="20"/>
              </w:rPr>
              <w:drawing>
                <wp:anchor distT="0" distB="0" distL="114300" distR="114300" simplePos="0" relativeHeight="251705344" behindDoc="1" locked="0" layoutInCell="1" allowOverlap="1" wp14:anchorId="5C3C825B" wp14:editId="1861C2F7">
                  <wp:simplePos x="0" y="0"/>
                  <wp:positionH relativeFrom="column">
                    <wp:posOffset>-3048</wp:posOffset>
                  </wp:positionH>
                  <wp:positionV relativeFrom="paragraph">
                    <wp:posOffset>2337</wp:posOffset>
                  </wp:positionV>
                  <wp:extent cx="914400" cy="320400"/>
                  <wp:effectExtent l="0" t="0" r="0" b="3810"/>
                  <wp:wrapTight wrapText="bothSides">
                    <wp:wrapPolygon edited="0">
                      <wp:start x="0" y="0"/>
                      <wp:lineTo x="0" y="20571"/>
                      <wp:lineTo x="21150" y="20571"/>
                      <wp:lineTo x="21150"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320400"/>
                          </a:xfrm>
                          <a:prstGeom prst="rect">
                            <a:avLst/>
                          </a:prstGeom>
                          <a:noFill/>
                          <a:ln>
                            <a:noFill/>
                          </a:ln>
                        </pic:spPr>
                      </pic:pic>
                    </a:graphicData>
                  </a:graphic>
                </wp:anchor>
              </w:drawing>
            </w:r>
          </w:p>
        </w:tc>
        <w:tc>
          <w:tcPr>
            <w:tcW w:w="1984" w:type="dxa"/>
          </w:tcPr>
          <w:p w14:paraId="19C1B135" w14:textId="77777777" w:rsidR="004B4AC6" w:rsidRDefault="004B4AC6" w:rsidP="009D1773">
            <w:pPr>
              <w:rPr>
                <w:b/>
                <w:sz w:val="20"/>
                <w:szCs w:val="20"/>
              </w:rPr>
            </w:pPr>
            <w:r w:rsidRPr="00B2540E">
              <w:rPr>
                <w:b/>
                <w:sz w:val="20"/>
                <w:szCs w:val="20"/>
              </w:rPr>
              <w:t>Intrare HDMI</w:t>
            </w:r>
          </w:p>
          <w:p w14:paraId="36B80669" w14:textId="77777777" w:rsidR="004B4AC6" w:rsidRPr="00861306" w:rsidRDefault="004B4AC6" w:rsidP="009D1773">
            <w:pPr>
              <w:spacing w:line="180" w:lineRule="exact"/>
              <w:rPr>
                <w:sz w:val="18"/>
                <w:szCs w:val="18"/>
              </w:rPr>
            </w:pPr>
            <w:r w:rsidRPr="00861306">
              <w:rPr>
                <w:sz w:val="18"/>
                <w:szCs w:val="18"/>
              </w:rPr>
              <w:t>Semnal digital de la conectorul video HDMI</w:t>
            </w:r>
          </w:p>
        </w:tc>
        <w:tc>
          <w:tcPr>
            <w:tcW w:w="1355" w:type="dxa"/>
          </w:tcPr>
          <w:p w14:paraId="4CDAC0E9" w14:textId="77777777" w:rsidR="004B4AC6" w:rsidRDefault="004B4AC6" w:rsidP="009D1773">
            <w:pPr>
              <w:rPr>
                <w:sz w:val="20"/>
                <w:szCs w:val="20"/>
              </w:rPr>
            </w:pPr>
            <w:r w:rsidRPr="00B2540E">
              <w:rPr>
                <w:noProof/>
                <w:sz w:val="20"/>
                <w:szCs w:val="20"/>
              </w:rPr>
              <w:drawing>
                <wp:anchor distT="0" distB="0" distL="114300" distR="114300" simplePos="0" relativeHeight="251702272" behindDoc="1" locked="0" layoutInCell="1" allowOverlap="1" wp14:anchorId="79813267" wp14:editId="6C778DDB">
                  <wp:simplePos x="0" y="0"/>
                  <wp:positionH relativeFrom="column">
                    <wp:posOffset>-35179</wp:posOffset>
                  </wp:positionH>
                  <wp:positionV relativeFrom="paragraph">
                    <wp:posOffset>2337</wp:posOffset>
                  </wp:positionV>
                  <wp:extent cx="914400" cy="295200"/>
                  <wp:effectExtent l="0" t="0" r="0" b="0"/>
                  <wp:wrapTight wrapText="bothSides">
                    <wp:wrapPolygon edited="0">
                      <wp:start x="0" y="0"/>
                      <wp:lineTo x="0" y="19552"/>
                      <wp:lineTo x="21150" y="19552"/>
                      <wp:lineTo x="2115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95200"/>
                          </a:xfrm>
                          <a:prstGeom prst="rect">
                            <a:avLst/>
                          </a:prstGeom>
                          <a:noFill/>
                          <a:ln>
                            <a:noFill/>
                          </a:ln>
                        </pic:spPr>
                      </pic:pic>
                    </a:graphicData>
                  </a:graphic>
                </wp:anchor>
              </w:drawing>
            </w:r>
          </w:p>
        </w:tc>
        <w:tc>
          <w:tcPr>
            <w:tcW w:w="2547" w:type="dxa"/>
          </w:tcPr>
          <w:p w14:paraId="7F279184" w14:textId="77777777" w:rsidR="004B4AC6" w:rsidRDefault="004B4AC6" w:rsidP="009D1773">
            <w:pPr>
              <w:rPr>
                <w:b/>
                <w:sz w:val="20"/>
                <w:szCs w:val="20"/>
              </w:rPr>
            </w:pPr>
            <w:r w:rsidRPr="00CB0B6E">
              <w:rPr>
                <w:b/>
                <w:sz w:val="20"/>
                <w:szCs w:val="20"/>
              </w:rPr>
              <w:t>Ieșire optică</w:t>
            </w:r>
          </w:p>
          <w:p w14:paraId="2C068438" w14:textId="77777777" w:rsidR="004B4AC6" w:rsidRPr="00861306" w:rsidRDefault="004B4AC6" w:rsidP="009D1773">
            <w:pPr>
              <w:rPr>
                <w:sz w:val="18"/>
                <w:szCs w:val="18"/>
              </w:rPr>
            </w:pPr>
            <w:r w:rsidRPr="00861306">
              <w:rPr>
                <w:sz w:val="18"/>
                <w:szCs w:val="18"/>
              </w:rPr>
              <w:t>Conectați receptorul SPDIF</w:t>
            </w:r>
          </w:p>
        </w:tc>
      </w:tr>
      <w:tr w:rsidR="004B4AC6" w14:paraId="4B70572F" w14:textId="77777777" w:rsidTr="00C61583">
        <w:trPr>
          <w:trHeight w:val="530"/>
        </w:trPr>
        <w:tc>
          <w:tcPr>
            <w:tcW w:w="1555" w:type="dxa"/>
          </w:tcPr>
          <w:p w14:paraId="7186354D" w14:textId="77777777" w:rsidR="004B4AC6" w:rsidRDefault="004B4AC6" w:rsidP="009D1773">
            <w:pPr>
              <w:rPr>
                <w:sz w:val="20"/>
                <w:szCs w:val="20"/>
              </w:rPr>
            </w:pPr>
            <w:r w:rsidRPr="00B2540E">
              <w:rPr>
                <w:noProof/>
                <w:sz w:val="20"/>
                <w:szCs w:val="20"/>
              </w:rPr>
              <w:drawing>
                <wp:anchor distT="0" distB="0" distL="114300" distR="114300" simplePos="0" relativeHeight="251706368" behindDoc="1" locked="0" layoutInCell="1" allowOverlap="1" wp14:anchorId="4189EEE3" wp14:editId="639E5CB2">
                  <wp:simplePos x="0" y="0"/>
                  <wp:positionH relativeFrom="column">
                    <wp:posOffset>-3048</wp:posOffset>
                  </wp:positionH>
                  <wp:positionV relativeFrom="paragraph">
                    <wp:posOffset>483</wp:posOffset>
                  </wp:positionV>
                  <wp:extent cx="914400" cy="327600"/>
                  <wp:effectExtent l="0" t="0" r="0" b="0"/>
                  <wp:wrapTight wrapText="bothSides">
                    <wp:wrapPolygon edited="0">
                      <wp:start x="0" y="0"/>
                      <wp:lineTo x="0" y="20132"/>
                      <wp:lineTo x="21150" y="20132"/>
                      <wp:lineTo x="21150"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327600"/>
                          </a:xfrm>
                          <a:prstGeom prst="rect">
                            <a:avLst/>
                          </a:prstGeom>
                          <a:noFill/>
                          <a:ln>
                            <a:noFill/>
                          </a:ln>
                        </pic:spPr>
                      </pic:pic>
                    </a:graphicData>
                  </a:graphic>
                </wp:anchor>
              </w:drawing>
            </w:r>
          </w:p>
        </w:tc>
        <w:tc>
          <w:tcPr>
            <w:tcW w:w="1984" w:type="dxa"/>
          </w:tcPr>
          <w:p w14:paraId="44B7BE23" w14:textId="77777777" w:rsidR="004B4AC6" w:rsidRDefault="004B4AC6" w:rsidP="009D1773">
            <w:pPr>
              <w:rPr>
                <w:b/>
                <w:sz w:val="20"/>
                <w:szCs w:val="20"/>
              </w:rPr>
            </w:pPr>
            <w:r w:rsidRPr="00CB0B6E">
              <w:rPr>
                <w:b/>
                <w:sz w:val="20"/>
                <w:szCs w:val="20"/>
              </w:rPr>
              <w:t>ANT 75</w:t>
            </w:r>
          </w:p>
          <w:p w14:paraId="58062599" w14:textId="77777777" w:rsidR="004B4AC6" w:rsidRPr="00861306" w:rsidRDefault="004B4AC6" w:rsidP="009D1773">
            <w:pPr>
              <w:spacing w:line="180" w:lineRule="exact"/>
              <w:rPr>
                <w:sz w:val="18"/>
                <w:szCs w:val="18"/>
              </w:rPr>
            </w:pPr>
            <w:r w:rsidRPr="00861306">
              <w:rPr>
                <w:sz w:val="18"/>
                <w:szCs w:val="18"/>
              </w:rPr>
              <w:t xml:space="preserve">Conectați </w:t>
            </w:r>
            <w:r>
              <w:rPr>
                <w:sz w:val="18"/>
                <w:szCs w:val="18"/>
              </w:rPr>
              <w:t>a</w:t>
            </w:r>
            <w:r w:rsidRPr="00861306">
              <w:rPr>
                <w:sz w:val="18"/>
                <w:szCs w:val="18"/>
              </w:rPr>
              <w:t>ntena</w:t>
            </w:r>
            <w:r>
              <w:rPr>
                <w:sz w:val="18"/>
                <w:szCs w:val="18"/>
              </w:rPr>
              <w:t xml:space="preserve"> </w:t>
            </w:r>
            <w:r w:rsidRPr="00861306">
              <w:rPr>
                <w:sz w:val="18"/>
                <w:szCs w:val="18"/>
              </w:rPr>
              <w:t>/</w:t>
            </w:r>
            <w:r>
              <w:rPr>
                <w:sz w:val="18"/>
                <w:szCs w:val="18"/>
              </w:rPr>
              <w:t xml:space="preserve"> </w:t>
            </w:r>
            <w:r w:rsidRPr="00861306">
              <w:rPr>
                <w:sz w:val="18"/>
                <w:szCs w:val="18"/>
              </w:rPr>
              <w:t>cablul TV 75/VHF/UHF</w:t>
            </w:r>
          </w:p>
        </w:tc>
        <w:tc>
          <w:tcPr>
            <w:tcW w:w="1355" w:type="dxa"/>
          </w:tcPr>
          <w:p w14:paraId="7EDD3319" w14:textId="77777777" w:rsidR="004B4AC6" w:rsidRDefault="004B4AC6" w:rsidP="009D1773">
            <w:pPr>
              <w:rPr>
                <w:sz w:val="20"/>
                <w:szCs w:val="20"/>
              </w:rPr>
            </w:pPr>
            <w:r w:rsidRPr="00B2540E">
              <w:rPr>
                <w:noProof/>
                <w:sz w:val="20"/>
                <w:szCs w:val="20"/>
              </w:rPr>
              <w:drawing>
                <wp:anchor distT="0" distB="0" distL="114300" distR="114300" simplePos="0" relativeHeight="251703296" behindDoc="1" locked="0" layoutInCell="1" allowOverlap="1" wp14:anchorId="4D56F786" wp14:editId="1C62A7DF">
                  <wp:simplePos x="0" y="0"/>
                  <wp:positionH relativeFrom="column">
                    <wp:posOffset>-35179</wp:posOffset>
                  </wp:positionH>
                  <wp:positionV relativeFrom="paragraph">
                    <wp:posOffset>483</wp:posOffset>
                  </wp:positionV>
                  <wp:extent cx="914400" cy="298800"/>
                  <wp:effectExtent l="0" t="0" r="0" b="6350"/>
                  <wp:wrapTight wrapText="bothSides">
                    <wp:wrapPolygon edited="0">
                      <wp:start x="0" y="0"/>
                      <wp:lineTo x="0" y="20681"/>
                      <wp:lineTo x="21150" y="20681"/>
                      <wp:lineTo x="21150"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98800"/>
                          </a:xfrm>
                          <a:prstGeom prst="rect">
                            <a:avLst/>
                          </a:prstGeom>
                          <a:noFill/>
                          <a:ln>
                            <a:noFill/>
                          </a:ln>
                        </pic:spPr>
                      </pic:pic>
                    </a:graphicData>
                  </a:graphic>
                </wp:anchor>
              </w:drawing>
            </w:r>
          </w:p>
        </w:tc>
        <w:tc>
          <w:tcPr>
            <w:tcW w:w="2547" w:type="dxa"/>
          </w:tcPr>
          <w:p w14:paraId="06FE4218" w14:textId="77777777" w:rsidR="004B4AC6" w:rsidRDefault="004B4AC6" w:rsidP="009D1773">
            <w:pPr>
              <w:rPr>
                <w:b/>
                <w:sz w:val="20"/>
                <w:szCs w:val="20"/>
              </w:rPr>
            </w:pPr>
            <w:r w:rsidRPr="00CB0B6E">
              <w:rPr>
                <w:b/>
                <w:sz w:val="20"/>
                <w:szCs w:val="20"/>
              </w:rPr>
              <w:t>RJ45</w:t>
            </w:r>
          </w:p>
          <w:p w14:paraId="633A3782" w14:textId="77777777" w:rsidR="004B4AC6" w:rsidRPr="00861306" w:rsidRDefault="004B4AC6" w:rsidP="009D1773">
            <w:pPr>
              <w:rPr>
                <w:sz w:val="18"/>
                <w:szCs w:val="18"/>
              </w:rPr>
            </w:pPr>
            <w:r w:rsidRPr="00861306">
              <w:rPr>
                <w:sz w:val="18"/>
                <w:szCs w:val="18"/>
              </w:rPr>
              <w:t>Conectare la Internet</w:t>
            </w:r>
          </w:p>
        </w:tc>
      </w:tr>
    </w:tbl>
    <w:bookmarkEnd w:id="0"/>
    <w:p w14:paraId="2FCD8190" w14:textId="77777777" w:rsidR="004B4AC6" w:rsidRPr="00660331" w:rsidRDefault="004B4AC6" w:rsidP="009D1773">
      <w:pPr>
        <w:spacing w:after="0"/>
        <w:jc w:val="both"/>
        <w:rPr>
          <w:spacing w:val="-10"/>
          <w:sz w:val="16"/>
          <w:szCs w:val="16"/>
        </w:rPr>
      </w:pPr>
      <w:r w:rsidRPr="00660331">
        <w:rPr>
          <w:noProof/>
          <w:spacing w:val="-10"/>
          <w:sz w:val="16"/>
          <w:szCs w:val="16"/>
        </w:rPr>
        <w:drawing>
          <wp:anchor distT="0" distB="0" distL="114300" distR="114300" simplePos="0" relativeHeight="251686912" behindDoc="1" locked="0" layoutInCell="1" allowOverlap="1" wp14:anchorId="0FCEE7D6" wp14:editId="0FA0BDB5">
            <wp:simplePos x="0" y="0"/>
            <wp:positionH relativeFrom="column">
              <wp:posOffset>-175793</wp:posOffset>
            </wp:positionH>
            <wp:positionV relativeFrom="paragraph">
              <wp:posOffset>1772285</wp:posOffset>
            </wp:positionV>
            <wp:extent cx="340043" cy="274320"/>
            <wp:effectExtent l="0" t="0" r="3175" b="0"/>
            <wp:wrapTight wrapText="bothSides">
              <wp:wrapPolygon edited="0">
                <wp:start x="0" y="0"/>
                <wp:lineTo x="0" y="19500"/>
                <wp:lineTo x="20591" y="19500"/>
                <wp:lineTo x="20591"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0043" cy="274320"/>
                    </a:xfrm>
                    <a:prstGeom prst="rect">
                      <a:avLst/>
                    </a:prstGeom>
                    <a:noFill/>
                    <a:ln>
                      <a:noFill/>
                    </a:ln>
                  </pic:spPr>
                </pic:pic>
              </a:graphicData>
            </a:graphic>
          </wp:anchor>
        </w:drawing>
      </w:r>
      <w:r w:rsidRPr="00660331">
        <w:rPr>
          <w:spacing w:val="-10"/>
          <w:sz w:val="16"/>
          <w:szCs w:val="16"/>
        </w:rPr>
        <w:t xml:space="preserve">Nu atingeți terminalele HDMI/USB pentru a preveni descărcarea electrostatică a acestora (descărcarea electrostatică perturbă modul de funcționare al terminalelor HDMI/USB precum și modul de funcționare al </w:t>
      </w:r>
      <w:r>
        <w:rPr>
          <w:spacing w:val="-10"/>
          <w:sz w:val="16"/>
          <w:szCs w:val="16"/>
        </w:rPr>
        <w:t>TV)</w:t>
      </w:r>
      <w:r w:rsidRPr="00660331">
        <w:rPr>
          <w:spacing w:val="-10"/>
          <w:sz w:val="16"/>
          <w:szCs w:val="16"/>
        </w:rPr>
        <w:t>.</w:t>
      </w:r>
    </w:p>
    <w:p w14:paraId="1140D733" w14:textId="77777777" w:rsidR="004B4AC6" w:rsidRPr="00C61583" w:rsidRDefault="004B4AC6" w:rsidP="009D1773">
      <w:pPr>
        <w:spacing w:after="100" w:afterAutospacing="1"/>
        <w:rPr>
          <w:rFonts w:ascii="Arial" w:eastAsiaTheme="minorEastAsia" w:hAnsi="Arial" w:cs="Arial"/>
          <w:b/>
          <w:bCs/>
          <w:sz w:val="28"/>
          <w:szCs w:val="28"/>
        </w:rPr>
      </w:pPr>
      <w:r w:rsidRPr="00C61583">
        <w:rPr>
          <w:rFonts w:ascii="Arial" w:eastAsiaTheme="minorEastAsia" w:hAnsi="Arial" w:cs="Arial"/>
          <w:b/>
          <w:bCs/>
          <w:sz w:val="28"/>
          <w:szCs w:val="28"/>
        </w:rPr>
        <w:t>Diagramă conexiuni externe</w:t>
      </w:r>
    </w:p>
    <w:p w14:paraId="7F8C6FB4" w14:textId="77777777" w:rsidR="004B4AC6" w:rsidRPr="0057604A" w:rsidRDefault="004B4AC6" w:rsidP="009D1773">
      <w:pPr>
        <w:spacing w:after="100" w:afterAutospacing="1"/>
      </w:pPr>
      <w:r>
        <w:rPr>
          <w:noProof/>
        </w:rPr>
        <w:drawing>
          <wp:inline distT="0" distB="0" distL="0" distR="0" wp14:anchorId="249A8EBD" wp14:editId="5862B529">
            <wp:extent cx="3527568" cy="201899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96775" cy="2058605"/>
                    </a:xfrm>
                    <a:prstGeom prst="rect">
                      <a:avLst/>
                    </a:prstGeom>
                  </pic:spPr>
                </pic:pic>
              </a:graphicData>
            </a:graphic>
          </wp:inline>
        </w:drawing>
      </w:r>
    </w:p>
    <w:p w14:paraId="49A644BA" w14:textId="77777777" w:rsidR="004B4AC6" w:rsidRDefault="004B4AC6" w:rsidP="009D1773">
      <w:pPr>
        <w:spacing w:after="0"/>
        <w:rPr>
          <w:b/>
          <w:sz w:val="28"/>
          <w:szCs w:val="28"/>
        </w:rPr>
      </w:pPr>
      <w:r>
        <w:rPr>
          <w:noProof/>
        </w:rPr>
        <w:drawing>
          <wp:anchor distT="0" distB="0" distL="114300" distR="114300" simplePos="0" relativeHeight="251687936" behindDoc="1" locked="0" layoutInCell="1" allowOverlap="1" wp14:anchorId="5DCCD131" wp14:editId="158222D7">
            <wp:simplePos x="0" y="0"/>
            <wp:positionH relativeFrom="margin">
              <wp:align>left</wp:align>
            </wp:positionH>
            <wp:positionV relativeFrom="paragraph">
              <wp:posOffset>258801</wp:posOffset>
            </wp:positionV>
            <wp:extent cx="2007235" cy="3467100"/>
            <wp:effectExtent l="0" t="0" r="0" b="0"/>
            <wp:wrapTight wrapText="bothSides">
              <wp:wrapPolygon edited="0">
                <wp:start x="0" y="0"/>
                <wp:lineTo x="0" y="21481"/>
                <wp:lineTo x="21320" y="21481"/>
                <wp:lineTo x="2132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007235" cy="3467100"/>
                    </a:xfrm>
                    <a:prstGeom prst="rect">
                      <a:avLst/>
                    </a:prstGeom>
                  </pic:spPr>
                </pic:pic>
              </a:graphicData>
            </a:graphic>
            <wp14:sizeRelH relativeFrom="margin">
              <wp14:pctWidth>0</wp14:pctWidth>
            </wp14:sizeRelH>
            <wp14:sizeRelV relativeFrom="margin">
              <wp14:pctHeight>0</wp14:pctHeight>
            </wp14:sizeRelV>
          </wp:anchor>
        </w:drawing>
      </w:r>
      <w:r w:rsidRPr="00FD715D">
        <w:rPr>
          <w:b/>
          <w:sz w:val="28"/>
          <w:szCs w:val="28"/>
        </w:rPr>
        <w:t>Instalarea și conectarea dispozitivului</w:t>
      </w:r>
    </w:p>
    <w:p w14:paraId="0AA762A0" w14:textId="77777777" w:rsidR="004B4AC6" w:rsidRPr="00CF3BBD" w:rsidRDefault="004B4AC6" w:rsidP="009D1773">
      <w:pPr>
        <w:spacing w:after="0"/>
        <w:rPr>
          <w:b/>
        </w:rPr>
      </w:pPr>
    </w:p>
    <w:p w14:paraId="527F3970" w14:textId="77777777" w:rsidR="004B4AC6" w:rsidRPr="004E27D5" w:rsidRDefault="004B4AC6" w:rsidP="009D1773">
      <w:pPr>
        <w:spacing w:after="0"/>
        <w:rPr>
          <w:b/>
          <w:noProof/>
          <w:sz w:val="20"/>
          <w:szCs w:val="20"/>
        </w:rPr>
      </w:pPr>
      <w:r w:rsidRPr="004E27D5">
        <w:rPr>
          <w:b/>
          <w:sz w:val="20"/>
          <w:szCs w:val="20"/>
        </w:rPr>
        <w:t>Setarea dispozitivului</w:t>
      </w:r>
      <w:r w:rsidRPr="004E27D5">
        <w:rPr>
          <w:b/>
          <w:noProof/>
          <w:sz w:val="20"/>
          <w:szCs w:val="20"/>
        </w:rPr>
        <w:t xml:space="preserve"> </w:t>
      </w:r>
    </w:p>
    <w:p w14:paraId="75CB690F" w14:textId="77777777" w:rsidR="004B4AC6" w:rsidRPr="004E27D5" w:rsidRDefault="004B4AC6" w:rsidP="009D1773">
      <w:pPr>
        <w:spacing w:after="0" w:line="220" w:lineRule="exact"/>
        <w:jc w:val="both"/>
        <w:rPr>
          <w:noProof/>
          <w:sz w:val="20"/>
          <w:szCs w:val="20"/>
        </w:rPr>
      </w:pPr>
      <w:r w:rsidRPr="004E27D5">
        <w:rPr>
          <w:noProof/>
          <w:sz w:val="20"/>
          <w:szCs w:val="20"/>
        </w:rPr>
        <w:t>Așezați televizorul pe o suprafață stabilă care poate suporta greutatea sa.</w:t>
      </w:r>
    </w:p>
    <w:p w14:paraId="178A4975" w14:textId="77777777" w:rsidR="004B4AC6" w:rsidRPr="004E27D5" w:rsidRDefault="004B4AC6" w:rsidP="009D1773">
      <w:pPr>
        <w:spacing w:after="0" w:line="220" w:lineRule="exact"/>
        <w:jc w:val="both"/>
        <w:rPr>
          <w:noProof/>
          <w:sz w:val="20"/>
          <w:szCs w:val="20"/>
        </w:rPr>
      </w:pPr>
      <w:r w:rsidRPr="004E27D5">
        <w:rPr>
          <w:noProof/>
          <w:sz w:val="20"/>
          <w:szCs w:val="20"/>
        </w:rPr>
        <w:t>Pentru a evita orice pericol, nu instalați dispozitivul lângă apă sau surse de căldură (lumină intensă/excesivă, lumânări, radiator, calorifer, etc.) și nu blocați ieșirile de ventilație din spatele acestuia.</w:t>
      </w:r>
    </w:p>
    <w:p w14:paraId="2F30BB49" w14:textId="77777777" w:rsidR="004B4AC6" w:rsidRDefault="004B4AC6" w:rsidP="009D1773">
      <w:pPr>
        <w:spacing w:after="0"/>
        <w:rPr>
          <w:noProof/>
        </w:rPr>
      </w:pPr>
    </w:p>
    <w:p w14:paraId="7B8DB8AE" w14:textId="77777777" w:rsidR="004B4AC6" w:rsidRPr="004E27D5" w:rsidRDefault="004B4AC6" w:rsidP="009D1773">
      <w:pPr>
        <w:spacing w:after="0"/>
        <w:rPr>
          <w:b/>
          <w:sz w:val="20"/>
          <w:szCs w:val="20"/>
        </w:rPr>
      </w:pPr>
      <w:r w:rsidRPr="004E27D5">
        <w:rPr>
          <w:b/>
          <w:noProof/>
          <w:sz w:val="20"/>
          <w:szCs w:val="20"/>
        </w:rPr>
        <w:t>Conectarea antenei și a cablului de alimentare</w:t>
      </w:r>
    </w:p>
    <w:p w14:paraId="06F2F143" w14:textId="32F859FD" w:rsidR="004B4AC6" w:rsidRPr="004E27D5" w:rsidRDefault="004B4AC6" w:rsidP="00BC4EF8">
      <w:pPr>
        <w:pStyle w:val="ListParagraph"/>
        <w:numPr>
          <w:ilvl w:val="0"/>
          <w:numId w:val="37"/>
        </w:numPr>
        <w:spacing w:after="0" w:line="220" w:lineRule="exact"/>
        <w:rPr>
          <w:sz w:val="20"/>
          <w:szCs w:val="20"/>
        </w:rPr>
      </w:pPr>
      <w:r w:rsidRPr="004E27D5">
        <w:rPr>
          <w:sz w:val="20"/>
          <w:szCs w:val="20"/>
        </w:rPr>
        <w:t xml:space="preserve">Conectați cablul antenei la mufa destinată acesteia din spatele </w:t>
      </w:r>
      <w:r>
        <w:rPr>
          <w:sz w:val="20"/>
          <w:szCs w:val="20"/>
        </w:rPr>
        <w:t>d</w:t>
      </w:r>
      <w:r w:rsidRPr="004E27D5">
        <w:rPr>
          <w:sz w:val="20"/>
          <w:szCs w:val="20"/>
        </w:rPr>
        <w:t>ispozitivului.</w:t>
      </w:r>
    </w:p>
    <w:p w14:paraId="311E492B" w14:textId="700EABA2" w:rsidR="004B4AC6" w:rsidRPr="003828EE" w:rsidRDefault="004B4AC6" w:rsidP="00BC4EF8">
      <w:pPr>
        <w:pStyle w:val="ListParagraph"/>
        <w:numPr>
          <w:ilvl w:val="0"/>
          <w:numId w:val="37"/>
        </w:numPr>
        <w:spacing w:after="0" w:line="220" w:lineRule="exact"/>
        <w:rPr>
          <w:sz w:val="20"/>
          <w:szCs w:val="20"/>
        </w:rPr>
      </w:pPr>
      <w:r w:rsidRPr="004E27D5">
        <w:rPr>
          <w:sz w:val="20"/>
          <w:szCs w:val="20"/>
        </w:rPr>
        <w:t>Conectați cablul de alimentare al dispozitivului (AC 100-240V~</w:t>
      </w:r>
      <w:r w:rsidRPr="004E27D5">
        <w:rPr>
          <w:sz w:val="20"/>
          <w:szCs w:val="20"/>
          <w:lang w:val="ro-RO"/>
        </w:rPr>
        <w:t>50/60Hz)</w:t>
      </w:r>
      <w:r>
        <w:rPr>
          <w:sz w:val="20"/>
          <w:szCs w:val="20"/>
          <w:lang w:val="ro-RO"/>
        </w:rPr>
        <w:t>.</w:t>
      </w:r>
    </w:p>
    <w:p w14:paraId="71E9C871" w14:textId="77777777" w:rsidR="004B4AC6" w:rsidRPr="004E27D5" w:rsidRDefault="004B4AC6" w:rsidP="009D1773">
      <w:pPr>
        <w:pStyle w:val="ListParagraph"/>
        <w:spacing w:after="0" w:line="240" w:lineRule="auto"/>
        <w:ind w:left="0"/>
        <w:rPr>
          <w:sz w:val="20"/>
          <w:szCs w:val="20"/>
        </w:rPr>
      </w:pPr>
    </w:p>
    <w:p w14:paraId="30BB7E61" w14:textId="77777777" w:rsidR="004B4AC6" w:rsidRDefault="004B4AC6" w:rsidP="009D1773">
      <w:pPr>
        <w:spacing w:after="0" w:line="200" w:lineRule="exact"/>
        <w:rPr>
          <w:b/>
          <w:sz w:val="20"/>
          <w:szCs w:val="20"/>
        </w:rPr>
      </w:pPr>
      <w:r w:rsidRPr="004E27D5">
        <w:rPr>
          <w:b/>
          <w:sz w:val="20"/>
          <w:szCs w:val="20"/>
        </w:rPr>
        <w:t>Porniți televizorul</w:t>
      </w:r>
    </w:p>
    <w:p w14:paraId="23EC154C" w14:textId="77777777" w:rsidR="004B4AC6" w:rsidRPr="004E27D5" w:rsidRDefault="004B4AC6" w:rsidP="009D1773">
      <w:pPr>
        <w:spacing w:after="0" w:line="220" w:lineRule="exact"/>
        <w:jc w:val="both"/>
        <w:rPr>
          <w:b/>
          <w:sz w:val="20"/>
          <w:szCs w:val="20"/>
        </w:rPr>
      </w:pPr>
      <w:r w:rsidRPr="004E27D5">
        <w:rPr>
          <w:sz w:val="20"/>
          <w:szCs w:val="20"/>
        </w:rPr>
        <w:t>Conectați sursa de alimentare; dispozitivul va intra în modul Standby (lumină roșie); apăsați butonul de pornire al televizorului sau butonul de pornire de pe telecomandă.</w:t>
      </w:r>
    </w:p>
    <w:p w14:paraId="32F9D815" w14:textId="77777777" w:rsidR="004B4AC6" w:rsidRPr="004B4AC6" w:rsidRDefault="004B4AC6" w:rsidP="009D1773">
      <w:pPr>
        <w:pStyle w:val="ListParagraph"/>
        <w:spacing w:after="0"/>
        <w:ind w:left="0"/>
        <w:jc w:val="both"/>
        <w:rPr>
          <w:sz w:val="20"/>
          <w:szCs w:val="20"/>
          <w:lang w:val="ro-RO"/>
        </w:rPr>
      </w:pPr>
      <w:r w:rsidRPr="004B4AC6">
        <w:rPr>
          <w:i/>
          <w:iCs/>
          <w:sz w:val="20"/>
          <w:szCs w:val="20"/>
          <w:lang w:val="ro-RO"/>
        </w:rPr>
        <w:t>Notă:</w:t>
      </w:r>
      <w:r w:rsidRPr="004B4AC6">
        <w:rPr>
          <w:sz w:val="20"/>
          <w:szCs w:val="20"/>
          <w:lang w:val="ro-RO"/>
        </w:rPr>
        <w:t xml:space="preserve"> Dacă modelul are în partea de sus un slot pentru card CI, în punga cu accesoriile produsului veți găsi o mufă de silicon pentru acest slot (în caz contrar, această mufă din silicon nu este disponibilă); introduceți mufa de silicon în slotul aferent când cardul CI nu este utilizat.</w:t>
      </w:r>
    </w:p>
    <w:p w14:paraId="35E35E71" w14:textId="77777777" w:rsidR="004B4AC6" w:rsidRDefault="004B4AC6" w:rsidP="009D1773">
      <w:pPr>
        <w:spacing w:after="0"/>
        <w:jc w:val="both"/>
        <w:rPr>
          <w:sz w:val="20"/>
          <w:szCs w:val="20"/>
        </w:rPr>
      </w:pPr>
      <w:r>
        <w:rPr>
          <w:noProof/>
        </w:rPr>
        <w:drawing>
          <wp:anchor distT="0" distB="0" distL="114300" distR="114300" simplePos="0" relativeHeight="251688960" behindDoc="1" locked="0" layoutInCell="1" allowOverlap="1" wp14:anchorId="3C7F4402" wp14:editId="7960D983">
            <wp:simplePos x="0" y="0"/>
            <wp:positionH relativeFrom="column">
              <wp:posOffset>16246</wp:posOffset>
            </wp:positionH>
            <wp:positionV relativeFrom="paragraph">
              <wp:posOffset>-2540</wp:posOffset>
            </wp:positionV>
            <wp:extent cx="3752215" cy="812800"/>
            <wp:effectExtent l="0" t="0" r="635" b="6350"/>
            <wp:wrapTight wrapText="bothSides">
              <wp:wrapPolygon edited="0">
                <wp:start x="0" y="0"/>
                <wp:lineTo x="0" y="21263"/>
                <wp:lineTo x="21494" y="21263"/>
                <wp:lineTo x="2149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752215" cy="812800"/>
                    </a:xfrm>
                    <a:prstGeom prst="rect">
                      <a:avLst/>
                    </a:prstGeom>
                  </pic:spPr>
                </pic:pic>
              </a:graphicData>
            </a:graphic>
            <wp14:sizeRelH relativeFrom="margin">
              <wp14:pctWidth>0</wp14:pctWidth>
            </wp14:sizeRelH>
            <wp14:sizeRelV relativeFrom="margin">
              <wp14:pctHeight>0</wp14:pctHeight>
            </wp14:sizeRelV>
          </wp:anchor>
        </w:drawing>
      </w:r>
    </w:p>
    <w:p w14:paraId="6EAAF375" w14:textId="77777777" w:rsidR="004B4AC6" w:rsidRDefault="004B4AC6" w:rsidP="009D1773">
      <w:pPr>
        <w:spacing w:after="0"/>
        <w:jc w:val="both"/>
        <w:rPr>
          <w:sz w:val="20"/>
          <w:szCs w:val="20"/>
        </w:rPr>
      </w:pPr>
    </w:p>
    <w:p w14:paraId="2F4ACA9D" w14:textId="77777777" w:rsidR="004B4AC6" w:rsidRDefault="004B4AC6" w:rsidP="009D1773">
      <w:pPr>
        <w:spacing w:after="0"/>
        <w:jc w:val="both"/>
        <w:rPr>
          <w:sz w:val="20"/>
          <w:szCs w:val="20"/>
        </w:rPr>
      </w:pPr>
    </w:p>
    <w:p w14:paraId="634BAD4B" w14:textId="77777777" w:rsidR="004B4AC6" w:rsidRDefault="004B4AC6" w:rsidP="009D1773">
      <w:pPr>
        <w:spacing w:after="0"/>
        <w:jc w:val="both"/>
        <w:rPr>
          <w:sz w:val="20"/>
          <w:szCs w:val="20"/>
        </w:rPr>
      </w:pPr>
    </w:p>
    <w:p w14:paraId="6944024A" w14:textId="77777777" w:rsidR="004B4AC6" w:rsidRDefault="004B4AC6" w:rsidP="009D1773">
      <w:pPr>
        <w:spacing w:after="0"/>
        <w:rPr>
          <w:b/>
          <w:sz w:val="20"/>
          <w:szCs w:val="20"/>
        </w:rPr>
      </w:pPr>
    </w:p>
    <w:p w14:paraId="7118CE3C" w14:textId="77777777" w:rsidR="004B4AC6" w:rsidRPr="004E27D5" w:rsidRDefault="004B4AC6" w:rsidP="009D1773">
      <w:pPr>
        <w:spacing w:after="0"/>
        <w:rPr>
          <w:sz w:val="20"/>
          <w:szCs w:val="20"/>
        </w:rPr>
      </w:pPr>
      <w:r w:rsidRPr="004E27D5">
        <w:rPr>
          <w:b/>
          <w:sz w:val="20"/>
          <w:szCs w:val="20"/>
        </w:rPr>
        <w:t xml:space="preserve">Notă: </w:t>
      </w:r>
      <w:r w:rsidRPr="004E27D5">
        <w:rPr>
          <w:sz w:val="20"/>
          <w:szCs w:val="20"/>
        </w:rPr>
        <w:t>Imaginile sunt doar pentru referință.</w:t>
      </w:r>
    </w:p>
    <w:p w14:paraId="5FACCF94" w14:textId="77777777" w:rsidR="004B4AC6" w:rsidRDefault="004B4AC6" w:rsidP="009D1773">
      <w:pPr>
        <w:spacing w:after="0"/>
        <w:ind w:right="288"/>
        <w:rPr>
          <w:b/>
        </w:rPr>
      </w:pPr>
    </w:p>
    <w:p w14:paraId="4DB1DDA1" w14:textId="260640C2" w:rsidR="00FE5F5B" w:rsidRDefault="00BC4EF8" w:rsidP="009D1773">
      <w:pPr>
        <w:spacing w:after="0"/>
        <w:ind w:right="288"/>
        <w:rPr>
          <w:b/>
          <w:sz w:val="28"/>
          <w:szCs w:val="28"/>
        </w:rPr>
      </w:pPr>
      <w:r>
        <w:rPr>
          <w:b/>
          <w:sz w:val="28"/>
          <w:szCs w:val="28"/>
        </w:rPr>
        <w:t xml:space="preserve"> </w:t>
      </w:r>
    </w:p>
    <w:p w14:paraId="03A43D4E" w14:textId="08DAD1DE" w:rsidR="004B4AC6" w:rsidRPr="00B87972" w:rsidRDefault="004B4AC6" w:rsidP="009D1773">
      <w:pPr>
        <w:spacing w:after="0"/>
        <w:ind w:right="288"/>
        <w:rPr>
          <w:b/>
          <w:sz w:val="28"/>
          <w:szCs w:val="28"/>
        </w:rPr>
      </w:pPr>
      <w:r w:rsidRPr="00B87972">
        <w:rPr>
          <w:b/>
          <w:sz w:val="28"/>
          <w:szCs w:val="28"/>
        </w:rPr>
        <w:t>Instrucțiuni privind instalarea standului TV</w:t>
      </w:r>
    </w:p>
    <w:p w14:paraId="4ED09953" w14:textId="77777777" w:rsidR="004B4AC6" w:rsidRDefault="004B4AC6" w:rsidP="009D1773">
      <w:pPr>
        <w:spacing w:after="0"/>
        <w:rPr>
          <w:b/>
        </w:rPr>
      </w:pPr>
    </w:p>
    <w:p w14:paraId="3396E3A3" w14:textId="1B476C6E" w:rsidR="004B4AC6" w:rsidRPr="004E27D5" w:rsidRDefault="004B4AC6" w:rsidP="00BC4EF8">
      <w:pPr>
        <w:pStyle w:val="ListParagraph"/>
        <w:numPr>
          <w:ilvl w:val="0"/>
          <w:numId w:val="38"/>
        </w:numPr>
        <w:spacing w:after="0"/>
        <w:ind w:left="357" w:hanging="357"/>
        <w:jc w:val="both"/>
        <w:rPr>
          <w:sz w:val="20"/>
          <w:szCs w:val="20"/>
        </w:rPr>
      </w:pPr>
      <w:r w:rsidRPr="00D05C1D">
        <w:rPr>
          <w:noProof/>
        </w:rPr>
        <w:drawing>
          <wp:anchor distT="0" distB="0" distL="114300" distR="114300" simplePos="0" relativeHeight="251689984" behindDoc="0" locked="0" layoutInCell="1" allowOverlap="1" wp14:anchorId="13858029" wp14:editId="03926B42">
            <wp:simplePos x="0" y="0"/>
            <wp:positionH relativeFrom="margin">
              <wp:posOffset>2220595</wp:posOffset>
            </wp:positionH>
            <wp:positionV relativeFrom="paragraph">
              <wp:posOffset>69215</wp:posOffset>
            </wp:positionV>
            <wp:extent cx="2080260" cy="1524000"/>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8026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27D5">
        <w:rPr>
          <w:sz w:val="20"/>
          <w:szCs w:val="20"/>
        </w:rPr>
        <w:t>Deschideți cutia și scoateți dispozitivul, accesoriile și baza de sprijin a acestuia (picioarele de suport).</w:t>
      </w:r>
    </w:p>
    <w:p w14:paraId="3EA7BFED" w14:textId="3B1F062B" w:rsidR="004B4AC6" w:rsidRPr="004E27D5" w:rsidRDefault="004B4AC6" w:rsidP="00BC4EF8">
      <w:pPr>
        <w:pStyle w:val="ListParagraph"/>
        <w:numPr>
          <w:ilvl w:val="0"/>
          <w:numId w:val="38"/>
        </w:numPr>
        <w:spacing w:after="0"/>
        <w:ind w:left="357" w:hanging="357"/>
        <w:jc w:val="both"/>
        <w:rPr>
          <w:sz w:val="20"/>
          <w:szCs w:val="20"/>
        </w:rPr>
      </w:pPr>
      <w:r w:rsidRPr="004E27D5">
        <w:rPr>
          <w:sz w:val="20"/>
          <w:szCs w:val="20"/>
        </w:rPr>
        <w:t>Pentru a preveni deteriorarea dispozitivului, așezați-l cu grijă, cu fața în jos pe o suprafață moale și plană; introduceți picoarele de suport în sloturile prevăzute în acest scop în partea de jos a dispozitivului.</w:t>
      </w:r>
    </w:p>
    <w:p w14:paraId="447ACD86" w14:textId="77777777" w:rsidR="004B4AC6" w:rsidRPr="004E27D5" w:rsidRDefault="004B4AC6" w:rsidP="00BC4EF8">
      <w:pPr>
        <w:pStyle w:val="ListParagraph"/>
        <w:numPr>
          <w:ilvl w:val="0"/>
          <w:numId w:val="38"/>
        </w:numPr>
        <w:spacing w:after="0"/>
        <w:ind w:left="357" w:hanging="357"/>
        <w:jc w:val="both"/>
        <w:rPr>
          <w:sz w:val="20"/>
          <w:szCs w:val="20"/>
        </w:rPr>
      </w:pPr>
      <w:r w:rsidRPr="004E27D5">
        <w:rPr>
          <w:sz w:val="20"/>
          <w:szCs w:val="20"/>
        </w:rPr>
        <w:t xml:space="preserve">Fixați picioarele de suport pe televizor. </w:t>
      </w:r>
    </w:p>
    <w:p w14:paraId="362B7322" w14:textId="77777777" w:rsidR="004B4AC6" w:rsidRPr="004E27D5" w:rsidRDefault="004B4AC6" w:rsidP="00BC4EF8">
      <w:pPr>
        <w:pStyle w:val="ListParagraph"/>
        <w:numPr>
          <w:ilvl w:val="0"/>
          <w:numId w:val="38"/>
        </w:numPr>
        <w:spacing w:after="0"/>
        <w:ind w:left="357" w:hanging="357"/>
        <w:jc w:val="both"/>
        <w:rPr>
          <w:sz w:val="20"/>
          <w:szCs w:val="20"/>
        </w:rPr>
      </w:pPr>
      <w:r w:rsidRPr="004E27D5">
        <w:rPr>
          <w:sz w:val="20"/>
          <w:szCs w:val="20"/>
        </w:rPr>
        <w:t>Instalarea este completă.</w:t>
      </w:r>
    </w:p>
    <w:p w14:paraId="3BECB6F1" w14:textId="77777777" w:rsidR="004B4AC6" w:rsidRPr="004E27D5" w:rsidRDefault="004B4AC6" w:rsidP="009D1773">
      <w:pPr>
        <w:pStyle w:val="ListParagraph"/>
        <w:spacing w:after="0"/>
        <w:ind w:left="0"/>
        <w:rPr>
          <w:sz w:val="20"/>
          <w:szCs w:val="20"/>
        </w:rPr>
      </w:pPr>
    </w:p>
    <w:p w14:paraId="0333225B" w14:textId="77777777" w:rsidR="004B4AC6" w:rsidRPr="004E27D5" w:rsidRDefault="004B4AC6" w:rsidP="009D1773">
      <w:pPr>
        <w:pStyle w:val="ListParagraph"/>
        <w:spacing w:after="0"/>
        <w:ind w:left="0"/>
        <w:jc w:val="both"/>
        <w:rPr>
          <w:sz w:val="20"/>
          <w:szCs w:val="20"/>
        </w:rPr>
      </w:pPr>
      <w:r w:rsidRPr="004E27D5">
        <w:rPr>
          <w:sz w:val="20"/>
          <w:szCs w:val="20"/>
        </w:rPr>
        <w:t>Sugestie: Pentru ca instalarea bazei (picioarelor de suport) să fie mai ușoară și pentru a evita orice risc de zgârieturi sau deteriorare, vă sfătuim să utilizați tipul de șurubelniță PH2.</w:t>
      </w:r>
    </w:p>
    <w:p w14:paraId="5BB9B8A0" w14:textId="77777777" w:rsidR="004B4AC6" w:rsidRPr="00616305" w:rsidRDefault="004B4AC6" w:rsidP="009D1773">
      <w:pPr>
        <w:pStyle w:val="ListParagraph"/>
        <w:spacing w:after="0"/>
        <w:ind w:left="0"/>
        <w:rPr>
          <w:rFonts w:cstheme="minorHAnsi"/>
          <w:sz w:val="16"/>
          <w:szCs w:val="16"/>
        </w:rPr>
      </w:pPr>
      <w:r>
        <w:rPr>
          <w:rFonts w:ascii="ArialMT" w:hAnsi="ArialMT" w:cs="ArialMT"/>
          <w:sz w:val="11"/>
          <w:szCs w:val="11"/>
        </w:rPr>
        <w:t xml:space="preserve">  </w:t>
      </w:r>
      <w:r w:rsidRPr="00616305">
        <w:rPr>
          <w:rFonts w:cstheme="minorHAnsi"/>
          <w:sz w:val="16"/>
          <w:szCs w:val="16"/>
        </w:rPr>
        <w:t>PH00   PH0    PH1     PH2</w:t>
      </w:r>
    </w:p>
    <w:p w14:paraId="7EECBB79" w14:textId="77777777" w:rsidR="004B4AC6" w:rsidRPr="000E596C" w:rsidRDefault="004B4AC6" w:rsidP="009D1773">
      <w:pPr>
        <w:pStyle w:val="ListParagraph"/>
        <w:spacing w:after="0"/>
        <w:ind w:left="0"/>
      </w:pPr>
      <w:r w:rsidRPr="00832CB3">
        <w:rPr>
          <w:noProof/>
        </w:rPr>
        <w:drawing>
          <wp:inline distT="0" distB="0" distL="0" distR="0" wp14:anchorId="23296598" wp14:editId="062B4EEA">
            <wp:extent cx="1188118" cy="914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1115" cy="932099"/>
                    </a:xfrm>
                    <a:prstGeom prst="rect">
                      <a:avLst/>
                    </a:prstGeom>
                    <a:noFill/>
                    <a:ln>
                      <a:noFill/>
                    </a:ln>
                  </pic:spPr>
                </pic:pic>
              </a:graphicData>
            </a:graphic>
          </wp:inline>
        </w:drawing>
      </w:r>
      <w:r w:rsidRPr="00FA05D2">
        <w:rPr>
          <w:b/>
          <w:sz w:val="20"/>
          <w:szCs w:val="20"/>
        </w:rPr>
        <w:t xml:space="preserve">Notă: </w:t>
      </w:r>
      <w:r w:rsidRPr="00FA05D2">
        <w:rPr>
          <w:sz w:val="20"/>
          <w:szCs w:val="20"/>
        </w:rPr>
        <w:t>Imaginile sunt doar pentru referință.</w:t>
      </w:r>
    </w:p>
    <w:p w14:paraId="5AE110A2" w14:textId="77777777" w:rsidR="004B4AC6" w:rsidRDefault="004B4AC6" w:rsidP="009D1773">
      <w:pPr>
        <w:spacing w:after="0"/>
        <w:jc w:val="both"/>
        <w:rPr>
          <w:sz w:val="20"/>
          <w:szCs w:val="20"/>
        </w:rPr>
      </w:pPr>
    </w:p>
    <w:p w14:paraId="0748047A" w14:textId="77777777" w:rsidR="004B4AC6" w:rsidRDefault="004B4AC6" w:rsidP="009D1773">
      <w:pPr>
        <w:spacing w:after="0"/>
        <w:jc w:val="both"/>
        <w:rPr>
          <w:sz w:val="20"/>
          <w:szCs w:val="20"/>
        </w:rPr>
      </w:pPr>
    </w:p>
    <w:p w14:paraId="70E065D4" w14:textId="77777777" w:rsidR="004B4AC6" w:rsidRDefault="004B4AC6" w:rsidP="009D1773">
      <w:pPr>
        <w:spacing w:after="0"/>
        <w:jc w:val="both"/>
        <w:rPr>
          <w:sz w:val="20"/>
          <w:szCs w:val="20"/>
        </w:rPr>
      </w:pPr>
    </w:p>
    <w:p w14:paraId="6BAF67FB" w14:textId="77777777" w:rsidR="004B4AC6" w:rsidRDefault="004B4AC6" w:rsidP="009D1773">
      <w:pPr>
        <w:spacing w:after="0"/>
        <w:jc w:val="both"/>
        <w:rPr>
          <w:sz w:val="20"/>
          <w:szCs w:val="20"/>
        </w:rPr>
      </w:pPr>
    </w:p>
    <w:p w14:paraId="76A8D3AB" w14:textId="1460A336" w:rsidR="004B4AC6" w:rsidRDefault="004B4AC6" w:rsidP="009D1773">
      <w:pPr>
        <w:spacing w:after="0" w:line="240" w:lineRule="auto"/>
        <w:rPr>
          <w:b/>
          <w:sz w:val="28"/>
          <w:szCs w:val="28"/>
        </w:rPr>
      </w:pPr>
      <w:r w:rsidRPr="007D53A7">
        <w:rPr>
          <w:b/>
          <w:sz w:val="28"/>
          <w:szCs w:val="28"/>
        </w:rPr>
        <w:t>Telecomanda</w:t>
      </w:r>
    </w:p>
    <w:p w14:paraId="45CD3D22" w14:textId="339725B1" w:rsidR="004B4AC6" w:rsidRDefault="00FE5F5B" w:rsidP="009D1773">
      <w:pPr>
        <w:spacing w:after="0" w:line="240" w:lineRule="auto"/>
        <w:rPr>
          <w:b/>
          <w:sz w:val="28"/>
          <w:szCs w:val="28"/>
        </w:rPr>
      </w:pPr>
      <w:r w:rsidRPr="007D53A7">
        <w:rPr>
          <w:b/>
          <w:noProof/>
          <w:sz w:val="28"/>
          <w:szCs w:val="28"/>
        </w:rPr>
        <w:drawing>
          <wp:anchor distT="0" distB="0" distL="114300" distR="114300" simplePos="0" relativeHeight="251707392" behindDoc="0" locked="0" layoutInCell="1" allowOverlap="1" wp14:anchorId="467F208D" wp14:editId="71D7ADF0">
            <wp:simplePos x="0" y="0"/>
            <wp:positionH relativeFrom="page">
              <wp:posOffset>388620</wp:posOffset>
            </wp:positionH>
            <wp:positionV relativeFrom="paragraph">
              <wp:posOffset>52070</wp:posOffset>
            </wp:positionV>
            <wp:extent cx="1736090" cy="36830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mote control.png"/>
                    <pic:cNvPicPr/>
                  </pic:nvPicPr>
                  <pic:blipFill>
                    <a:blip r:embed="rId28">
                      <a:extLst>
                        <a:ext uri="{28A0092B-C50C-407E-A947-70E740481C1C}">
                          <a14:useLocalDpi xmlns:a14="http://schemas.microsoft.com/office/drawing/2010/main" val="0"/>
                        </a:ext>
                      </a:extLst>
                    </a:blip>
                    <a:stretch>
                      <a:fillRect/>
                    </a:stretch>
                  </pic:blipFill>
                  <pic:spPr>
                    <a:xfrm>
                      <a:off x="0" y="0"/>
                      <a:ext cx="1736090" cy="3683000"/>
                    </a:xfrm>
                    <a:prstGeom prst="rect">
                      <a:avLst/>
                    </a:prstGeom>
                  </pic:spPr>
                </pic:pic>
              </a:graphicData>
            </a:graphic>
            <wp14:sizeRelH relativeFrom="margin">
              <wp14:pctWidth>0</wp14:pctWidth>
            </wp14:sizeRelH>
            <wp14:sizeRelV relativeFrom="margin">
              <wp14:pctHeight>0</wp14:pctHeight>
            </wp14:sizeRelV>
          </wp:anchor>
        </w:drawing>
      </w:r>
    </w:p>
    <w:p w14:paraId="6DAF1E7C" w14:textId="77777777" w:rsidR="004B4AC6" w:rsidRPr="00DF69B5" w:rsidRDefault="004B4AC6" w:rsidP="009D1773">
      <w:pPr>
        <w:pStyle w:val="ListParagraph"/>
        <w:numPr>
          <w:ilvl w:val="0"/>
          <w:numId w:val="9"/>
        </w:numPr>
        <w:spacing w:after="0" w:line="240" w:lineRule="auto"/>
        <w:ind w:left="0" w:firstLine="0"/>
        <w:jc w:val="both"/>
        <w:rPr>
          <w:rFonts w:cstheme="minorHAnsi"/>
          <w:sz w:val="20"/>
          <w:szCs w:val="20"/>
        </w:rPr>
      </w:pPr>
      <w:r w:rsidRPr="00DF69B5">
        <w:rPr>
          <w:rFonts w:cstheme="minorHAnsi"/>
          <w:sz w:val="20"/>
          <w:szCs w:val="20"/>
        </w:rPr>
        <w:t>PORNIRE/OPRIRE: Porniți televizorul sau intrați în modul standby.</w:t>
      </w:r>
    </w:p>
    <w:p w14:paraId="723172C8" w14:textId="77777777" w:rsidR="004B4AC6" w:rsidRPr="00B82590" w:rsidRDefault="004B4AC6" w:rsidP="009D1773">
      <w:pPr>
        <w:pStyle w:val="ListParagraph"/>
        <w:numPr>
          <w:ilvl w:val="0"/>
          <w:numId w:val="9"/>
        </w:numPr>
        <w:spacing w:after="0" w:line="240" w:lineRule="auto"/>
        <w:ind w:left="0" w:firstLine="0"/>
        <w:jc w:val="both"/>
        <w:rPr>
          <w:rFonts w:cstheme="minorHAnsi"/>
          <w:sz w:val="20"/>
          <w:szCs w:val="20"/>
        </w:rPr>
      </w:pPr>
      <w:r w:rsidRPr="00B82590">
        <w:rPr>
          <w:rFonts w:cstheme="minorHAnsi"/>
          <w:sz w:val="20"/>
          <w:szCs w:val="20"/>
        </w:rPr>
        <w:t>Niciun efect.</w:t>
      </w:r>
      <w:r w:rsidRPr="00B82590">
        <w:rPr>
          <w:rFonts w:eastAsia="ArialUnicodeMS" w:cstheme="minorHAnsi"/>
          <w:sz w:val="20"/>
          <w:szCs w:val="20"/>
        </w:rPr>
        <w:t xml:space="preserve"> </w:t>
      </w:r>
    </w:p>
    <w:p w14:paraId="6E0D46AF" w14:textId="77777777" w:rsidR="004B4AC6" w:rsidRPr="00DF69B5" w:rsidRDefault="004B4AC6" w:rsidP="009D1773">
      <w:pPr>
        <w:pStyle w:val="ListParagraph"/>
        <w:numPr>
          <w:ilvl w:val="0"/>
          <w:numId w:val="9"/>
        </w:numPr>
        <w:spacing w:after="0" w:line="240" w:lineRule="auto"/>
        <w:ind w:left="0" w:firstLine="0"/>
        <w:jc w:val="both"/>
        <w:rPr>
          <w:rFonts w:cstheme="minorHAnsi"/>
          <w:sz w:val="20"/>
          <w:szCs w:val="20"/>
        </w:rPr>
      </w:pPr>
      <w:r w:rsidRPr="00DF69B5">
        <w:rPr>
          <w:rFonts w:cstheme="minorHAnsi"/>
          <w:sz w:val="20"/>
          <w:szCs w:val="20"/>
        </w:rPr>
        <w:t>DEZACTIVARE SUNET: Dezactivați sau restabiliți sunetul televizorului.</w:t>
      </w:r>
    </w:p>
    <w:p w14:paraId="0E5D944C" w14:textId="77777777" w:rsidR="004B4AC6" w:rsidRPr="00960E42" w:rsidRDefault="004B4AC6" w:rsidP="009D1773">
      <w:pPr>
        <w:spacing w:after="0" w:line="240" w:lineRule="auto"/>
        <w:jc w:val="both"/>
        <w:rPr>
          <w:rFonts w:cstheme="minorHAnsi"/>
          <w:sz w:val="20"/>
          <w:szCs w:val="20"/>
        </w:rPr>
      </w:pPr>
      <w:r>
        <w:rPr>
          <w:rFonts w:cstheme="minorHAnsi"/>
          <w:sz w:val="20"/>
          <w:szCs w:val="20"/>
        </w:rPr>
        <w:t>4</w:t>
      </w:r>
      <w:r>
        <w:rPr>
          <w:rFonts w:cstheme="minorHAnsi"/>
          <w:sz w:val="20"/>
          <w:szCs w:val="20"/>
        </w:rPr>
        <w:tab/>
      </w:r>
      <w:r w:rsidRPr="00960E42">
        <w:rPr>
          <w:rFonts w:cstheme="minorHAnsi"/>
          <w:sz w:val="20"/>
          <w:szCs w:val="20"/>
        </w:rPr>
        <w:t>0-9: Butoanele numerotate de la 0 la 9 permit selectarea directă a canalelor sau introducerea de numere.</w:t>
      </w:r>
    </w:p>
    <w:p w14:paraId="370EF0AA" w14:textId="77777777" w:rsidR="004B4AC6" w:rsidRPr="00960E42" w:rsidRDefault="004B4AC6" w:rsidP="009D1773">
      <w:pPr>
        <w:pStyle w:val="ListParagraph"/>
        <w:spacing w:after="0" w:line="240" w:lineRule="auto"/>
        <w:ind w:left="0"/>
        <w:jc w:val="both"/>
        <w:rPr>
          <w:rFonts w:cstheme="minorHAnsi"/>
          <w:sz w:val="20"/>
          <w:szCs w:val="20"/>
        </w:rPr>
      </w:pPr>
      <w:r>
        <w:rPr>
          <w:rFonts w:cstheme="minorHAnsi"/>
          <w:sz w:val="20"/>
          <w:szCs w:val="20"/>
        </w:rPr>
        <w:t>5</w:t>
      </w:r>
      <w:r>
        <w:rPr>
          <w:rFonts w:cstheme="minorHAnsi"/>
          <w:sz w:val="20"/>
          <w:szCs w:val="20"/>
        </w:rPr>
        <w:tab/>
      </w:r>
      <w:r w:rsidRPr="00960E42">
        <w:rPr>
          <w:rFonts w:cstheme="minorHAnsi"/>
          <w:sz w:val="20"/>
          <w:szCs w:val="20"/>
        </w:rPr>
        <w:t>FREE: Conectați-vă la FREE.</w:t>
      </w:r>
    </w:p>
    <w:p w14:paraId="5333876B" w14:textId="77777777" w:rsidR="004B4AC6" w:rsidRPr="00DF69B5" w:rsidRDefault="004B4AC6" w:rsidP="009D1773">
      <w:pPr>
        <w:pStyle w:val="ListParagraph"/>
        <w:numPr>
          <w:ilvl w:val="0"/>
          <w:numId w:val="10"/>
        </w:numPr>
        <w:spacing w:after="0" w:line="240" w:lineRule="auto"/>
        <w:ind w:left="0" w:firstLine="0"/>
        <w:jc w:val="both"/>
        <w:rPr>
          <w:rFonts w:cstheme="minorHAnsi"/>
          <w:sz w:val="20"/>
          <w:szCs w:val="20"/>
        </w:rPr>
      </w:pPr>
      <w:r w:rsidRPr="00DF69B5">
        <w:rPr>
          <w:rFonts w:cstheme="minorHAnsi"/>
          <w:sz w:val="20"/>
          <w:szCs w:val="20"/>
        </w:rPr>
        <w:t>Deezer: Conectați-vă la DEEZER.</w:t>
      </w:r>
    </w:p>
    <w:p w14:paraId="7ADEEFA8" w14:textId="77777777" w:rsidR="004B4AC6" w:rsidRPr="00DF69B5" w:rsidRDefault="004B4AC6" w:rsidP="009D1773">
      <w:pPr>
        <w:pStyle w:val="ListParagraph"/>
        <w:numPr>
          <w:ilvl w:val="0"/>
          <w:numId w:val="10"/>
        </w:numPr>
        <w:spacing w:after="0" w:line="240" w:lineRule="auto"/>
        <w:ind w:left="0" w:firstLine="0"/>
        <w:jc w:val="both"/>
        <w:rPr>
          <w:rFonts w:cstheme="minorHAnsi"/>
          <w:sz w:val="20"/>
          <w:szCs w:val="20"/>
        </w:rPr>
      </w:pPr>
      <w:r w:rsidRPr="00DF69B5">
        <w:rPr>
          <w:rFonts w:cstheme="minorHAnsi"/>
          <w:sz w:val="20"/>
          <w:szCs w:val="20"/>
        </w:rPr>
        <w:t>INPUTS: Afișați/selectați sursele de semnal.</w:t>
      </w:r>
    </w:p>
    <w:p w14:paraId="559CED6D" w14:textId="77777777" w:rsidR="004B4AC6" w:rsidRPr="00DF69B5" w:rsidRDefault="004B4AC6" w:rsidP="009D1773">
      <w:pPr>
        <w:pStyle w:val="ListParagraph"/>
        <w:numPr>
          <w:ilvl w:val="0"/>
          <w:numId w:val="10"/>
        </w:numPr>
        <w:spacing w:after="0" w:line="240" w:lineRule="auto"/>
        <w:ind w:left="0" w:firstLine="0"/>
        <w:jc w:val="both"/>
        <w:rPr>
          <w:rFonts w:cstheme="minorHAnsi"/>
          <w:sz w:val="20"/>
          <w:szCs w:val="20"/>
        </w:rPr>
      </w:pPr>
      <w:r w:rsidRPr="00DF69B5">
        <w:rPr>
          <w:rFonts w:cstheme="minorHAnsi"/>
          <w:sz w:val="20"/>
          <w:szCs w:val="20"/>
        </w:rPr>
        <w:t>VOL +/-: Reglați volumul.</w:t>
      </w:r>
    </w:p>
    <w:p w14:paraId="004D4FEF" w14:textId="77777777" w:rsidR="004B4AC6" w:rsidRPr="00DF69B5" w:rsidRDefault="004B4AC6" w:rsidP="009D1773">
      <w:pPr>
        <w:pStyle w:val="ListParagraph"/>
        <w:numPr>
          <w:ilvl w:val="0"/>
          <w:numId w:val="10"/>
        </w:numPr>
        <w:spacing w:after="0" w:line="240" w:lineRule="auto"/>
        <w:ind w:left="0" w:firstLine="0"/>
        <w:jc w:val="both"/>
        <w:rPr>
          <w:rFonts w:cstheme="minorHAnsi"/>
          <w:sz w:val="20"/>
          <w:szCs w:val="20"/>
        </w:rPr>
      </w:pPr>
      <w:r w:rsidRPr="00DF69B5">
        <w:rPr>
          <w:rFonts w:cstheme="minorHAnsi"/>
          <w:sz w:val="20"/>
          <w:szCs w:val="20"/>
        </w:rPr>
        <w:t>CH+/-: Schimbați canalul.</w:t>
      </w:r>
    </w:p>
    <w:p w14:paraId="3100356E" w14:textId="77777777" w:rsidR="004B4AC6" w:rsidRPr="00DF69B5" w:rsidRDefault="004B4AC6" w:rsidP="009D1773">
      <w:pPr>
        <w:pStyle w:val="ListParagraph"/>
        <w:spacing w:after="0" w:line="240" w:lineRule="auto"/>
        <w:ind w:left="0"/>
        <w:jc w:val="both"/>
        <w:rPr>
          <w:rFonts w:cstheme="minorHAnsi"/>
          <w:sz w:val="20"/>
          <w:szCs w:val="20"/>
        </w:rPr>
      </w:pPr>
      <w:r>
        <w:rPr>
          <w:rFonts w:cstheme="minorHAnsi"/>
          <w:sz w:val="20"/>
          <w:szCs w:val="20"/>
        </w:rPr>
        <w:t>10</w:t>
      </w:r>
      <w:r>
        <w:rPr>
          <w:rFonts w:cstheme="minorHAnsi"/>
          <w:sz w:val="20"/>
          <w:szCs w:val="20"/>
        </w:rPr>
        <w:tab/>
      </w:r>
      <w:r w:rsidRPr="00DF69B5">
        <w:rPr>
          <w:rFonts w:cstheme="minorHAnsi"/>
          <w:sz w:val="20"/>
          <w:szCs w:val="20"/>
        </w:rPr>
        <w:t xml:space="preserve">INFO: Afișează informațiile canalului cum ar </w:t>
      </w:r>
      <w:r>
        <w:rPr>
          <w:rFonts w:cstheme="minorHAnsi"/>
          <w:sz w:val="20"/>
          <w:szCs w:val="20"/>
        </w:rPr>
        <w:t xml:space="preserve">  </w:t>
      </w:r>
      <w:r w:rsidRPr="00DF69B5">
        <w:rPr>
          <w:rFonts w:cstheme="minorHAnsi"/>
          <w:sz w:val="20"/>
          <w:szCs w:val="20"/>
        </w:rPr>
        <w:t>fi ora curentă sau numele canalului.</w:t>
      </w:r>
    </w:p>
    <w:p w14:paraId="700E79E0"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BROWSER: Conectare la Browser.</w:t>
      </w:r>
    </w:p>
    <w:p w14:paraId="76668873"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MEDIA: Conectare la MEDIA.</w:t>
      </w:r>
    </w:p>
    <w:p w14:paraId="568D8A34" w14:textId="77777777" w:rsidR="004B4AC6" w:rsidRPr="00DF69B5" w:rsidRDefault="004B4AC6" w:rsidP="009D1773">
      <w:pPr>
        <w:pStyle w:val="ListParagraph"/>
        <w:numPr>
          <w:ilvl w:val="0"/>
          <w:numId w:val="11"/>
        </w:numPr>
        <w:spacing w:after="0" w:line="240" w:lineRule="auto"/>
        <w:ind w:left="0" w:firstLine="0"/>
        <w:rPr>
          <w:rFonts w:cstheme="minorHAnsi"/>
          <w:sz w:val="20"/>
          <w:szCs w:val="20"/>
        </w:rPr>
      </w:pPr>
      <w:r>
        <w:rPr>
          <w:rFonts w:cstheme="minorHAnsi"/>
          <w:sz w:val="20"/>
          <w:szCs w:val="20"/>
        </w:rPr>
        <w:t xml:space="preserve">BUTOANE </w:t>
      </w:r>
      <w:r w:rsidRPr="00DF69B5">
        <w:rPr>
          <w:rFonts w:cstheme="minorHAnsi"/>
          <w:sz w:val="20"/>
          <w:szCs w:val="20"/>
        </w:rPr>
        <w:t>NAVIGARE: Cursorul sus/jos/dreapta/stânga.</w:t>
      </w:r>
    </w:p>
    <w:p w14:paraId="0EFBD26C"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BACK: Reveniți la meniul anterior.</w:t>
      </w:r>
    </w:p>
    <w:p w14:paraId="6DC4316E"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EXIT: Ieșiți din acțiunea curentă.</w:t>
      </w:r>
    </w:p>
    <w:p w14:paraId="1AA92BA5"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HOME: Accesați pagina principală.</w:t>
      </w:r>
    </w:p>
    <w:p w14:paraId="66FC14F5"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NETFLIX: Conectare la NETFLIX pentru vizionarea online de emisiuni TV și filme (este necesară conexiunea la internet).</w:t>
      </w:r>
    </w:p>
    <w:p w14:paraId="6FBCE7CC"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YouTube: Conectare la YouTube (este necesară conexiunea la internet).</w:t>
      </w:r>
    </w:p>
    <w:p w14:paraId="3D15736C"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PRIME VIDEO: Conectare la Prime video (este necesară conexiunea la internet).</w:t>
      </w:r>
    </w:p>
    <w:p w14:paraId="7AF9C8E1"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PLEX: Conectare la PLEX.</w:t>
      </w:r>
    </w:p>
    <w:p w14:paraId="5B9C46FD"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BUTOANE COLORATE: Butoane cu funcții conexe în cadrul EPG.</w:t>
      </w:r>
    </w:p>
    <w:p w14:paraId="155C3D71"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SUBT: Activați sau dezactivați subtitrările.</w:t>
      </w:r>
    </w:p>
    <w:p w14:paraId="0EADD040"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EPG: Meniul ghidului electronic de programe.</w:t>
      </w:r>
    </w:p>
    <w:p w14:paraId="3D1AE391"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CONTROL MEDIA: Redare/pauză.</w:t>
      </w:r>
    </w:p>
    <w:p w14:paraId="4B9913FB"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CH LIST: Listă canale.</w:t>
      </w:r>
    </w:p>
    <w:p w14:paraId="4AA06A03" w14:textId="77777777" w:rsidR="004B4AC6" w:rsidRPr="00DF69B5"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TXT: Activați/dezactivați funcția teletext.</w:t>
      </w:r>
    </w:p>
    <w:p w14:paraId="070FC92A" w14:textId="77777777" w:rsidR="004B4AC6" w:rsidRDefault="004B4AC6" w:rsidP="009D1773">
      <w:pPr>
        <w:pStyle w:val="ListParagraph"/>
        <w:numPr>
          <w:ilvl w:val="0"/>
          <w:numId w:val="11"/>
        </w:numPr>
        <w:spacing w:after="0" w:line="240" w:lineRule="auto"/>
        <w:ind w:left="0" w:firstLine="0"/>
        <w:jc w:val="both"/>
        <w:rPr>
          <w:rFonts w:cstheme="minorHAnsi"/>
          <w:sz w:val="20"/>
          <w:szCs w:val="20"/>
        </w:rPr>
      </w:pPr>
      <w:r w:rsidRPr="00DF69B5">
        <w:rPr>
          <w:rFonts w:cstheme="minorHAnsi"/>
          <w:sz w:val="20"/>
          <w:szCs w:val="20"/>
        </w:rPr>
        <w:t>PERSONALIZAREA APLICAȚIILOR: Personalizarea aplicațiilor (apăsare lungă sub pagina de pornire).</w:t>
      </w:r>
    </w:p>
    <w:p w14:paraId="03A4FC18" w14:textId="77777777" w:rsidR="004B4AC6" w:rsidRDefault="004B4AC6" w:rsidP="009D1773">
      <w:pPr>
        <w:pStyle w:val="ListParagraph"/>
        <w:numPr>
          <w:ilvl w:val="0"/>
          <w:numId w:val="11"/>
        </w:numPr>
        <w:spacing w:after="0" w:line="240" w:lineRule="auto"/>
        <w:ind w:left="0" w:right="-288" w:firstLine="0"/>
        <w:jc w:val="both"/>
        <w:rPr>
          <w:rFonts w:cstheme="minorHAnsi"/>
          <w:sz w:val="20"/>
          <w:szCs w:val="20"/>
        </w:rPr>
      </w:pPr>
      <w:r w:rsidRPr="00DF69B5">
        <w:rPr>
          <w:rFonts w:cstheme="minorHAnsi"/>
          <w:sz w:val="20"/>
          <w:szCs w:val="20"/>
        </w:rPr>
        <w:t>MENU: Afișare meniu configurare rapidă.</w:t>
      </w:r>
    </w:p>
    <w:p w14:paraId="19C066FA" w14:textId="77777777" w:rsidR="00180C3D" w:rsidRDefault="00180C3D" w:rsidP="009D1773">
      <w:pPr>
        <w:spacing w:after="0"/>
        <w:ind w:right="-288"/>
        <w:jc w:val="both"/>
        <w:rPr>
          <w:b/>
          <w:sz w:val="28"/>
          <w:szCs w:val="28"/>
        </w:rPr>
      </w:pPr>
    </w:p>
    <w:p w14:paraId="4C3C09A9" w14:textId="77777777" w:rsidR="00180C3D" w:rsidRDefault="00180C3D" w:rsidP="009D1773">
      <w:pPr>
        <w:spacing w:after="0"/>
        <w:ind w:right="-288"/>
        <w:jc w:val="both"/>
        <w:rPr>
          <w:b/>
          <w:sz w:val="28"/>
          <w:szCs w:val="28"/>
        </w:rPr>
      </w:pPr>
    </w:p>
    <w:p w14:paraId="66DD39AA" w14:textId="053B3A66" w:rsidR="004B4AC6" w:rsidRPr="007D53A7" w:rsidRDefault="004B4AC6" w:rsidP="009D1773">
      <w:pPr>
        <w:spacing w:after="0"/>
        <w:ind w:right="-288"/>
        <w:jc w:val="both"/>
        <w:rPr>
          <w:rFonts w:cstheme="minorHAnsi"/>
          <w:sz w:val="28"/>
          <w:szCs w:val="28"/>
        </w:rPr>
      </w:pPr>
      <w:r w:rsidRPr="007D53A7">
        <w:rPr>
          <w:b/>
          <w:sz w:val="28"/>
          <w:szCs w:val="28"/>
        </w:rPr>
        <w:t>Prima instalare a dispozitivului</w:t>
      </w:r>
    </w:p>
    <w:p w14:paraId="4FFA0F6A" w14:textId="77777777" w:rsidR="004B4AC6" w:rsidRPr="00053531" w:rsidRDefault="004B4AC6" w:rsidP="009D1773">
      <w:pPr>
        <w:spacing w:after="0"/>
        <w:jc w:val="both"/>
        <w:rPr>
          <w:sz w:val="20"/>
          <w:szCs w:val="20"/>
        </w:rPr>
      </w:pPr>
      <w:r w:rsidRPr="00053531">
        <w:rPr>
          <w:sz w:val="20"/>
          <w:szCs w:val="20"/>
        </w:rPr>
        <w:t>Vă rugăm să urmați instrucțiunile de mai jos pentru a configura dispozitivul.</w:t>
      </w:r>
    </w:p>
    <w:p w14:paraId="472E3B7C" w14:textId="77777777" w:rsidR="004B4AC6" w:rsidRPr="00053531" w:rsidRDefault="004B4AC6" w:rsidP="009D1773">
      <w:pPr>
        <w:spacing w:after="0"/>
        <w:jc w:val="both"/>
        <w:rPr>
          <w:sz w:val="20"/>
          <w:szCs w:val="20"/>
        </w:rPr>
      </w:pPr>
      <w:r w:rsidRPr="00053531">
        <w:rPr>
          <w:sz w:val="20"/>
          <w:szCs w:val="20"/>
        </w:rPr>
        <w:t>Apăsați butonul</w:t>
      </w:r>
      <w:r w:rsidRPr="00053531">
        <w:rPr>
          <w:rFonts w:ascii="MS Gothic" w:eastAsia="MS Gothic" w:hAnsi="MS Gothic" w:cs="MS Gothic" w:hint="eastAsia"/>
          <w:sz w:val="20"/>
          <w:szCs w:val="20"/>
        </w:rPr>
        <w:t>【</w:t>
      </w:r>
      <w:r w:rsidRPr="00053531">
        <w:rPr>
          <w:rFonts w:ascii="Arial" w:hAnsi="Arial" w:cs="Arial"/>
          <w:sz w:val="20"/>
          <w:szCs w:val="20"/>
        </w:rPr>
        <w:t>▼</w:t>
      </w:r>
      <w:r w:rsidRPr="00053531">
        <w:rPr>
          <w:rFonts w:ascii="MS Gothic" w:eastAsia="MS Gothic" w:hAnsi="MS Gothic" w:cs="MS Gothic" w:hint="eastAsia"/>
          <w:sz w:val="20"/>
          <w:szCs w:val="20"/>
        </w:rPr>
        <w:t>】</w:t>
      </w:r>
      <w:r w:rsidRPr="00053531">
        <w:rPr>
          <w:sz w:val="20"/>
          <w:szCs w:val="20"/>
        </w:rPr>
        <w:t>/</w:t>
      </w:r>
      <w:r w:rsidRPr="00053531">
        <w:rPr>
          <w:rFonts w:ascii="MS Gothic" w:eastAsia="MS Gothic" w:hAnsi="MS Gothic" w:cs="MS Gothic" w:hint="eastAsia"/>
          <w:sz w:val="20"/>
          <w:szCs w:val="20"/>
        </w:rPr>
        <w:t>【</w:t>
      </w:r>
      <w:r w:rsidRPr="00053531">
        <w:rPr>
          <w:rFonts w:ascii="Arial" w:hAnsi="Arial" w:cs="Arial"/>
          <w:sz w:val="20"/>
          <w:szCs w:val="20"/>
        </w:rPr>
        <w:t>▲</w:t>
      </w:r>
      <w:r w:rsidRPr="00053531">
        <w:rPr>
          <w:rFonts w:ascii="MS Gothic" w:eastAsia="MS Gothic" w:hAnsi="MS Gothic" w:cs="MS Gothic" w:hint="eastAsia"/>
          <w:sz w:val="20"/>
          <w:szCs w:val="20"/>
        </w:rPr>
        <w:t>】</w:t>
      </w:r>
      <w:r w:rsidRPr="00053531">
        <w:rPr>
          <w:sz w:val="20"/>
          <w:szCs w:val="20"/>
        </w:rPr>
        <w:t>pentru a selecta limba.</w:t>
      </w:r>
    </w:p>
    <w:p w14:paraId="53ACE60D" w14:textId="77777777" w:rsidR="004B4AC6" w:rsidRDefault="004B4AC6" w:rsidP="009D1773">
      <w:pPr>
        <w:spacing w:after="0"/>
        <w:ind w:right="-288"/>
      </w:pPr>
    </w:p>
    <w:p w14:paraId="2B02710B" w14:textId="77777777" w:rsidR="004B4AC6" w:rsidRDefault="004B4AC6" w:rsidP="009D1773">
      <w:pPr>
        <w:pStyle w:val="ListParagraph"/>
        <w:spacing w:after="0"/>
        <w:ind w:left="0"/>
        <w:jc w:val="both"/>
        <w:rPr>
          <w:rFonts w:ascii="Calibri" w:eastAsia="Calibri" w:hAnsi="Calibri" w:cs="Calibri"/>
          <w:color w:val="000000"/>
        </w:rPr>
      </w:pPr>
      <w:r>
        <w:rPr>
          <w:noProof/>
        </w:rPr>
        <w:drawing>
          <wp:inline distT="0" distB="0" distL="0" distR="0" wp14:anchorId="18F96561" wp14:editId="32B30072">
            <wp:extent cx="2880000" cy="1620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80000" cy="1620000"/>
                    </a:xfrm>
                    <a:prstGeom prst="rect">
                      <a:avLst/>
                    </a:prstGeom>
                  </pic:spPr>
                </pic:pic>
              </a:graphicData>
            </a:graphic>
          </wp:inline>
        </w:drawing>
      </w:r>
    </w:p>
    <w:p w14:paraId="17B77130" w14:textId="77777777" w:rsidR="004B4AC6" w:rsidRDefault="004B4AC6" w:rsidP="009D1773">
      <w:pPr>
        <w:pStyle w:val="ListParagraph"/>
        <w:spacing w:after="0"/>
        <w:ind w:left="0"/>
        <w:jc w:val="both"/>
        <w:rPr>
          <w:rFonts w:ascii="Calibri" w:eastAsia="Calibri" w:hAnsi="Calibri" w:cs="Calibri"/>
          <w:color w:val="000000"/>
        </w:rPr>
      </w:pPr>
    </w:p>
    <w:p w14:paraId="737E0F22" w14:textId="77777777" w:rsidR="004B4AC6" w:rsidRPr="00053531" w:rsidRDefault="004B4AC6" w:rsidP="009D1773">
      <w:pPr>
        <w:pStyle w:val="ListParagraph"/>
        <w:spacing w:after="0"/>
        <w:ind w:left="0"/>
        <w:rPr>
          <w:rFonts w:ascii="Calibri" w:eastAsia="Calibri" w:hAnsi="Calibri" w:cs="Calibri"/>
          <w:color w:val="000000"/>
          <w:sz w:val="20"/>
          <w:szCs w:val="20"/>
        </w:rPr>
      </w:pPr>
      <w:r w:rsidRPr="00053531">
        <w:rPr>
          <w:rFonts w:ascii="Calibri" w:eastAsia="Calibri" w:hAnsi="Calibri" w:cs="Calibri"/>
          <w:color w:val="000000"/>
          <w:sz w:val="20"/>
          <w:szCs w:val="20"/>
        </w:rPr>
        <w:t>Asigurați-vă că dispozitivul s-a conectat apoi apăsați butonul 【</w:t>
      </w:r>
      <w:r w:rsidRPr="00053531">
        <w:rPr>
          <w:rFonts w:ascii="Calibri" w:eastAsia="Calibri" w:hAnsi="Calibri" w:cs="Arial"/>
          <w:color w:val="000000"/>
          <w:sz w:val="20"/>
          <w:szCs w:val="20"/>
        </w:rPr>
        <w:t>V</w:t>
      </w:r>
      <w:r w:rsidRPr="00053531">
        <w:rPr>
          <w:rFonts w:ascii="Calibri" w:eastAsia="Calibri" w:hAnsi="Calibri" w:cs="Calibri"/>
          <w:color w:val="000000"/>
          <w:sz w:val="20"/>
          <w:szCs w:val="20"/>
        </w:rPr>
        <w:t xml:space="preserve"> 】/【</w:t>
      </w:r>
      <w:r w:rsidRPr="00053531">
        <w:rPr>
          <w:rFonts w:ascii="Calibri" w:eastAsia="Calibri" w:hAnsi="Calibri" w:cs="Arial"/>
          <w:color w:val="000000"/>
          <w:sz w:val="20"/>
          <w:szCs w:val="20"/>
        </w:rPr>
        <w:t>Ʌ</w:t>
      </w:r>
      <w:r w:rsidRPr="00053531">
        <w:rPr>
          <w:rFonts w:ascii="Calibri" w:eastAsia="Calibri" w:hAnsi="Calibri" w:cs="Calibri"/>
          <w:color w:val="000000"/>
          <w:sz w:val="20"/>
          <w:szCs w:val="20"/>
        </w:rPr>
        <w:t>】/</w:t>
      </w:r>
      <w:r>
        <w:rPr>
          <w:rFonts w:ascii="Calibri" w:eastAsia="Calibri" w:hAnsi="Calibri" w:cs="Calibri"/>
          <w:color w:val="000000"/>
          <w:sz w:val="20"/>
          <w:szCs w:val="20"/>
        </w:rPr>
        <w:t xml:space="preserve">        </w:t>
      </w:r>
      <w:r w:rsidRPr="00053531">
        <w:rPr>
          <w:rFonts w:ascii="Calibri" w:eastAsia="Calibri" w:hAnsi="Calibri" w:cs="Calibri"/>
          <w:color w:val="000000"/>
          <w:sz w:val="20"/>
          <w:szCs w:val="20"/>
        </w:rPr>
        <w:t>【&lt;】/【&gt;】pentru a selecta sursa primară de intrare.</w:t>
      </w:r>
    </w:p>
    <w:p w14:paraId="46177D3E" w14:textId="77777777" w:rsidR="004B4AC6" w:rsidRDefault="004B4AC6" w:rsidP="009D1773">
      <w:pPr>
        <w:spacing w:after="0"/>
        <w:ind w:right="-288"/>
      </w:pPr>
      <w:r w:rsidRPr="008407FB">
        <w:rPr>
          <w:noProof/>
        </w:rPr>
        <w:drawing>
          <wp:anchor distT="0" distB="0" distL="114300" distR="114300" simplePos="0" relativeHeight="251691008" behindDoc="0" locked="0" layoutInCell="1" allowOverlap="1" wp14:anchorId="1824F6D3" wp14:editId="5D1DB539">
            <wp:simplePos x="0" y="0"/>
            <wp:positionH relativeFrom="column">
              <wp:posOffset>36195</wp:posOffset>
            </wp:positionH>
            <wp:positionV relativeFrom="paragraph">
              <wp:posOffset>103505</wp:posOffset>
            </wp:positionV>
            <wp:extent cx="2880000" cy="16092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2C90F6" w14:textId="77777777" w:rsidR="004B4AC6" w:rsidRDefault="004B4AC6" w:rsidP="009D1773">
      <w:pPr>
        <w:spacing w:after="0"/>
        <w:ind w:right="-288"/>
      </w:pPr>
    </w:p>
    <w:p w14:paraId="5EC1F43F" w14:textId="77777777" w:rsidR="004B4AC6" w:rsidRDefault="004B4AC6" w:rsidP="009D1773">
      <w:pPr>
        <w:spacing w:after="0"/>
        <w:ind w:right="-288"/>
      </w:pPr>
    </w:p>
    <w:p w14:paraId="51C40EA5" w14:textId="77777777" w:rsidR="004B4AC6" w:rsidRDefault="004B4AC6" w:rsidP="009D1773">
      <w:pPr>
        <w:spacing w:after="0"/>
        <w:ind w:right="-288"/>
      </w:pPr>
    </w:p>
    <w:p w14:paraId="79CDAB9C" w14:textId="31862638" w:rsidR="004B4AC6" w:rsidRDefault="004B4AC6" w:rsidP="005E5A14">
      <w:pPr>
        <w:spacing w:after="0"/>
        <w:ind w:right="-1"/>
        <w:rPr>
          <w:b/>
        </w:rPr>
      </w:pPr>
      <w:r>
        <w:br w:type="page"/>
      </w:r>
      <w:r w:rsidRPr="006863E7">
        <w:rPr>
          <w:b/>
          <w:sz w:val="28"/>
          <w:szCs w:val="28"/>
        </w:rPr>
        <w:t>Pagina principală</w:t>
      </w:r>
    </w:p>
    <w:p w14:paraId="623D6DE4" w14:textId="77777777" w:rsidR="004B4AC6" w:rsidRPr="00053531" w:rsidRDefault="004B4AC6" w:rsidP="009D1773">
      <w:pPr>
        <w:spacing w:after="0"/>
        <w:ind w:right="-288"/>
        <w:rPr>
          <w:sz w:val="20"/>
          <w:szCs w:val="20"/>
        </w:rPr>
      </w:pPr>
      <w:r w:rsidRPr="00053531">
        <w:rPr>
          <w:noProof/>
          <w:sz w:val="20"/>
          <w:szCs w:val="20"/>
        </w:rPr>
        <w:drawing>
          <wp:anchor distT="0" distB="0" distL="114300" distR="114300" simplePos="0" relativeHeight="251693056" behindDoc="0" locked="0" layoutInCell="1" allowOverlap="1" wp14:anchorId="57BE2ADD" wp14:editId="357F545A">
            <wp:simplePos x="0" y="0"/>
            <wp:positionH relativeFrom="margin">
              <wp:posOffset>862330</wp:posOffset>
            </wp:positionH>
            <wp:positionV relativeFrom="paragraph">
              <wp:posOffset>17145</wp:posOffset>
            </wp:positionV>
            <wp:extent cx="236220" cy="161892"/>
            <wp:effectExtent l="0" t="0" r="0" b="0"/>
            <wp:wrapNone/>
            <wp:docPr id="19" name="Picture 40691"/>
            <wp:cNvGraphicFramePr/>
            <a:graphic xmlns:a="http://schemas.openxmlformats.org/drawingml/2006/main">
              <a:graphicData uri="http://schemas.openxmlformats.org/drawingml/2006/picture">
                <pic:pic xmlns:pic="http://schemas.openxmlformats.org/drawingml/2006/picture">
                  <pic:nvPicPr>
                    <pic:cNvPr id="1" name="Picture 40691"/>
                    <pic:cNvPicPr/>
                  </pic:nvPicPr>
                  <pic:blipFill>
                    <a:blip r:embed="rId31"/>
                    <a:stretch>
                      <a:fillRect/>
                    </a:stretch>
                  </pic:blipFill>
                  <pic:spPr>
                    <a:xfrm rot="10800000" flipV="1">
                      <a:off x="0" y="0"/>
                      <a:ext cx="236220" cy="161892"/>
                    </a:xfrm>
                    <a:prstGeom prst="rect">
                      <a:avLst/>
                    </a:prstGeom>
                  </pic:spPr>
                </pic:pic>
              </a:graphicData>
            </a:graphic>
            <wp14:sizeRelH relativeFrom="margin">
              <wp14:pctWidth>0</wp14:pctWidth>
            </wp14:sizeRelH>
            <wp14:sizeRelV relativeFrom="margin">
              <wp14:pctHeight>0</wp14:pctHeight>
            </wp14:sizeRelV>
          </wp:anchor>
        </w:drawing>
      </w:r>
      <w:r w:rsidRPr="00053531">
        <w:rPr>
          <w:noProof/>
          <w:sz w:val="20"/>
          <w:szCs w:val="20"/>
        </w:rPr>
        <mc:AlternateContent>
          <mc:Choice Requires="wps">
            <w:drawing>
              <wp:anchor distT="0" distB="0" distL="114300" distR="114300" simplePos="0" relativeHeight="251692032" behindDoc="0" locked="0" layoutInCell="1" allowOverlap="1" wp14:anchorId="70D3C208" wp14:editId="06C795BC">
                <wp:simplePos x="0" y="0"/>
                <wp:positionH relativeFrom="margin">
                  <wp:posOffset>554990</wp:posOffset>
                </wp:positionH>
                <wp:positionV relativeFrom="paragraph">
                  <wp:posOffset>10795</wp:posOffset>
                </wp:positionV>
                <wp:extent cx="45719" cy="151765"/>
                <wp:effectExtent l="0" t="0" r="0" b="0"/>
                <wp:wrapNone/>
                <wp:docPr id="18" name="Rectangle 18"/>
                <wp:cNvGraphicFramePr/>
                <a:graphic xmlns:a="http://schemas.openxmlformats.org/drawingml/2006/main">
                  <a:graphicData uri="http://schemas.microsoft.com/office/word/2010/wordprocessingShape">
                    <wps:wsp>
                      <wps:cNvSpPr/>
                      <wps:spPr>
                        <a:xfrm>
                          <a:off x="0" y="0"/>
                          <a:ext cx="45719" cy="151765"/>
                        </a:xfrm>
                        <a:prstGeom prst="rect">
                          <a:avLst/>
                        </a:prstGeom>
                        <a:ln>
                          <a:noFill/>
                        </a:ln>
                      </wps:spPr>
                      <wps:txbx>
                        <w:txbxContent>
                          <w:p w14:paraId="7E72E4F0" w14:textId="77777777" w:rsidR="004B4AC6" w:rsidRDefault="004B4AC6" w:rsidP="009B4744"/>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0D3C208" id="Rectangle 18" o:spid="_x0000_s1027" style="position:absolute;margin-left:43.7pt;margin-top:.85pt;width:3.6pt;height:11.9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SVloQEAADkDAAAOAAAAZHJzL2Uyb0RvYy54bWysUttuGyEQfa+Uf0C813ijOmlXXkdVo1SV&#10;oiZS2g/ALHiRgCED9q7z9R3wrWrfqr7MHmbYmTOHs7ybvGM7jclC6Hgzm3Omg4Lehk3Hf/54eP+R&#10;s5Rl6KWDoDu+14nfra7eLcfY6msYwPUaGTUJqR1jx4ecYytEUoP2Ms0g6kBFA+hlpiNuRI9ypO7e&#10;iev5/EaMgH1EUDolyt4finxV+xujVX4yJunMXMeJW64Ra1yXKFZL2W5QxsGqIw35Dyy8tIGGnlvd&#10;yyzZFu1frbxVCAlMninwAoyxStcdaJtm/sc2L4OMuu5C4qR4lin9v7bq++4lPiPJMMbUJoJli8mg&#10;L1/ix6Yq1v4slp4yU5T8sLhtPnGmqNIsmtubRdFSXP6NmPJXDZ4V0HGkp6gKyd1jyoerpytllAsl&#10;Bniwzh2qJSMurArK03pitqeJZVjJrKHfPyMbAN+eyIbGwdhxOCJenEmzS5WzkV654+l1K1Fz5r4F&#10;krFY4gTwBNYngNl9gWqcA7fP2wzGVvKX2UeS9D51/aOXigF+P9dbF8evfgEAAP//AwBQSwMEFAAG&#10;AAgAAAAhAOPlDOrdAAAABgEAAA8AAABkcnMvZG93bnJldi54bWxMjstOwzAQRfdI/IM1SOyoQ1XS&#10;JMSpKh4qS2iRCjs3HpIIexzFbhP4eoYVLO9D955yNTkrTjiEzpOC61kCAqn2pqNGwevu8SoDEaIm&#10;o60nVPCFAVbV+VmpC+NHesHTNjaCRygUWkEbY19IGeoWnQ4z3yNx9uEHpyPLoZFm0COPOyvnSZJK&#10;pzvih1b3eNdi/bk9OgWbrF+/PfnvsbEP75v98z6/3+VRqcuLaX0LIuIU/8rwi8/oUDHTwR/JBGEV&#10;ZMsFN9lfguA4X6QgDgrmNynIqpT/8asfAAAA//8DAFBLAQItABQABgAIAAAAIQC2gziS/gAAAOEB&#10;AAATAAAAAAAAAAAAAAAAAAAAAABbQ29udGVudF9UeXBlc10ueG1sUEsBAi0AFAAGAAgAAAAhADj9&#10;If/WAAAAlAEAAAsAAAAAAAAAAAAAAAAALwEAAF9yZWxzLy5yZWxzUEsBAi0AFAAGAAgAAAAhAJR5&#10;JWWhAQAAOQMAAA4AAAAAAAAAAAAAAAAALgIAAGRycy9lMm9Eb2MueG1sUEsBAi0AFAAGAAgAAAAh&#10;AOPlDOrdAAAABgEAAA8AAAAAAAAAAAAAAAAA+wMAAGRycy9kb3ducmV2LnhtbFBLBQYAAAAABAAE&#10;APMAAAAFBQAAAAA=&#10;" filled="f" stroked="f">
                <v:textbox inset="0,0,0,0">
                  <w:txbxContent>
                    <w:p w14:paraId="7E72E4F0" w14:textId="77777777" w:rsidR="004B4AC6" w:rsidRDefault="004B4AC6" w:rsidP="009B4744"/>
                  </w:txbxContent>
                </v:textbox>
                <w10:wrap anchorx="margin"/>
              </v:rect>
            </w:pict>
          </mc:Fallback>
        </mc:AlternateContent>
      </w:r>
      <w:r w:rsidRPr="00053531">
        <w:rPr>
          <w:sz w:val="20"/>
          <w:szCs w:val="20"/>
        </w:rPr>
        <w:t>Apăsați butonul           pentru a accesa pagina principală.</w:t>
      </w:r>
    </w:p>
    <w:p w14:paraId="69ADA528" w14:textId="77777777" w:rsidR="004B4AC6" w:rsidRDefault="004B4AC6" w:rsidP="009D1773">
      <w:pPr>
        <w:spacing w:after="0"/>
        <w:ind w:right="-288"/>
        <w:rPr>
          <w:b/>
        </w:rPr>
      </w:pPr>
    </w:p>
    <w:p w14:paraId="45A5EDDC" w14:textId="77777777" w:rsidR="004B4AC6" w:rsidRDefault="004B4AC6" w:rsidP="009D1773">
      <w:pPr>
        <w:spacing w:after="0"/>
        <w:ind w:right="-288"/>
        <w:rPr>
          <w:b/>
        </w:rPr>
      </w:pPr>
      <w:r w:rsidRPr="007431C8">
        <w:rPr>
          <w:b/>
          <w:noProof/>
        </w:rPr>
        <w:drawing>
          <wp:inline distT="0" distB="0" distL="0" distR="0" wp14:anchorId="31C80545" wp14:editId="617EF5D7">
            <wp:extent cx="2880000" cy="1609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09A2F435" w14:textId="77777777" w:rsidR="004B4AC6" w:rsidRDefault="004B4AC6" w:rsidP="009D1773">
      <w:pPr>
        <w:spacing w:after="0"/>
        <w:ind w:right="-288"/>
        <w:rPr>
          <w:b/>
        </w:rPr>
      </w:pPr>
    </w:p>
    <w:p w14:paraId="4B7F3C37" w14:textId="77777777" w:rsidR="004B4AC6" w:rsidRPr="00053531" w:rsidRDefault="004B4AC6" w:rsidP="004B4AC6">
      <w:pPr>
        <w:pStyle w:val="ListParagraph"/>
        <w:numPr>
          <w:ilvl w:val="0"/>
          <w:numId w:val="7"/>
        </w:numPr>
        <w:spacing w:after="0"/>
        <w:ind w:left="0" w:right="-288" w:firstLine="0"/>
        <w:jc w:val="both"/>
        <w:rPr>
          <w:sz w:val="20"/>
          <w:szCs w:val="20"/>
        </w:rPr>
      </w:pPr>
      <w:r w:rsidRPr="002D1AA1">
        <w:rPr>
          <w:b/>
        </w:rPr>
        <w:t xml:space="preserve"> </w:t>
      </w:r>
      <w:r w:rsidRPr="00053531">
        <w:rPr>
          <w:sz w:val="20"/>
          <w:szCs w:val="20"/>
        </w:rPr>
        <w:t>Puteți vizualiza întotdeauna ora curentă în partea de sus a ecranului principal.</w:t>
      </w:r>
    </w:p>
    <w:p w14:paraId="6B35F533" w14:textId="77777777" w:rsidR="004B4AC6" w:rsidRPr="00053531" w:rsidRDefault="004B4AC6" w:rsidP="004B4AC6">
      <w:pPr>
        <w:pStyle w:val="ListParagraph"/>
        <w:numPr>
          <w:ilvl w:val="0"/>
          <w:numId w:val="7"/>
        </w:numPr>
        <w:spacing w:after="0"/>
        <w:ind w:left="0" w:right="-288" w:firstLine="0"/>
        <w:jc w:val="both"/>
        <w:rPr>
          <w:sz w:val="20"/>
          <w:szCs w:val="20"/>
        </w:rPr>
      </w:pPr>
      <w:r w:rsidRPr="00053531">
        <w:rPr>
          <w:noProof/>
          <w:sz w:val="20"/>
          <w:szCs w:val="20"/>
        </w:rPr>
        <w:drawing>
          <wp:anchor distT="0" distB="0" distL="114300" distR="114300" simplePos="0" relativeHeight="251695104" behindDoc="0" locked="0" layoutInCell="1" allowOverlap="1" wp14:anchorId="5EAA27C6" wp14:editId="40C4BBA2">
            <wp:simplePos x="0" y="0"/>
            <wp:positionH relativeFrom="column">
              <wp:posOffset>1720850</wp:posOffset>
            </wp:positionH>
            <wp:positionV relativeFrom="paragraph">
              <wp:posOffset>227330</wp:posOffset>
            </wp:positionV>
            <wp:extent cx="153035" cy="122109"/>
            <wp:effectExtent l="0" t="0" r="0" b="0"/>
            <wp:wrapNone/>
            <wp:docPr id="21" name="Picture 21"/>
            <wp:cNvGraphicFramePr/>
            <a:graphic xmlns:a="http://schemas.openxmlformats.org/drawingml/2006/main">
              <a:graphicData uri="http://schemas.openxmlformats.org/drawingml/2006/picture">
                <pic:pic xmlns:pic="http://schemas.openxmlformats.org/drawingml/2006/picture">
                  <pic:nvPicPr>
                    <pic:cNvPr id="40699" name="Picture 40699"/>
                    <pic:cNvPicPr/>
                  </pic:nvPicPr>
                  <pic:blipFill>
                    <a:blip r:embed="rId33"/>
                    <a:stretch>
                      <a:fillRect/>
                    </a:stretch>
                  </pic:blipFill>
                  <pic:spPr>
                    <a:xfrm flipH="1">
                      <a:off x="0" y="0"/>
                      <a:ext cx="153035" cy="122109"/>
                    </a:xfrm>
                    <a:prstGeom prst="rect">
                      <a:avLst/>
                    </a:prstGeom>
                  </pic:spPr>
                </pic:pic>
              </a:graphicData>
            </a:graphic>
            <wp14:sizeRelH relativeFrom="margin">
              <wp14:pctWidth>0</wp14:pctWidth>
            </wp14:sizeRelH>
            <wp14:sizeRelV relativeFrom="margin">
              <wp14:pctHeight>0</wp14:pctHeight>
            </wp14:sizeRelV>
          </wp:anchor>
        </w:drawing>
      </w:r>
      <w:r w:rsidRPr="00053531">
        <w:rPr>
          <w:noProof/>
          <w:sz w:val="20"/>
          <w:szCs w:val="20"/>
        </w:rPr>
        <w:drawing>
          <wp:anchor distT="0" distB="0" distL="114300" distR="114300" simplePos="0" relativeHeight="251694080" behindDoc="0" locked="0" layoutInCell="1" allowOverlap="1" wp14:anchorId="565F147C" wp14:editId="18A1C2B3">
            <wp:simplePos x="0" y="0"/>
            <wp:positionH relativeFrom="column">
              <wp:posOffset>1508760</wp:posOffset>
            </wp:positionH>
            <wp:positionV relativeFrom="paragraph">
              <wp:posOffset>190500</wp:posOffset>
            </wp:positionV>
            <wp:extent cx="146094" cy="144091"/>
            <wp:effectExtent l="0" t="0" r="0" b="0"/>
            <wp:wrapNone/>
            <wp:docPr id="20" name="Picture 40696"/>
            <wp:cNvGraphicFramePr/>
            <a:graphic xmlns:a="http://schemas.openxmlformats.org/drawingml/2006/main">
              <a:graphicData uri="http://schemas.openxmlformats.org/drawingml/2006/picture">
                <pic:pic xmlns:pic="http://schemas.openxmlformats.org/drawingml/2006/picture">
                  <pic:nvPicPr>
                    <pic:cNvPr id="1" name="Picture 40696"/>
                    <pic:cNvPicPr/>
                  </pic:nvPicPr>
                  <pic:blipFill>
                    <a:blip r:embed="rId34"/>
                    <a:stretch>
                      <a:fillRect/>
                    </a:stretch>
                  </pic:blipFill>
                  <pic:spPr>
                    <a:xfrm>
                      <a:off x="0" y="0"/>
                      <a:ext cx="146094" cy="144091"/>
                    </a:xfrm>
                    <a:prstGeom prst="rect">
                      <a:avLst/>
                    </a:prstGeom>
                  </pic:spPr>
                </pic:pic>
              </a:graphicData>
            </a:graphic>
          </wp:anchor>
        </w:drawing>
      </w:r>
      <w:r w:rsidRPr="00053531">
        <w:rPr>
          <w:b/>
          <w:sz w:val="20"/>
          <w:szCs w:val="20"/>
        </w:rPr>
        <w:t xml:space="preserve"> </w:t>
      </w:r>
      <w:r w:rsidRPr="00053531">
        <w:rPr>
          <w:sz w:val="20"/>
          <w:szCs w:val="20"/>
        </w:rPr>
        <w:t>Dacă televizorul este conectat la Internet printr-o conexiune wireless sau un cablu Ethernet, atunci pictograma       /        va fi afișată în colțul de sus al ecranului.</w:t>
      </w:r>
    </w:p>
    <w:p w14:paraId="100CA2F6" w14:textId="77777777" w:rsidR="004B4AC6" w:rsidRPr="00D51254" w:rsidRDefault="004B4AC6" w:rsidP="009D1773">
      <w:pPr>
        <w:spacing w:after="0"/>
        <w:ind w:right="-288"/>
        <w:jc w:val="both"/>
        <w:rPr>
          <w:bCs/>
          <w:sz w:val="20"/>
          <w:szCs w:val="20"/>
        </w:rPr>
      </w:pPr>
      <w:r w:rsidRPr="00D51254">
        <w:rPr>
          <w:bCs/>
          <w:sz w:val="20"/>
          <w:szCs w:val="20"/>
        </w:rPr>
        <w:t>Gestionarea aplicațiilor</w:t>
      </w:r>
    </w:p>
    <w:p w14:paraId="4FD46D8A" w14:textId="77777777" w:rsidR="004B4AC6" w:rsidRPr="000B26D1" w:rsidRDefault="004B4AC6" w:rsidP="004B4AC6">
      <w:pPr>
        <w:pStyle w:val="ListParagraph"/>
        <w:numPr>
          <w:ilvl w:val="0"/>
          <w:numId w:val="7"/>
        </w:numPr>
        <w:spacing w:after="0"/>
        <w:ind w:left="0" w:right="-288" w:firstLine="0"/>
        <w:jc w:val="both"/>
        <w:rPr>
          <w:sz w:val="20"/>
          <w:szCs w:val="20"/>
        </w:rPr>
      </w:pPr>
      <w:r w:rsidRPr="000B26D1">
        <w:rPr>
          <w:noProof/>
          <w:sz w:val="20"/>
          <w:szCs w:val="20"/>
        </w:rPr>
        <w:drawing>
          <wp:anchor distT="0" distB="0" distL="114300" distR="114300" simplePos="0" relativeHeight="251696128" behindDoc="0" locked="0" layoutInCell="1" allowOverlap="1" wp14:anchorId="10B704DA" wp14:editId="5841DF08">
            <wp:simplePos x="0" y="0"/>
            <wp:positionH relativeFrom="rightMargin">
              <wp:posOffset>-563997</wp:posOffset>
            </wp:positionH>
            <wp:positionV relativeFrom="paragraph">
              <wp:posOffset>8890</wp:posOffset>
            </wp:positionV>
            <wp:extent cx="193040" cy="175095"/>
            <wp:effectExtent l="0" t="0" r="0" b="0"/>
            <wp:wrapNone/>
            <wp:docPr id="22" name="Picture 22"/>
            <wp:cNvGraphicFramePr/>
            <a:graphic xmlns:a="http://schemas.openxmlformats.org/drawingml/2006/main">
              <a:graphicData uri="http://schemas.openxmlformats.org/drawingml/2006/picture">
                <pic:pic xmlns:pic="http://schemas.openxmlformats.org/drawingml/2006/picture">
                  <pic:nvPicPr>
                    <pic:cNvPr id="40707" name="Picture 40707"/>
                    <pic:cNvPicPr/>
                  </pic:nvPicPr>
                  <pic:blipFill>
                    <a:blip r:embed="rId35"/>
                    <a:stretch>
                      <a:fillRect/>
                    </a:stretch>
                  </pic:blipFill>
                  <pic:spPr>
                    <a:xfrm>
                      <a:off x="0" y="0"/>
                      <a:ext cx="193040" cy="175095"/>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rPr>
        <w:t xml:space="preserve"> </w:t>
      </w:r>
      <w:r w:rsidRPr="000B26D1">
        <w:rPr>
          <w:sz w:val="20"/>
          <w:szCs w:val="20"/>
        </w:rPr>
        <w:t xml:space="preserve">Selectați elementul pe care doriți să îl mutați apoi apăsați butonul      </w:t>
      </w:r>
      <w:r>
        <w:rPr>
          <w:sz w:val="20"/>
          <w:szCs w:val="20"/>
        </w:rPr>
        <w:t xml:space="preserve">    </w:t>
      </w:r>
      <w:r w:rsidRPr="000B26D1">
        <w:rPr>
          <w:sz w:val="20"/>
          <w:szCs w:val="20"/>
        </w:rPr>
        <w:t>pentru a gestiona.</w:t>
      </w:r>
    </w:p>
    <w:p w14:paraId="237B2D7D" w14:textId="77777777" w:rsidR="004B4AC6" w:rsidRDefault="004B4AC6" w:rsidP="009D1773">
      <w:pPr>
        <w:pStyle w:val="ListParagraph"/>
        <w:spacing w:after="0"/>
        <w:ind w:left="0" w:right="-288"/>
      </w:pPr>
    </w:p>
    <w:p w14:paraId="478CCC88" w14:textId="77777777" w:rsidR="004B4AC6" w:rsidRPr="00B87972" w:rsidRDefault="004B4AC6" w:rsidP="009D1773">
      <w:pPr>
        <w:pStyle w:val="ListParagraph"/>
        <w:spacing w:after="0"/>
        <w:ind w:left="0" w:right="-288"/>
        <w:rPr>
          <w:sz w:val="28"/>
          <w:szCs w:val="28"/>
        </w:rPr>
      </w:pPr>
      <w:r w:rsidRPr="00B87972">
        <w:rPr>
          <w:b/>
          <w:sz w:val="28"/>
          <w:szCs w:val="28"/>
        </w:rPr>
        <w:t>Sursa de intrare</w:t>
      </w:r>
    </w:p>
    <w:p w14:paraId="7F8F591D" w14:textId="77777777" w:rsidR="004B4AC6" w:rsidRDefault="004B4AC6" w:rsidP="009D1773">
      <w:pPr>
        <w:spacing w:after="0"/>
        <w:ind w:right="-432"/>
        <w:rPr>
          <w:b/>
        </w:rPr>
      </w:pPr>
    </w:p>
    <w:p w14:paraId="395ABA53" w14:textId="77777777" w:rsidR="004B4AC6" w:rsidRPr="000B26D1" w:rsidRDefault="004B4AC6" w:rsidP="009D1773">
      <w:pPr>
        <w:spacing w:after="0"/>
        <w:ind w:right="-432"/>
        <w:jc w:val="both"/>
        <w:rPr>
          <w:sz w:val="20"/>
          <w:szCs w:val="20"/>
        </w:rPr>
      </w:pPr>
      <w:r w:rsidRPr="000B26D1">
        <w:rPr>
          <w:sz w:val="20"/>
          <w:szCs w:val="20"/>
        </w:rPr>
        <w:t>Apăsați butonul</w:t>
      </w:r>
      <w:r w:rsidRPr="000B26D1">
        <w:rPr>
          <w:rFonts w:ascii="MS Gothic" w:eastAsia="MS Gothic" w:hAnsi="MS Gothic" w:cs="MS Gothic" w:hint="eastAsia"/>
          <w:sz w:val="20"/>
          <w:szCs w:val="20"/>
        </w:rPr>
        <w:t>【</w:t>
      </w:r>
      <w:r w:rsidRPr="000B26D1">
        <w:rPr>
          <w:rFonts w:ascii="Arial" w:hAnsi="Arial" w:cs="Arial"/>
          <w:sz w:val="20"/>
          <w:szCs w:val="20"/>
        </w:rPr>
        <w:t>▼</w:t>
      </w:r>
      <w:r w:rsidRPr="000B26D1">
        <w:rPr>
          <w:sz w:val="20"/>
          <w:szCs w:val="20"/>
        </w:rPr>
        <w:t xml:space="preserve"> </w:t>
      </w:r>
      <w:r w:rsidRPr="000B26D1">
        <w:rPr>
          <w:rFonts w:ascii="MS Gothic" w:eastAsia="MS Gothic" w:hAnsi="MS Gothic" w:cs="MS Gothic" w:hint="eastAsia"/>
          <w:sz w:val="20"/>
          <w:szCs w:val="20"/>
        </w:rPr>
        <w:t>】</w:t>
      </w:r>
      <w:r w:rsidRPr="000B26D1">
        <w:rPr>
          <w:sz w:val="20"/>
          <w:szCs w:val="20"/>
        </w:rPr>
        <w:t>/</w:t>
      </w:r>
      <w:r w:rsidRPr="000B26D1">
        <w:rPr>
          <w:rFonts w:ascii="MS Gothic" w:eastAsia="MS Gothic" w:hAnsi="MS Gothic" w:cs="MS Gothic" w:hint="eastAsia"/>
          <w:sz w:val="20"/>
          <w:szCs w:val="20"/>
        </w:rPr>
        <w:t>【</w:t>
      </w:r>
      <w:r w:rsidRPr="000B26D1">
        <w:rPr>
          <w:rFonts w:ascii="Arial" w:hAnsi="Arial" w:cs="Arial"/>
          <w:sz w:val="20"/>
          <w:szCs w:val="20"/>
        </w:rPr>
        <w:t>▲</w:t>
      </w:r>
      <w:r w:rsidRPr="000B26D1">
        <w:rPr>
          <w:rFonts w:ascii="MS Gothic" w:eastAsia="MS Gothic" w:hAnsi="MS Gothic" w:cs="MS Gothic" w:hint="eastAsia"/>
          <w:sz w:val="20"/>
          <w:szCs w:val="20"/>
        </w:rPr>
        <w:t>】</w:t>
      </w:r>
      <w:r w:rsidRPr="000B26D1">
        <w:rPr>
          <w:sz w:val="20"/>
          <w:szCs w:val="20"/>
        </w:rPr>
        <w:t xml:space="preserve"> pentru a selecta meniul Intrări.</w:t>
      </w:r>
    </w:p>
    <w:p w14:paraId="68AAE7AE" w14:textId="77777777" w:rsidR="004B4AC6" w:rsidRPr="000B26D1" w:rsidRDefault="004B4AC6" w:rsidP="009D1773">
      <w:pPr>
        <w:spacing w:after="0"/>
        <w:ind w:right="-432"/>
        <w:jc w:val="both"/>
        <w:rPr>
          <w:sz w:val="20"/>
          <w:szCs w:val="20"/>
        </w:rPr>
      </w:pPr>
      <w:r w:rsidRPr="000B26D1">
        <w:rPr>
          <w:noProof/>
          <w:sz w:val="20"/>
          <w:szCs w:val="20"/>
        </w:rPr>
        <mc:AlternateContent>
          <mc:Choice Requires="wps">
            <w:drawing>
              <wp:anchor distT="0" distB="0" distL="114300" distR="114300" simplePos="0" relativeHeight="251698176" behindDoc="0" locked="0" layoutInCell="1" allowOverlap="1" wp14:anchorId="72162CD1" wp14:editId="57C231E1">
                <wp:simplePos x="0" y="0"/>
                <wp:positionH relativeFrom="column">
                  <wp:posOffset>1847850</wp:posOffset>
                </wp:positionH>
                <wp:positionV relativeFrom="paragraph">
                  <wp:posOffset>45085</wp:posOffset>
                </wp:positionV>
                <wp:extent cx="129540" cy="90805"/>
                <wp:effectExtent l="0" t="0" r="3810" b="4445"/>
                <wp:wrapNone/>
                <wp:docPr id="40719" name="Shape 40719"/>
                <wp:cNvGraphicFramePr/>
                <a:graphic xmlns:a="http://schemas.openxmlformats.org/drawingml/2006/main">
                  <a:graphicData uri="http://schemas.microsoft.com/office/word/2010/wordprocessingShape">
                    <wps:wsp>
                      <wps:cNvSpPr/>
                      <wps:spPr>
                        <a:xfrm flipV="1">
                          <a:off x="0" y="0"/>
                          <a:ext cx="129540" cy="90805"/>
                        </a:xfrm>
                        <a:custGeom>
                          <a:avLst/>
                          <a:gdLst/>
                          <a:ahLst/>
                          <a:cxnLst/>
                          <a:rect l="0" t="0" r="0" b="0"/>
                          <a:pathLst>
                            <a:path w="68107" h="68352">
                              <a:moveTo>
                                <a:pt x="68107" y="0"/>
                              </a:moveTo>
                              <a:lnTo>
                                <a:pt x="68107" y="68352"/>
                              </a:lnTo>
                              <a:lnTo>
                                <a:pt x="0" y="34222"/>
                              </a:lnTo>
                              <a:lnTo>
                                <a:pt x="68107"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4E652431" id="Shape 40719" o:spid="_x0000_s1026" style="position:absolute;margin-left:145.5pt;margin-top:3.55pt;width:10.2pt;height:7.1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107,6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FX9QEAAEIEAAAOAAAAZHJzL2Uyb0RvYy54bWysU01v2zAMvQ/YfxB0X/yRJkuMOD2s6C7D&#10;NqDd7oosxQL0BUm1nX8/So7SdC16GHaRKZF+5Hskd7eTkmhgzgujW1wtSoyYpqYT+tjiX4/3nzYY&#10;+UB0R6TRrMUn5vHt/uOH3WgbVpveyI45BCDaN6NtcR+CbYrC054p4hfGMg1ObpwiAa7uWHSOjICu&#10;ZFGX5boYjeusM5R5D693sxPvEz7njIYfnHsWkGwx1BbS6dJ5iGex35Hm6IjtBT2XQf6hCkWEhqQX&#10;qDsSCHpy4hWUEtQZb3hYUKMKw7mgLHEANlX5F5uHnliWuIA43l5k8v8Pln4fHuxPBzKM1jcezMhi&#10;4k4hLoX9DT1NvKBSNCXZThfZ2BQQhceq3q5uQFwKrm25KVdR1WJGiWj0yYevzKhok+GbD7PoXbZI&#10;ny066Ww6aN27TbMkxP8iaDTR2OL1pio/Y9RHa7mqU+HKDOzRpKgQGZxjMgso8zlC6rcjZ7SZVI7J&#10;X5tQgT0gLm/quj6Tz/78neNeZ89+Ko1nc4pIJwl4oQhVXovojRTdvZAy0vLuePgiHRoIjHi9rLZV&#10;1v9FmNRRodglAmvGJQlJHm0iTmqIEgFWUQoFMNuqWqflgMxSxzQsLdPcneJ5VqJ1MN0pjVB6h0FN&#10;xZ+XKm7C9R3s69Xf/wEAAP//AwBQSwMEFAAGAAgAAAAhAMXvn3bgAAAACAEAAA8AAABkcnMvZG93&#10;bnJldi54bWxMj8tOwzAQRfdI/IM1SOyo4wJ9hDgVD4GqCiH1sWDpxtMkSjwOsduGv2dYwWo0OqM7&#10;52aLwbXihH2oPWlQowQEUuFtTaWG3fb1ZgYiREPWtJ5QwzcGWOSXF5lJrT/TGk+bWAoOoZAaDVWM&#10;XSplKCp0Jox8h8Ts4HtnIq99KW1vzhzuWjlOkol0pib+UJkOnyssms3RaWi+VvH+ZU7vk1n9sXpq&#10;dsvD2/RT6+ur4fEBRMQh/h3Drz6rQ85Oe38kG0SrYTxX3CVqmCoQzG+VugOxZ8BT5pn8XyD/AQAA&#10;//8DAFBLAQItABQABgAIAAAAIQC2gziS/gAAAOEBAAATAAAAAAAAAAAAAAAAAAAAAABbQ29udGVu&#10;dF9UeXBlc10ueG1sUEsBAi0AFAAGAAgAAAAhADj9If/WAAAAlAEAAAsAAAAAAAAAAAAAAAAALwEA&#10;AF9yZWxzLy5yZWxzUEsBAi0AFAAGAAgAAAAhAF04oVf1AQAAQgQAAA4AAAAAAAAAAAAAAAAALgIA&#10;AGRycy9lMm9Eb2MueG1sUEsBAi0AFAAGAAgAAAAhAMXvn3bgAAAACAEAAA8AAAAAAAAAAAAAAAAA&#10;TwQAAGRycy9kb3ducmV2LnhtbFBLBQYAAAAABAAEAPMAAABcBQAAAAA=&#10;" path="m68107,r,68352l,34222,68107,xe" fillcolor="#231915" stroked="f" strokeweight="0">
                <v:stroke miterlimit="190815f" joinstyle="miter"/>
                <v:path arrowok="t" textboxrect="0,0,68107,68352"/>
              </v:shape>
            </w:pict>
          </mc:Fallback>
        </mc:AlternateContent>
      </w:r>
      <w:r w:rsidRPr="000B26D1">
        <w:rPr>
          <w:noProof/>
          <w:sz w:val="20"/>
          <w:szCs w:val="20"/>
        </w:rPr>
        <mc:AlternateContent>
          <mc:Choice Requires="wps">
            <w:drawing>
              <wp:anchor distT="0" distB="0" distL="114300" distR="114300" simplePos="0" relativeHeight="251697152" behindDoc="0" locked="0" layoutInCell="1" allowOverlap="1" wp14:anchorId="50006A91" wp14:editId="3B0510BF">
                <wp:simplePos x="0" y="0"/>
                <wp:positionH relativeFrom="page">
                  <wp:posOffset>2939415</wp:posOffset>
                </wp:positionH>
                <wp:positionV relativeFrom="paragraph">
                  <wp:posOffset>38100</wp:posOffset>
                </wp:positionV>
                <wp:extent cx="121920" cy="114300"/>
                <wp:effectExtent l="0" t="0" r="0" b="0"/>
                <wp:wrapNone/>
                <wp:docPr id="40718" name="Shape 40718"/>
                <wp:cNvGraphicFramePr/>
                <a:graphic xmlns:a="http://schemas.openxmlformats.org/drawingml/2006/main">
                  <a:graphicData uri="http://schemas.microsoft.com/office/word/2010/wordprocessingShape">
                    <wps:wsp>
                      <wps:cNvSpPr/>
                      <wps:spPr>
                        <a:xfrm>
                          <a:off x="0" y="0"/>
                          <a:ext cx="121920" cy="114300"/>
                        </a:xfrm>
                        <a:custGeom>
                          <a:avLst/>
                          <a:gdLst/>
                          <a:ahLst/>
                          <a:cxnLst/>
                          <a:rect l="0" t="0" r="0" b="0"/>
                          <a:pathLst>
                            <a:path w="64545" h="72718">
                              <a:moveTo>
                                <a:pt x="0" y="0"/>
                              </a:moveTo>
                              <a:lnTo>
                                <a:pt x="64545" y="36279"/>
                              </a:lnTo>
                              <a:lnTo>
                                <a:pt x="0" y="72718"/>
                              </a:lnTo>
                              <a:lnTo>
                                <a:pt x="0"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46E732DD" id="Shape 40718" o:spid="_x0000_s1026" style="position:absolute;margin-left:231.45pt;margin-top:3pt;width:9.6pt;height:9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4545,72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OU6QEAADEEAAAOAAAAZHJzL2Uyb0RvYy54bWysU01v2zAMvQ/YfxB0X2w5X40Rp4cW3WXY&#10;BrT7AYosxQJkSZBU2/n3o+Q4cTtgA4ZeZFqkHvkeyf390CrUceel0RUmixwjrpmppT5V+NfL05c7&#10;jHyguqbKaF7hM/f4/vD50763JS9MY1TNHQIQ7cveVrgJwZZZ5lnDW+oXxnINTmFcSwP8ulNWO9oD&#10;equyIs83WW9cbZ1h3Hu4fRyd+JDwheAs/BDC84BUhaG2kE6XzmM8s8OelidHbSPZpQz6H1W0VGpI&#10;eoV6pIGiVyf/gGolc8YbERbMtJkRQjKeOAAbkr9j89xQyxMXEMfbq0z+42DZ9+7Z/nQgQ2996cGM&#10;LAbh2viF+tCQxDpfxeJDQAwuSUF2BUjKwEXIapknMbPbY/bqw1duEhDtvvkwal1PFm0miw16Mh10&#10;7K+9sjTEd7G6aKK+wpvVerXGqKnwttiSu9SH1nT8xaSo8I4ClHjzKj2PuiABo+Wm2O7idED0FDN9&#10;7QxxzPjvuEmcCYMp4/n4LNJIea7UIOdcPG+UrJ+kUpGOd6fjg3KoozDRxZLsyPpS5pswpaMysT0U&#10;tkooGpIs2kQcyAsayACbp2QLMDtCNrcKo5en3Rm7kt1GI1pHU5/TxKR7mMtU/GWH4uDP/8Geb/rh&#10;NwAAAP//AwBQSwMEFAAGAAgAAAAhAGPuKijdAAAACAEAAA8AAABkcnMvZG93bnJldi54bWxMj0FP&#10;g0AUhO8m/ofNM/Fi7FJCkFIeDSXpVWM19rrAE4jsLmG3gP/e50mPk5nMfJMdVj2ImSbXW4Ow3QQg&#10;yNS26U2L8P52ekxAOK9MowZrCOGbHBzy25tMpY1dzCvNZ98KLjEuVQid92Mqpas70spt7EiGvU87&#10;aeVZTq1sJrVwuR5kGASx1Ko3vNCpkcqO6q/zVSM8FbukPF7mh2M51qfn6qNYX2hBvL9biz0IT6v/&#10;C8MvPqNDzkyVvZrGiQEhisMdRxFivsR+lIRbEBVCGAUg80z+P5D/AAAA//8DAFBLAQItABQABgAI&#10;AAAAIQC2gziS/gAAAOEBAAATAAAAAAAAAAAAAAAAAAAAAABbQ29udGVudF9UeXBlc10ueG1sUEsB&#10;Ai0AFAAGAAgAAAAhADj9If/WAAAAlAEAAAsAAAAAAAAAAAAAAAAALwEAAF9yZWxzLy5yZWxzUEsB&#10;Ai0AFAAGAAgAAAAhACEjQ5TpAQAAMQQAAA4AAAAAAAAAAAAAAAAALgIAAGRycy9lMm9Eb2MueG1s&#10;UEsBAi0AFAAGAAgAAAAhAGPuKijdAAAACAEAAA8AAAAAAAAAAAAAAAAAQwQAAGRycy9kb3ducmV2&#10;LnhtbFBLBQYAAAAABAAEAPMAAABNBQAAAAA=&#10;" path="m,l64545,36279,,72718,,xe" fillcolor="#231915" stroked="f" strokeweight="0">
                <v:stroke miterlimit="190815f" joinstyle="miter"/>
                <v:path arrowok="t" textboxrect="0,0,64545,72718"/>
                <w10:wrap anchorx="page"/>
              </v:shape>
            </w:pict>
          </mc:Fallback>
        </mc:AlternateContent>
      </w:r>
      <w:r w:rsidRPr="000B26D1">
        <w:rPr>
          <w:sz w:val="20"/>
          <w:szCs w:val="20"/>
        </w:rPr>
        <w:t>Apăsați butonul</w:t>
      </w:r>
      <w:r w:rsidRPr="000B26D1">
        <w:rPr>
          <w:rFonts w:ascii="MS Gothic" w:eastAsia="MS Gothic" w:hAnsi="MS Gothic" w:cs="MS Gothic" w:hint="eastAsia"/>
          <w:sz w:val="20"/>
          <w:szCs w:val="20"/>
        </w:rPr>
        <w:t>【</w:t>
      </w:r>
      <w:r w:rsidRPr="000B26D1">
        <w:rPr>
          <w:rFonts w:ascii="Arial" w:hAnsi="Arial" w:cs="Arial"/>
          <w:sz w:val="20"/>
          <w:szCs w:val="20"/>
        </w:rPr>
        <w:t>▼</w:t>
      </w:r>
      <w:r w:rsidRPr="000B26D1">
        <w:rPr>
          <w:sz w:val="20"/>
          <w:szCs w:val="20"/>
        </w:rPr>
        <w:t xml:space="preserve"> </w:t>
      </w:r>
      <w:r w:rsidRPr="000B26D1">
        <w:rPr>
          <w:rFonts w:ascii="MS Gothic" w:eastAsia="MS Gothic" w:hAnsi="MS Gothic" w:cs="MS Gothic" w:hint="eastAsia"/>
          <w:sz w:val="20"/>
          <w:szCs w:val="20"/>
        </w:rPr>
        <w:t>】</w:t>
      </w:r>
      <w:r w:rsidRPr="000B26D1">
        <w:rPr>
          <w:sz w:val="20"/>
          <w:szCs w:val="20"/>
        </w:rPr>
        <w:t>/</w:t>
      </w:r>
      <w:r w:rsidRPr="000B26D1">
        <w:rPr>
          <w:rFonts w:ascii="MS Gothic" w:eastAsia="MS Gothic" w:hAnsi="MS Gothic" w:cs="MS Gothic" w:hint="eastAsia"/>
          <w:sz w:val="20"/>
          <w:szCs w:val="20"/>
        </w:rPr>
        <w:t>【</w:t>
      </w:r>
      <w:r w:rsidRPr="000B26D1">
        <w:rPr>
          <w:rFonts w:ascii="Arial" w:hAnsi="Arial" w:cs="Arial"/>
          <w:sz w:val="20"/>
          <w:szCs w:val="20"/>
        </w:rPr>
        <w:t>▲</w:t>
      </w:r>
      <w:r w:rsidRPr="000B26D1">
        <w:rPr>
          <w:rFonts w:ascii="MS Gothic" w:eastAsia="MS Gothic" w:hAnsi="MS Gothic" w:cs="MS Gothic" w:hint="eastAsia"/>
          <w:sz w:val="20"/>
          <w:szCs w:val="20"/>
        </w:rPr>
        <w:t>】</w:t>
      </w:r>
      <w:r w:rsidRPr="000B26D1">
        <w:rPr>
          <w:sz w:val="20"/>
          <w:szCs w:val="20"/>
        </w:rPr>
        <w:t>/</w:t>
      </w:r>
      <w:r w:rsidRPr="000B26D1">
        <w:rPr>
          <w:rFonts w:ascii="MS Gothic" w:eastAsia="MS Gothic" w:hAnsi="MS Gothic" w:cs="MS Gothic" w:hint="eastAsia"/>
          <w:sz w:val="20"/>
          <w:szCs w:val="20"/>
        </w:rPr>
        <w:t xml:space="preserve">【 </w:t>
      </w:r>
      <w:r w:rsidRPr="000B26D1">
        <w:rPr>
          <w:rFonts w:ascii="MS Gothic" w:eastAsia="MS Gothic" w:hAnsi="MS Gothic" w:cs="MS Gothic"/>
          <w:sz w:val="20"/>
          <w:szCs w:val="20"/>
        </w:rPr>
        <w:t xml:space="preserve">  </w:t>
      </w:r>
      <w:r w:rsidRPr="000B26D1">
        <w:rPr>
          <w:rFonts w:ascii="MS Gothic" w:eastAsia="MS Gothic" w:hAnsi="MS Gothic" w:cs="MS Gothic" w:hint="eastAsia"/>
          <w:sz w:val="20"/>
          <w:szCs w:val="20"/>
        </w:rPr>
        <w:t>】</w:t>
      </w:r>
      <w:r w:rsidRPr="000B26D1">
        <w:rPr>
          <w:sz w:val="20"/>
          <w:szCs w:val="20"/>
        </w:rPr>
        <w:t>/</w:t>
      </w:r>
      <w:r w:rsidRPr="000B26D1">
        <w:rPr>
          <w:rFonts w:ascii="MS Gothic" w:eastAsia="MS Gothic" w:hAnsi="MS Gothic" w:cs="MS Gothic" w:hint="eastAsia"/>
          <w:sz w:val="20"/>
          <w:szCs w:val="20"/>
        </w:rPr>
        <w:t>【  】</w:t>
      </w:r>
      <w:r w:rsidRPr="000B26D1">
        <w:rPr>
          <w:sz w:val="20"/>
          <w:szCs w:val="20"/>
        </w:rPr>
        <w:t>pentru selectare.</w:t>
      </w:r>
    </w:p>
    <w:p w14:paraId="7F86DCC4" w14:textId="77777777" w:rsidR="004B4AC6" w:rsidRPr="000B26D1" w:rsidRDefault="004B4AC6" w:rsidP="009D1773">
      <w:pPr>
        <w:spacing w:after="0"/>
        <w:ind w:right="-432"/>
        <w:jc w:val="both"/>
        <w:rPr>
          <w:sz w:val="20"/>
          <w:szCs w:val="20"/>
        </w:rPr>
      </w:pPr>
      <w:r w:rsidRPr="000B26D1">
        <w:rPr>
          <w:sz w:val="20"/>
          <w:szCs w:val="20"/>
        </w:rPr>
        <w:t>Apăsați ENTER pentru a selecta sursa de intrare.</w:t>
      </w:r>
    </w:p>
    <w:p w14:paraId="73D0543E" w14:textId="77777777" w:rsidR="004B4AC6" w:rsidRPr="0027123B" w:rsidRDefault="004B4AC6" w:rsidP="009D1773">
      <w:pPr>
        <w:spacing w:after="0"/>
        <w:ind w:right="-288"/>
        <w:rPr>
          <w:b/>
        </w:rPr>
      </w:pPr>
      <w:r w:rsidRPr="000146C7">
        <w:rPr>
          <w:noProof/>
        </w:rPr>
        <w:drawing>
          <wp:anchor distT="0" distB="0" distL="114300" distR="114300" simplePos="0" relativeHeight="251699200" behindDoc="0" locked="0" layoutInCell="1" allowOverlap="1" wp14:anchorId="4C604195" wp14:editId="0BCF8AF2">
            <wp:simplePos x="0" y="0"/>
            <wp:positionH relativeFrom="margin">
              <wp:posOffset>1352</wp:posOffset>
            </wp:positionH>
            <wp:positionV relativeFrom="paragraph">
              <wp:posOffset>86322</wp:posOffset>
            </wp:positionV>
            <wp:extent cx="2880000" cy="16092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123B">
        <w:rPr>
          <w:b/>
        </w:rPr>
        <w:t xml:space="preserve">   </w:t>
      </w:r>
      <w:r>
        <w:rPr>
          <w:rFonts w:ascii="Arial" w:eastAsia="Arial" w:hAnsi="Arial" w:cs="Arial"/>
          <w:color w:val="231915"/>
          <w:sz w:val="14"/>
        </w:rPr>
        <w:t xml:space="preserve">   </w:t>
      </w:r>
      <w:r w:rsidRPr="0027123B">
        <w:rPr>
          <w:b/>
        </w:rPr>
        <w:t xml:space="preserve"> </w:t>
      </w:r>
      <w:r>
        <w:rPr>
          <w:rFonts w:ascii="Arial" w:eastAsia="Arial" w:hAnsi="Arial" w:cs="Arial"/>
          <w:color w:val="231915"/>
          <w:sz w:val="14"/>
        </w:rPr>
        <w:t xml:space="preserve">    </w:t>
      </w:r>
    </w:p>
    <w:p w14:paraId="1A3CD745" w14:textId="77777777" w:rsidR="004B4AC6" w:rsidRDefault="004B4AC6" w:rsidP="009D1773">
      <w:pPr>
        <w:spacing w:after="0"/>
        <w:ind w:right="-288"/>
      </w:pPr>
    </w:p>
    <w:p w14:paraId="2B1B3893" w14:textId="77777777" w:rsidR="004B4AC6" w:rsidRDefault="004B4AC6" w:rsidP="009D1773">
      <w:pPr>
        <w:spacing w:after="0"/>
        <w:ind w:right="7749"/>
      </w:pPr>
    </w:p>
    <w:p w14:paraId="4E563652" w14:textId="0B65366E" w:rsidR="004B4AC6" w:rsidRDefault="004B4AC6" w:rsidP="009D1773">
      <w:pPr>
        <w:spacing w:after="0"/>
        <w:ind w:right="7749"/>
      </w:pPr>
    </w:p>
    <w:p w14:paraId="44E5C26C" w14:textId="3D60865F" w:rsidR="005E5A14" w:rsidRDefault="005E5A14" w:rsidP="009D1773">
      <w:pPr>
        <w:spacing w:after="0"/>
        <w:ind w:right="7749"/>
      </w:pPr>
    </w:p>
    <w:p w14:paraId="3B0FBBE2" w14:textId="65A7B0FB" w:rsidR="005E5A14" w:rsidRDefault="005E5A14" w:rsidP="009D1773">
      <w:pPr>
        <w:spacing w:after="0"/>
        <w:ind w:right="7749"/>
      </w:pPr>
    </w:p>
    <w:p w14:paraId="6D3D6BE4" w14:textId="6860FA71" w:rsidR="005E5A14" w:rsidRDefault="005E5A14" w:rsidP="009D1773">
      <w:pPr>
        <w:spacing w:after="0"/>
        <w:ind w:right="7749"/>
      </w:pPr>
    </w:p>
    <w:p w14:paraId="6B74C18D" w14:textId="77777777" w:rsidR="005E5A14" w:rsidRDefault="005E5A14" w:rsidP="009D1773">
      <w:pPr>
        <w:spacing w:after="0"/>
        <w:ind w:right="7749"/>
      </w:pPr>
    </w:p>
    <w:p w14:paraId="5C6EB63D" w14:textId="77777777" w:rsidR="004B4AC6" w:rsidRDefault="004B4AC6" w:rsidP="009D1773">
      <w:pPr>
        <w:spacing w:after="0"/>
        <w:ind w:right="7749"/>
      </w:pPr>
    </w:p>
    <w:p w14:paraId="074D7AC4" w14:textId="77777777" w:rsidR="00180C3D" w:rsidRDefault="00180C3D" w:rsidP="009D1773">
      <w:pPr>
        <w:tabs>
          <w:tab w:val="left" w:pos="4500"/>
        </w:tabs>
        <w:rPr>
          <w:b/>
          <w:sz w:val="28"/>
          <w:szCs w:val="28"/>
        </w:rPr>
      </w:pPr>
    </w:p>
    <w:p w14:paraId="45CDB947" w14:textId="364B717C" w:rsidR="004B4AC6" w:rsidRPr="00B87972" w:rsidRDefault="004B4AC6" w:rsidP="009D1773">
      <w:pPr>
        <w:tabs>
          <w:tab w:val="left" w:pos="4500"/>
        </w:tabs>
        <w:rPr>
          <w:b/>
          <w:sz w:val="28"/>
          <w:szCs w:val="28"/>
        </w:rPr>
      </w:pPr>
      <w:r>
        <w:rPr>
          <w:b/>
          <w:sz w:val="28"/>
          <w:szCs w:val="28"/>
        </w:rPr>
        <w:t>Setări</w:t>
      </w:r>
    </w:p>
    <w:p w14:paraId="0049A97F" w14:textId="77777777" w:rsidR="004B4AC6" w:rsidRPr="00B87972" w:rsidRDefault="004B4AC6" w:rsidP="009D1773">
      <w:pPr>
        <w:tabs>
          <w:tab w:val="left" w:pos="4500"/>
        </w:tabs>
        <w:rPr>
          <w:b/>
          <w:sz w:val="24"/>
          <w:szCs w:val="24"/>
        </w:rPr>
      </w:pPr>
      <w:r w:rsidRPr="00B87972">
        <w:rPr>
          <w:b/>
          <w:sz w:val="24"/>
          <w:szCs w:val="24"/>
        </w:rPr>
        <w:t>Imagine</w:t>
      </w:r>
    </w:p>
    <w:p w14:paraId="24F8124E" w14:textId="77777777" w:rsidR="004B4AC6" w:rsidRPr="000B26D1" w:rsidRDefault="004B4AC6" w:rsidP="009D1773">
      <w:pPr>
        <w:tabs>
          <w:tab w:val="left" w:pos="4500"/>
        </w:tabs>
        <w:spacing w:after="0" w:line="240" w:lineRule="auto"/>
        <w:rPr>
          <w:rFonts w:cstheme="minorHAnsi"/>
          <w:sz w:val="20"/>
          <w:szCs w:val="20"/>
        </w:rPr>
      </w:pPr>
      <w:r w:rsidRPr="000B26D1">
        <w:rPr>
          <w:rFonts w:cstheme="minorHAnsi"/>
          <w:sz w:val="20"/>
          <w:szCs w:val="20"/>
        </w:rPr>
        <w:t>Apăsați</w:t>
      </w:r>
      <w:r w:rsidRPr="000B26D1">
        <w:rPr>
          <w:rFonts w:eastAsia="MS Gothic" w:cstheme="minorHAnsi"/>
          <w:sz w:val="20"/>
          <w:szCs w:val="20"/>
        </w:rPr>
        <w:t>【</w:t>
      </w:r>
      <w:r w:rsidRPr="000B26D1">
        <w:rPr>
          <w:rFonts w:cstheme="minorHAnsi"/>
          <w:sz w:val="20"/>
          <w:szCs w:val="20"/>
        </w:rPr>
        <w:t>MENU</w:t>
      </w:r>
      <w:r w:rsidRPr="000B26D1">
        <w:rPr>
          <w:rFonts w:eastAsia="MS Gothic" w:cstheme="minorHAnsi"/>
          <w:sz w:val="20"/>
          <w:szCs w:val="20"/>
        </w:rPr>
        <w:t>】</w:t>
      </w:r>
      <w:r w:rsidRPr="000B26D1">
        <w:rPr>
          <w:rFonts w:cstheme="minorHAnsi"/>
          <w:sz w:val="20"/>
          <w:szCs w:val="20"/>
        </w:rPr>
        <w:t>pentru a accesa meniul principal; apăsați</w:t>
      </w:r>
      <w:r w:rsidRPr="000B26D1">
        <w:rPr>
          <w:rFonts w:eastAsia="MS Gothic" w:cstheme="minorHAnsi"/>
          <w:sz w:val="20"/>
          <w:szCs w:val="20"/>
        </w:rPr>
        <w:t>【</w:t>
      </w:r>
      <w:r w:rsidRPr="000B26D1">
        <w:rPr>
          <w:rFonts w:ascii="Arial" w:hAnsi="Arial" w:cs="Arial"/>
          <w:sz w:val="20"/>
          <w:szCs w:val="20"/>
        </w:rPr>
        <w:t>▼</w:t>
      </w:r>
      <w:r w:rsidRPr="000B26D1">
        <w:rPr>
          <w:rFonts w:cstheme="minorHAnsi"/>
          <w:sz w:val="20"/>
          <w:szCs w:val="20"/>
        </w:rPr>
        <w:t xml:space="preserve"> </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 xml:space="preserve"> pentru a selecta meniul IMAGINE.</w:t>
      </w:r>
    </w:p>
    <w:p w14:paraId="5BE2F169" w14:textId="77777777" w:rsidR="004B4AC6" w:rsidRPr="000B26D1" w:rsidRDefault="004B4AC6" w:rsidP="009D1773">
      <w:pPr>
        <w:tabs>
          <w:tab w:val="left" w:pos="4500"/>
        </w:tabs>
        <w:spacing w:after="0" w:line="240" w:lineRule="auto"/>
        <w:jc w:val="both"/>
        <w:rPr>
          <w:rFonts w:cstheme="minorHAnsi"/>
          <w:sz w:val="20"/>
          <w:szCs w:val="20"/>
        </w:rPr>
      </w:pPr>
      <w:r w:rsidRPr="000B26D1">
        <w:rPr>
          <w:rFonts w:cstheme="minorHAnsi"/>
          <w:sz w:val="20"/>
          <w:szCs w:val="20"/>
        </w:rPr>
        <w:t>1.Apăsați butonul</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pentru a selecta opțiunea pe care doriți să o accesați în meniul IMAGINE.</w:t>
      </w:r>
    </w:p>
    <w:p w14:paraId="2C541E6A" w14:textId="77777777" w:rsidR="004B4AC6" w:rsidRPr="000B26D1" w:rsidRDefault="004B4AC6" w:rsidP="009D1773">
      <w:pPr>
        <w:tabs>
          <w:tab w:val="left" w:pos="4500"/>
        </w:tabs>
        <w:spacing w:after="0" w:line="240" w:lineRule="auto"/>
        <w:jc w:val="both"/>
        <w:rPr>
          <w:rFonts w:cstheme="minorHAnsi"/>
          <w:sz w:val="20"/>
          <w:szCs w:val="20"/>
        </w:rPr>
      </w:pPr>
      <w:r w:rsidRPr="000B26D1">
        <w:rPr>
          <w:rFonts w:cstheme="minorHAnsi"/>
          <w:sz w:val="20"/>
          <w:szCs w:val="20"/>
        </w:rPr>
        <w:t>2.Apăsați butonul Enter pentru a configura.</w:t>
      </w:r>
    </w:p>
    <w:p w14:paraId="321F971C" w14:textId="77777777" w:rsidR="004B4AC6" w:rsidRPr="000B26D1" w:rsidRDefault="004B4AC6" w:rsidP="009D1773">
      <w:pPr>
        <w:tabs>
          <w:tab w:val="left" w:pos="4500"/>
        </w:tabs>
        <w:spacing w:after="0" w:line="240" w:lineRule="auto"/>
        <w:jc w:val="both"/>
        <w:rPr>
          <w:rFonts w:cstheme="minorHAnsi"/>
          <w:sz w:val="20"/>
          <w:szCs w:val="20"/>
        </w:rPr>
      </w:pPr>
      <w:r w:rsidRPr="000B26D1">
        <w:rPr>
          <w:rFonts w:cstheme="minorHAnsi"/>
          <w:sz w:val="20"/>
          <w:szCs w:val="20"/>
        </w:rPr>
        <w:t>3.După finalizarea configurării, apăsați butonul Enter pentru a salva și a</w:t>
      </w:r>
      <w:r>
        <w:rPr>
          <w:rFonts w:cstheme="minorHAnsi"/>
          <w:sz w:val="20"/>
          <w:szCs w:val="20"/>
        </w:rPr>
        <w:t xml:space="preserve"> reveni la meniul anterior.</w:t>
      </w:r>
      <w:r>
        <w:rPr>
          <w:rFonts w:cstheme="minorHAnsi"/>
          <w:sz w:val="20"/>
          <w:szCs w:val="20"/>
        </w:rPr>
        <w:tab/>
      </w:r>
      <w:r>
        <w:rPr>
          <w:rFonts w:cstheme="minorHAnsi"/>
          <w:sz w:val="20"/>
          <w:szCs w:val="20"/>
        </w:rPr>
        <w:tab/>
      </w:r>
      <w:r w:rsidRPr="00D65581">
        <w:rPr>
          <w:noProof/>
        </w:rPr>
        <w:drawing>
          <wp:inline distT="0" distB="0" distL="0" distR="0" wp14:anchorId="37B5AC91" wp14:editId="4FAA050D">
            <wp:extent cx="2880000" cy="1612800"/>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0000" cy="1612800"/>
                    </a:xfrm>
                    <a:prstGeom prst="rect">
                      <a:avLst/>
                    </a:prstGeom>
                    <a:noFill/>
                    <a:ln>
                      <a:noFill/>
                    </a:ln>
                  </pic:spPr>
                </pic:pic>
              </a:graphicData>
            </a:graphic>
          </wp:inline>
        </w:drawing>
      </w:r>
    </w:p>
    <w:p w14:paraId="00F4D568" w14:textId="77777777" w:rsidR="004B4AC6" w:rsidRPr="00776B72" w:rsidRDefault="004B4AC6" w:rsidP="009D1773">
      <w:pPr>
        <w:tabs>
          <w:tab w:val="left" w:pos="4500"/>
        </w:tabs>
        <w:rPr>
          <w:b/>
          <w:sz w:val="24"/>
          <w:szCs w:val="24"/>
        </w:rPr>
      </w:pPr>
      <w:r w:rsidRPr="00776B72">
        <w:rPr>
          <w:b/>
          <w:sz w:val="24"/>
          <w:szCs w:val="24"/>
        </w:rPr>
        <w:t xml:space="preserve">Mod imagine </w:t>
      </w:r>
    </w:p>
    <w:p w14:paraId="4BABAE27" w14:textId="77777777" w:rsidR="004B4AC6" w:rsidRPr="000B26D1" w:rsidRDefault="004B4AC6" w:rsidP="009D1773">
      <w:pPr>
        <w:tabs>
          <w:tab w:val="left" w:pos="4500"/>
        </w:tabs>
        <w:jc w:val="both"/>
        <w:rPr>
          <w:rFonts w:cstheme="minorHAnsi"/>
          <w:sz w:val="20"/>
          <w:szCs w:val="20"/>
        </w:rPr>
      </w:pPr>
      <w:r w:rsidRPr="000B26D1">
        <w:rPr>
          <w:rFonts w:cstheme="minorHAnsi"/>
          <w:sz w:val="20"/>
          <w:szCs w:val="20"/>
        </w:rPr>
        <w:t xml:space="preserve">Apăsați butonul </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pentru a selecta Mod imagine, apoi apăsați</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&amp;Enter pentru a selecta (opțional: Standard/Cinema zi/Cinema noapte/Dinamic/Sport).</w:t>
      </w:r>
    </w:p>
    <w:p w14:paraId="1444F0ED" w14:textId="77777777" w:rsidR="004B4AC6" w:rsidRPr="000B26D1" w:rsidRDefault="004B4AC6" w:rsidP="009D1773">
      <w:pPr>
        <w:tabs>
          <w:tab w:val="left" w:pos="4500"/>
        </w:tabs>
        <w:jc w:val="both"/>
        <w:rPr>
          <w:rFonts w:cstheme="minorHAnsi"/>
          <w:b/>
          <w:sz w:val="20"/>
          <w:szCs w:val="20"/>
        </w:rPr>
      </w:pPr>
      <w:r w:rsidRPr="000B26D1">
        <w:rPr>
          <w:rFonts w:cstheme="minorHAnsi"/>
          <w:b/>
          <w:sz w:val="20"/>
          <w:szCs w:val="20"/>
        </w:rPr>
        <w:t>Format imagine</w:t>
      </w:r>
    </w:p>
    <w:p w14:paraId="33DB8279" w14:textId="77777777" w:rsidR="004B4AC6" w:rsidRPr="000B26D1" w:rsidRDefault="004B4AC6" w:rsidP="009D1773">
      <w:pPr>
        <w:tabs>
          <w:tab w:val="left" w:pos="4500"/>
        </w:tabs>
        <w:jc w:val="both"/>
        <w:rPr>
          <w:rFonts w:cstheme="minorHAnsi"/>
          <w:sz w:val="20"/>
          <w:szCs w:val="20"/>
        </w:rPr>
      </w:pPr>
      <w:r w:rsidRPr="000B26D1">
        <w:rPr>
          <w:rFonts w:cstheme="minorHAnsi"/>
          <w:sz w:val="20"/>
          <w:szCs w:val="20"/>
        </w:rPr>
        <w:t xml:space="preserve">Ajustați formatul, mărind sau micșorând imaginea. </w:t>
      </w:r>
    </w:p>
    <w:p w14:paraId="072935A6" w14:textId="77777777" w:rsidR="004B4AC6" w:rsidRPr="000B26D1" w:rsidRDefault="004B4AC6" w:rsidP="009D1773">
      <w:pPr>
        <w:tabs>
          <w:tab w:val="left" w:pos="4500"/>
        </w:tabs>
        <w:jc w:val="both"/>
        <w:rPr>
          <w:rFonts w:cstheme="minorHAnsi"/>
          <w:sz w:val="20"/>
          <w:szCs w:val="20"/>
        </w:rPr>
      </w:pPr>
      <w:r w:rsidRPr="000B26D1">
        <w:rPr>
          <w:rFonts w:cstheme="minorHAnsi"/>
          <w:sz w:val="20"/>
          <w:szCs w:val="20"/>
        </w:rPr>
        <w:t xml:space="preserve">Apăsați butonul </w:t>
      </w:r>
      <w:r w:rsidRPr="000B26D1">
        <w:rPr>
          <w:rFonts w:ascii="Arial" w:hAnsi="Arial" w:cs="Arial"/>
          <w:sz w:val="20"/>
          <w:szCs w:val="20"/>
        </w:rPr>
        <w:t>▼</w:t>
      </w:r>
      <w:r w:rsidRPr="000B26D1">
        <w:rPr>
          <w:rFonts w:cstheme="minorHAnsi"/>
          <w:sz w:val="20"/>
          <w:szCs w:val="20"/>
        </w:rPr>
        <w:t>/</w:t>
      </w:r>
      <w:r w:rsidRPr="000B26D1">
        <w:rPr>
          <w:rFonts w:ascii="Arial" w:hAnsi="Arial" w:cs="Arial"/>
          <w:sz w:val="20"/>
          <w:szCs w:val="20"/>
        </w:rPr>
        <w:t>▲</w:t>
      </w:r>
      <w:r w:rsidRPr="000B26D1">
        <w:rPr>
          <w:rFonts w:cstheme="minorHAnsi"/>
          <w:sz w:val="20"/>
          <w:szCs w:val="20"/>
        </w:rPr>
        <w:t>pentru a selecta formatul imaginii.</w:t>
      </w:r>
    </w:p>
    <w:p w14:paraId="52FBE50A" w14:textId="77777777" w:rsidR="004B4AC6" w:rsidRPr="000B26D1" w:rsidRDefault="004B4AC6" w:rsidP="009D1773">
      <w:pPr>
        <w:tabs>
          <w:tab w:val="left" w:pos="4500"/>
        </w:tabs>
        <w:jc w:val="both"/>
        <w:rPr>
          <w:rFonts w:cstheme="minorHAnsi"/>
          <w:sz w:val="20"/>
          <w:szCs w:val="20"/>
        </w:rPr>
      </w:pPr>
      <w:r w:rsidRPr="000B26D1">
        <w:rPr>
          <w:rFonts w:cstheme="minorHAnsi"/>
          <w:sz w:val="20"/>
          <w:szCs w:val="20"/>
        </w:rPr>
        <w:t xml:space="preserve">Apăsați butonul </w:t>
      </w:r>
      <w:r w:rsidRPr="000B26D1">
        <w:rPr>
          <w:rFonts w:ascii="Arial" w:hAnsi="Arial" w:cs="Arial"/>
          <w:sz w:val="20"/>
          <w:szCs w:val="20"/>
        </w:rPr>
        <w:t>◄</w:t>
      </w:r>
      <w:r w:rsidRPr="000B26D1">
        <w:rPr>
          <w:rFonts w:cstheme="minorHAnsi"/>
          <w:sz w:val="20"/>
          <w:szCs w:val="20"/>
        </w:rPr>
        <w:t xml:space="preserve"> / </w:t>
      </w:r>
      <w:r w:rsidRPr="000B26D1">
        <w:rPr>
          <w:rFonts w:ascii="Arial" w:hAnsi="Arial" w:cs="Arial"/>
          <w:sz w:val="20"/>
          <w:szCs w:val="20"/>
        </w:rPr>
        <w:t>►</w:t>
      </w:r>
      <w:r w:rsidRPr="000B26D1">
        <w:rPr>
          <w:rFonts w:cstheme="minorHAnsi"/>
          <w:sz w:val="20"/>
          <w:szCs w:val="20"/>
        </w:rPr>
        <w:t xml:space="preserve"> pentru a selecta Automat/16:9/4:3/Panoramă/Zoom film/Direct.</w:t>
      </w:r>
    </w:p>
    <w:p w14:paraId="248E9244" w14:textId="77777777" w:rsidR="004B4AC6" w:rsidRDefault="004B4AC6" w:rsidP="009D1773">
      <w:pPr>
        <w:tabs>
          <w:tab w:val="left" w:pos="4500"/>
        </w:tabs>
        <w:jc w:val="both"/>
        <w:rPr>
          <w:rFonts w:cstheme="minorHAnsi"/>
          <w:b/>
          <w:sz w:val="20"/>
          <w:szCs w:val="20"/>
        </w:rPr>
      </w:pPr>
      <w:r w:rsidRPr="000B26D1">
        <w:rPr>
          <w:rFonts w:cstheme="minorHAnsi"/>
          <w:b/>
          <w:sz w:val="20"/>
          <w:szCs w:val="20"/>
        </w:rPr>
        <w:t>Mod joc</w:t>
      </w:r>
    </w:p>
    <w:p w14:paraId="0C8E082F" w14:textId="77777777" w:rsidR="004B4AC6" w:rsidRPr="000B26D1" w:rsidRDefault="004B4AC6" w:rsidP="009D1773">
      <w:pPr>
        <w:tabs>
          <w:tab w:val="left" w:pos="4500"/>
        </w:tabs>
        <w:jc w:val="both"/>
        <w:rPr>
          <w:rFonts w:cstheme="minorHAnsi"/>
          <w:sz w:val="20"/>
          <w:szCs w:val="20"/>
        </w:rPr>
      </w:pPr>
      <w:r w:rsidRPr="000B26D1">
        <w:rPr>
          <w:rFonts w:cstheme="minorHAnsi"/>
          <w:sz w:val="20"/>
          <w:szCs w:val="20"/>
        </w:rPr>
        <w:t>Apăsați</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pentru a selecta și apăsați</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pentru a selecta Activare/Dezactivare.</w:t>
      </w:r>
    </w:p>
    <w:p w14:paraId="02B72E1A" w14:textId="77777777" w:rsidR="00FE5F5B" w:rsidRDefault="00FE5F5B" w:rsidP="009D1773">
      <w:pPr>
        <w:tabs>
          <w:tab w:val="left" w:pos="4500"/>
        </w:tabs>
        <w:jc w:val="both"/>
        <w:rPr>
          <w:rFonts w:cstheme="minorHAnsi"/>
          <w:b/>
          <w:sz w:val="24"/>
          <w:szCs w:val="24"/>
        </w:rPr>
      </w:pPr>
    </w:p>
    <w:p w14:paraId="2D5E34BF" w14:textId="77777777" w:rsidR="00180C3D" w:rsidRDefault="00180C3D" w:rsidP="009D1773">
      <w:pPr>
        <w:tabs>
          <w:tab w:val="left" w:pos="4500"/>
        </w:tabs>
        <w:jc w:val="both"/>
        <w:rPr>
          <w:rFonts w:cstheme="minorHAnsi"/>
          <w:b/>
          <w:sz w:val="24"/>
          <w:szCs w:val="24"/>
        </w:rPr>
      </w:pPr>
    </w:p>
    <w:p w14:paraId="3FDC9F82" w14:textId="426B6714" w:rsidR="004B4AC6" w:rsidRPr="00776B72" w:rsidRDefault="004B4AC6" w:rsidP="009D1773">
      <w:pPr>
        <w:tabs>
          <w:tab w:val="left" w:pos="4500"/>
        </w:tabs>
        <w:jc w:val="both"/>
        <w:rPr>
          <w:rFonts w:cstheme="minorHAnsi"/>
          <w:b/>
          <w:sz w:val="24"/>
          <w:szCs w:val="24"/>
        </w:rPr>
      </w:pPr>
      <w:r w:rsidRPr="00776B72">
        <w:rPr>
          <w:rFonts w:cstheme="minorHAnsi"/>
          <w:b/>
          <w:sz w:val="24"/>
          <w:szCs w:val="24"/>
        </w:rPr>
        <w:t>Setări mod imagine</w:t>
      </w:r>
    </w:p>
    <w:p w14:paraId="0DE00D0E" w14:textId="77777777" w:rsidR="004B4AC6" w:rsidRPr="000B26D1" w:rsidRDefault="004B4AC6" w:rsidP="009D1773">
      <w:pPr>
        <w:tabs>
          <w:tab w:val="left" w:pos="4500"/>
        </w:tabs>
        <w:jc w:val="both"/>
        <w:rPr>
          <w:rFonts w:cstheme="minorHAnsi"/>
          <w:sz w:val="20"/>
          <w:szCs w:val="20"/>
        </w:rPr>
      </w:pPr>
      <w:r w:rsidRPr="000B26D1">
        <w:rPr>
          <w:rFonts w:cstheme="minorHAnsi"/>
          <w:sz w:val="20"/>
          <w:szCs w:val="20"/>
        </w:rPr>
        <w:t>Apăsați</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 xml:space="preserve">pentru a selecta și apăsați </w:t>
      </w:r>
      <w:r w:rsidRPr="000B26D1">
        <w:rPr>
          <w:rFonts w:eastAsia="MS Gothic" w:cstheme="minorHAnsi"/>
          <w:sz w:val="20"/>
          <w:szCs w:val="20"/>
        </w:rPr>
        <w:t>【</w:t>
      </w:r>
      <w:r w:rsidRPr="000B26D1">
        <w:rPr>
          <w:rFonts w:ascii="Arial" w:hAnsi="Arial" w:cs="Arial"/>
          <w:sz w:val="20"/>
          <w:szCs w:val="20"/>
        </w:rPr>
        <w:t>►</w:t>
      </w:r>
      <w:r w:rsidRPr="000B26D1">
        <w:rPr>
          <w:rFonts w:eastAsia="MS Gothic" w:cstheme="minorHAnsi"/>
          <w:sz w:val="20"/>
          <w:szCs w:val="20"/>
        </w:rPr>
        <w:t>】</w:t>
      </w:r>
      <w:r w:rsidRPr="000B26D1">
        <w:rPr>
          <w:rFonts w:cstheme="minorHAnsi"/>
          <w:sz w:val="20"/>
          <w:szCs w:val="20"/>
        </w:rPr>
        <w:t>&amp;ENTER pentru a accesa.</w:t>
      </w:r>
    </w:p>
    <w:p w14:paraId="676188DB" w14:textId="77777777" w:rsidR="004B4AC6" w:rsidRDefault="004B4AC6" w:rsidP="009D1773">
      <w:pPr>
        <w:tabs>
          <w:tab w:val="left" w:pos="4500"/>
        </w:tabs>
      </w:pPr>
      <w:r w:rsidRPr="00BF5C41">
        <w:rPr>
          <w:noProof/>
        </w:rPr>
        <w:drawing>
          <wp:inline distT="0" distB="0" distL="0" distR="0" wp14:anchorId="48909D69" wp14:editId="6EF3AF3E">
            <wp:extent cx="2880000" cy="1609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23CC314C" w14:textId="77777777" w:rsidR="004B4AC6" w:rsidRPr="00776B72" w:rsidRDefault="004B4AC6" w:rsidP="009D1773">
      <w:pPr>
        <w:tabs>
          <w:tab w:val="left" w:pos="4500"/>
        </w:tabs>
        <w:rPr>
          <w:b/>
          <w:sz w:val="24"/>
          <w:szCs w:val="24"/>
        </w:rPr>
      </w:pPr>
      <w:r w:rsidRPr="00776B72">
        <w:rPr>
          <w:b/>
          <w:sz w:val="24"/>
          <w:szCs w:val="24"/>
        </w:rPr>
        <w:t>Sunet</w:t>
      </w:r>
    </w:p>
    <w:p w14:paraId="6B8BEE20" w14:textId="77777777" w:rsidR="004B4AC6" w:rsidRPr="00053531" w:rsidRDefault="004B4AC6" w:rsidP="009D1773">
      <w:pPr>
        <w:tabs>
          <w:tab w:val="left" w:pos="4500"/>
        </w:tabs>
        <w:jc w:val="both"/>
        <w:rPr>
          <w:sz w:val="20"/>
          <w:szCs w:val="20"/>
        </w:rPr>
      </w:pPr>
      <w:r w:rsidRPr="00053531">
        <w:rPr>
          <w:sz w:val="20"/>
          <w:szCs w:val="20"/>
        </w:rPr>
        <w:t>Apăsați butonul MENU pentru a afișa meniul principal. Apăsați butonul</w:t>
      </w:r>
    </w:p>
    <w:p w14:paraId="723B2055" w14:textId="77777777" w:rsidR="004B4AC6" w:rsidRPr="00053531" w:rsidRDefault="004B4AC6" w:rsidP="009D1773">
      <w:pPr>
        <w:tabs>
          <w:tab w:val="left" w:pos="4500"/>
        </w:tabs>
        <w:jc w:val="both"/>
        <w:rPr>
          <w:sz w:val="20"/>
          <w:szCs w:val="20"/>
        </w:rPr>
      </w:pPr>
      <w:r w:rsidRPr="00053531">
        <w:rPr>
          <w:rFonts w:ascii="MS Gothic" w:eastAsia="MS Gothic" w:hAnsi="MS Gothic" w:cs="MS Gothic" w:hint="eastAsia"/>
          <w:sz w:val="20"/>
          <w:szCs w:val="20"/>
        </w:rPr>
        <w:t>【</w:t>
      </w:r>
      <w:r w:rsidRPr="00053531">
        <w:rPr>
          <w:rFonts w:ascii="Arial" w:hAnsi="Arial" w:cs="Arial"/>
          <w:sz w:val="20"/>
          <w:szCs w:val="20"/>
        </w:rPr>
        <w:t>▼</w:t>
      </w:r>
      <w:r w:rsidRPr="00053531">
        <w:rPr>
          <w:rFonts w:ascii="MS Gothic" w:eastAsia="MS Gothic" w:hAnsi="MS Gothic" w:cs="MS Gothic" w:hint="eastAsia"/>
          <w:sz w:val="20"/>
          <w:szCs w:val="20"/>
        </w:rPr>
        <w:t>】</w:t>
      </w:r>
      <w:r w:rsidRPr="00053531">
        <w:rPr>
          <w:sz w:val="20"/>
          <w:szCs w:val="20"/>
        </w:rPr>
        <w:t>/</w:t>
      </w:r>
      <w:r w:rsidRPr="00053531">
        <w:rPr>
          <w:rFonts w:ascii="MS Gothic" w:eastAsia="MS Gothic" w:hAnsi="MS Gothic" w:cs="MS Gothic" w:hint="eastAsia"/>
          <w:sz w:val="20"/>
          <w:szCs w:val="20"/>
        </w:rPr>
        <w:t>【</w:t>
      </w:r>
      <w:r w:rsidRPr="00053531">
        <w:rPr>
          <w:rFonts w:ascii="Arial" w:hAnsi="Arial" w:cs="Arial"/>
          <w:sz w:val="20"/>
          <w:szCs w:val="20"/>
        </w:rPr>
        <w:t>▲</w:t>
      </w:r>
      <w:r w:rsidRPr="00053531">
        <w:rPr>
          <w:rFonts w:ascii="MS Gothic" w:eastAsia="MS Gothic" w:hAnsi="MS Gothic" w:cs="MS Gothic" w:hint="eastAsia"/>
          <w:sz w:val="20"/>
          <w:szCs w:val="20"/>
        </w:rPr>
        <w:t>】</w:t>
      </w:r>
      <w:r w:rsidRPr="00053531">
        <w:rPr>
          <w:sz w:val="20"/>
          <w:szCs w:val="20"/>
        </w:rPr>
        <w:t>pentru a selecta SUNET din meniul principal.</w:t>
      </w:r>
    </w:p>
    <w:p w14:paraId="61544D7F" w14:textId="77777777" w:rsidR="004B4AC6" w:rsidRDefault="004B4AC6" w:rsidP="009D1773">
      <w:pPr>
        <w:tabs>
          <w:tab w:val="left" w:pos="4500"/>
        </w:tabs>
      </w:pPr>
      <w:r w:rsidRPr="009F6107">
        <w:rPr>
          <w:noProof/>
        </w:rPr>
        <w:drawing>
          <wp:inline distT="0" distB="0" distL="0" distR="0" wp14:anchorId="1596BF28" wp14:editId="53302F15">
            <wp:extent cx="2880000" cy="151920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1519200"/>
                    </a:xfrm>
                    <a:prstGeom prst="rect">
                      <a:avLst/>
                    </a:prstGeom>
                    <a:noFill/>
                    <a:ln>
                      <a:noFill/>
                    </a:ln>
                  </pic:spPr>
                </pic:pic>
              </a:graphicData>
            </a:graphic>
          </wp:inline>
        </w:drawing>
      </w:r>
    </w:p>
    <w:p w14:paraId="7A2DDB46" w14:textId="77777777" w:rsidR="004B4AC6" w:rsidRPr="00365641" w:rsidRDefault="004B4AC6" w:rsidP="009D1773">
      <w:pPr>
        <w:tabs>
          <w:tab w:val="left" w:pos="4500"/>
        </w:tabs>
        <w:jc w:val="both"/>
        <w:rPr>
          <w:rFonts w:cstheme="minorHAnsi"/>
          <w:sz w:val="20"/>
          <w:szCs w:val="20"/>
        </w:rPr>
      </w:pPr>
      <w:r w:rsidRPr="00365641">
        <w:rPr>
          <w:rFonts w:cstheme="minorHAnsi"/>
          <w:sz w:val="20"/>
          <w:szCs w:val="20"/>
        </w:rPr>
        <w:t xml:space="preserve">1. Apăsați butonul </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 xml:space="preserve">pentru a selecta opțiunea pe care doriți să o ajustați în meniul SUNET. </w:t>
      </w:r>
    </w:p>
    <w:p w14:paraId="4C41F9F9" w14:textId="77777777" w:rsidR="004B4AC6" w:rsidRPr="00365641" w:rsidRDefault="004B4AC6" w:rsidP="009D1773">
      <w:pPr>
        <w:tabs>
          <w:tab w:val="left" w:pos="4500"/>
        </w:tabs>
        <w:jc w:val="both"/>
        <w:rPr>
          <w:rFonts w:cstheme="minorHAnsi"/>
          <w:sz w:val="20"/>
          <w:szCs w:val="20"/>
        </w:rPr>
      </w:pPr>
      <w:r w:rsidRPr="00365641">
        <w:rPr>
          <w:rFonts w:cstheme="minorHAnsi"/>
          <w:sz w:val="20"/>
          <w:szCs w:val="20"/>
        </w:rPr>
        <w:t xml:space="preserve">2. Apăsați butonul Enter pentru a configura. </w:t>
      </w:r>
    </w:p>
    <w:p w14:paraId="1A1FB4E1" w14:textId="77777777" w:rsidR="004B4AC6" w:rsidRPr="00365641" w:rsidRDefault="004B4AC6" w:rsidP="009D1773">
      <w:pPr>
        <w:tabs>
          <w:tab w:val="left" w:pos="4500"/>
        </w:tabs>
        <w:jc w:val="both"/>
        <w:rPr>
          <w:rFonts w:cstheme="minorHAnsi"/>
          <w:sz w:val="20"/>
          <w:szCs w:val="20"/>
        </w:rPr>
      </w:pPr>
      <w:r w:rsidRPr="00365641">
        <w:rPr>
          <w:rFonts w:cstheme="minorHAnsi"/>
          <w:sz w:val="20"/>
          <w:szCs w:val="20"/>
        </w:rPr>
        <w:t xml:space="preserve">3.După finalizarea configurării, apăsați butonul Enter pentru a salva și a reveni la meniul anterior. </w:t>
      </w:r>
    </w:p>
    <w:p w14:paraId="15296116" w14:textId="77777777" w:rsidR="00FE5F5B" w:rsidRDefault="00FE5F5B" w:rsidP="009D1773">
      <w:pPr>
        <w:tabs>
          <w:tab w:val="left" w:pos="4500"/>
        </w:tabs>
        <w:jc w:val="both"/>
        <w:rPr>
          <w:rFonts w:cstheme="minorHAnsi"/>
          <w:b/>
          <w:sz w:val="24"/>
          <w:szCs w:val="24"/>
        </w:rPr>
      </w:pPr>
    </w:p>
    <w:p w14:paraId="15E2297D" w14:textId="77777777" w:rsidR="00180C3D" w:rsidRDefault="00180C3D" w:rsidP="009D1773">
      <w:pPr>
        <w:tabs>
          <w:tab w:val="left" w:pos="4500"/>
        </w:tabs>
        <w:jc w:val="both"/>
        <w:rPr>
          <w:rFonts w:cstheme="minorHAnsi"/>
          <w:b/>
          <w:sz w:val="24"/>
          <w:szCs w:val="24"/>
        </w:rPr>
      </w:pPr>
    </w:p>
    <w:p w14:paraId="4D6AD309" w14:textId="121A4BFF" w:rsidR="004B4AC6" w:rsidRPr="00776B72" w:rsidRDefault="004B4AC6" w:rsidP="009D1773">
      <w:pPr>
        <w:tabs>
          <w:tab w:val="left" w:pos="4500"/>
        </w:tabs>
        <w:jc w:val="both"/>
        <w:rPr>
          <w:rFonts w:cstheme="minorHAnsi"/>
          <w:b/>
          <w:sz w:val="24"/>
          <w:szCs w:val="24"/>
        </w:rPr>
      </w:pPr>
      <w:r w:rsidRPr="00776B72">
        <w:rPr>
          <w:rFonts w:cstheme="minorHAnsi"/>
          <w:b/>
          <w:sz w:val="24"/>
          <w:szCs w:val="24"/>
        </w:rPr>
        <w:t xml:space="preserve">Difuzoare </w:t>
      </w:r>
    </w:p>
    <w:p w14:paraId="162EDC0F" w14:textId="77777777" w:rsidR="004B4AC6" w:rsidRPr="00365641" w:rsidRDefault="004B4AC6" w:rsidP="009D1773">
      <w:pPr>
        <w:tabs>
          <w:tab w:val="left" w:pos="4500"/>
        </w:tabs>
        <w:jc w:val="both"/>
        <w:rPr>
          <w:rFonts w:cstheme="minorHAnsi"/>
          <w:sz w:val="20"/>
          <w:szCs w:val="20"/>
        </w:rPr>
      </w:pPr>
      <w:r w:rsidRPr="00365641">
        <w:rPr>
          <w:rFonts w:cstheme="minorHAnsi"/>
          <w:sz w:val="20"/>
          <w:szCs w:val="20"/>
        </w:rPr>
        <w:t xml:space="preserve">Apăsați butonul </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 xml:space="preserve">pentru a selecta Difuzoare. </w:t>
      </w:r>
    </w:p>
    <w:p w14:paraId="1EBCF27C" w14:textId="77777777" w:rsidR="004B4AC6" w:rsidRPr="00365641" w:rsidRDefault="004B4AC6" w:rsidP="009D1773">
      <w:pPr>
        <w:tabs>
          <w:tab w:val="left" w:pos="4500"/>
        </w:tabs>
        <w:jc w:val="both"/>
        <w:rPr>
          <w:rFonts w:cstheme="minorHAnsi"/>
          <w:sz w:val="20"/>
          <w:szCs w:val="20"/>
        </w:rPr>
      </w:pPr>
      <w:r w:rsidRPr="00365641">
        <w:rPr>
          <w:rFonts w:cstheme="minorHAnsi"/>
          <w:sz w:val="20"/>
          <w:szCs w:val="20"/>
        </w:rPr>
        <w:t>Apăsați butonul ENTER/</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pentru a intra în sub-meniu.</w:t>
      </w:r>
    </w:p>
    <w:p w14:paraId="51AF3A04" w14:textId="77777777" w:rsidR="004B4AC6" w:rsidRDefault="004B4AC6" w:rsidP="009D1773">
      <w:pPr>
        <w:tabs>
          <w:tab w:val="left" w:pos="4500"/>
        </w:tabs>
      </w:pPr>
      <w:r w:rsidRPr="009F6107">
        <w:rPr>
          <w:noProof/>
        </w:rPr>
        <w:drawing>
          <wp:inline distT="0" distB="0" distL="0" distR="0" wp14:anchorId="7A8B1264" wp14:editId="444D7765">
            <wp:extent cx="2880000" cy="1436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000" cy="1436400"/>
                    </a:xfrm>
                    <a:prstGeom prst="rect">
                      <a:avLst/>
                    </a:prstGeom>
                    <a:noFill/>
                    <a:ln>
                      <a:noFill/>
                    </a:ln>
                  </pic:spPr>
                </pic:pic>
              </a:graphicData>
            </a:graphic>
          </wp:inline>
        </w:drawing>
      </w:r>
    </w:p>
    <w:p w14:paraId="4A51836B" w14:textId="77777777" w:rsidR="004B4AC6" w:rsidRPr="00365641" w:rsidRDefault="004B4AC6" w:rsidP="009D1773">
      <w:pPr>
        <w:tabs>
          <w:tab w:val="left" w:pos="4500"/>
        </w:tabs>
        <w:jc w:val="both"/>
        <w:rPr>
          <w:rFonts w:cstheme="minorHAnsi"/>
          <w:b/>
          <w:sz w:val="20"/>
          <w:szCs w:val="20"/>
        </w:rPr>
      </w:pPr>
      <w:r w:rsidRPr="00365641">
        <w:rPr>
          <w:rFonts w:cstheme="minorHAnsi"/>
          <w:b/>
          <w:sz w:val="20"/>
          <w:szCs w:val="20"/>
        </w:rPr>
        <w:t xml:space="preserve">Ieșire audio </w:t>
      </w:r>
    </w:p>
    <w:p w14:paraId="342B8327" w14:textId="77777777" w:rsidR="004B4AC6" w:rsidRPr="00365641" w:rsidRDefault="004B4AC6" w:rsidP="009D1773">
      <w:pPr>
        <w:tabs>
          <w:tab w:val="left" w:pos="4500"/>
        </w:tabs>
        <w:jc w:val="both"/>
        <w:rPr>
          <w:rFonts w:cstheme="minorHAnsi"/>
          <w:sz w:val="20"/>
          <w:szCs w:val="20"/>
        </w:rPr>
      </w:pPr>
      <w:r w:rsidRPr="00365641">
        <w:rPr>
          <w:rFonts w:cstheme="minorHAnsi"/>
          <w:sz w:val="20"/>
          <w:szCs w:val="20"/>
        </w:rPr>
        <w:t>Apăsați butonul</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eastAsia="MS Gothic" w:cstheme="minorHAnsi"/>
          <w:sz w:val="20"/>
          <w:szCs w:val="20"/>
        </w:rPr>
        <w:t>&amp; ENTER</w:t>
      </w:r>
      <w:r w:rsidRPr="00365641">
        <w:rPr>
          <w:rFonts w:cstheme="minorHAnsi"/>
          <w:sz w:val="20"/>
          <w:szCs w:val="20"/>
        </w:rPr>
        <w:t xml:space="preserve"> pentru a selecta Difuzoare apoi apăsați butonul</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pentru a selecta ARC / Difuzor TV / SPDIF.</w:t>
      </w:r>
    </w:p>
    <w:p w14:paraId="04533C7F" w14:textId="77777777" w:rsidR="004B4AC6" w:rsidRPr="00365641" w:rsidRDefault="004B4AC6" w:rsidP="009D1773">
      <w:pPr>
        <w:tabs>
          <w:tab w:val="left" w:pos="4500"/>
        </w:tabs>
        <w:jc w:val="both"/>
        <w:rPr>
          <w:rFonts w:cstheme="minorHAnsi"/>
          <w:b/>
          <w:sz w:val="20"/>
          <w:szCs w:val="20"/>
        </w:rPr>
      </w:pPr>
      <w:r w:rsidRPr="00365641">
        <w:rPr>
          <w:rFonts w:cstheme="minorHAnsi"/>
          <w:b/>
          <w:sz w:val="20"/>
          <w:szCs w:val="20"/>
        </w:rPr>
        <w:t>Rețea</w:t>
      </w:r>
    </w:p>
    <w:p w14:paraId="08449900" w14:textId="77777777" w:rsidR="004B4AC6" w:rsidRPr="00365641" w:rsidRDefault="004B4AC6" w:rsidP="009D1773">
      <w:pPr>
        <w:tabs>
          <w:tab w:val="left" w:pos="4500"/>
        </w:tabs>
        <w:jc w:val="both"/>
        <w:rPr>
          <w:rFonts w:cstheme="minorHAnsi"/>
          <w:sz w:val="20"/>
          <w:szCs w:val="20"/>
        </w:rPr>
      </w:pPr>
      <w:r w:rsidRPr="00365641">
        <w:rPr>
          <w:rFonts w:cstheme="minorHAnsi"/>
          <w:sz w:val="20"/>
          <w:szCs w:val="20"/>
        </w:rPr>
        <w:t>Apăsați butonul MENU pentru a afișa meniul principal. Apăsați butonul</w:t>
      </w:r>
    </w:p>
    <w:p w14:paraId="4AAE45B4" w14:textId="77777777" w:rsidR="004B4AC6" w:rsidRPr="00365641" w:rsidRDefault="004B4AC6" w:rsidP="009D1773">
      <w:pPr>
        <w:tabs>
          <w:tab w:val="left" w:pos="4500"/>
        </w:tabs>
        <w:jc w:val="both"/>
        <w:rPr>
          <w:rFonts w:cstheme="minorHAnsi"/>
          <w:sz w:val="20"/>
          <w:szCs w:val="20"/>
        </w:rPr>
      </w:pP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 xml:space="preserve"> pentru a selecta Rețea în meniul principal.</w:t>
      </w:r>
    </w:p>
    <w:p w14:paraId="1AB4E6C8" w14:textId="77777777" w:rsidR="004B4AC6" w:rsidRPr="00BF5C41" w:rsidRDefault="004B4AC6" w:rsidP="009D1773">
      <w:pPr>
        <w:tabs>
          <w:tab w:val="left" w:pos="4500"/>
        </w:tabs>
      </w:pPr>
      <w:r w:rsidRPr="00EB21ED">
        <w:rPr>
          <w:noProof/>
        </w:rPr>
        <w:drawing>
          <wp:inline distT="0" distB="0" distL="0" distR="0" wp14:anchorId="6AEA3B46" wp14:editId="36F0E79D">
            <wp:extent cx="2880000" cy="1468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0000" cy="1468800"/>
                    </a:xfrm>
                    <a:prstGeom prst="rect">
                      <a:avLst/>
                    </a:prstGeom>
                    <a:noFill/>
                    <a:ln>
                      <a:noFill/>
                    </a:ln>
                  </pic:spPr>
                </pic:pic>
              </a:graphicData>
            </a:graphic>
          </wp:inline>
        </w:drawing>
      </w:r>
    </w:p>
    <w:p w14:paraId="290638B6" w14:textId="77777777" w:rsidR="004B4AC6" w:rsidRPr="00365641" w:rsidRDefault="004B4AC6" w:rsidP="009D1773">
      <w:pPr>
        <w:tabs>
          <w:tab w:val="left" w:pos="4500"/>
        </w:tabs>
        <w:rPr>
          <w:rFonts w:cstheme="minorHAnsi"/>
          <w:sz w:val="20"/>
          <w:szCs w:val="20"/>
        </w:rPr>
      </w:pPr>
      <w:r w:rsidRPr="00365641">
        <w:rPr>
          <w:rFonts w:cstheme="minorHAnsi"/>
          <w:sz w:val="20"/>
          <w:szCs w:val="20"/>
        </w:rPr>
        <w:t>Apăsați butonul</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 xml:space="preserve"> pentru a selecta: Configurare rețea/Conexiune la Internet/Bluetooth/ Activare rețea wireless/Activare LAN. </w:t>
      </w:r>
    </w:p>
    <w:p w14:paraId="6EBA5E7A" w14:textId="77777777" w:rsidR="004B4AC6" w:rsidRDefault="004B4AC6" w:rsidP="009D1773">
      <w:pPr>
        <w:tabs>
          <w:tab w:val="left" w:pos="4500"/>
        </w:tabs>
        <w:rPr>
          <w:rFonts w:cstheme="minorHAnsi"/>
          <w:b/>
          <w:sz w:val="20"/>
          <w:szCs w:val="20"/>
        </w:rPr>
      </w:pPr>
    </w:p>
    <w:p w14:paraId="61C44F18" w14:textId="77777777" w:rsidR="00180C3D" w:rsidRDefault="00180C3D" w:rsidP="009D1773">
      <w:pPr>
        <w:tabs>
          <w:tab w:val="left" w:pos="4500"/>
        </w:tabs>
        <w:rPr>
          <w:rFonts w:cstheme="minorHAnsi"/>
          <w:b/>
          <w:sz w:val="24"/>
          <w:szCs w:val="24"/>
        </w:rPr>
      </w:pPr>
    </w:p>
    <w:p w14:paraId="7EC76FA5" w14:textId="205E6E90" w:rsidR="004B4AC6" w:rsidRPr="00776B72" w:rsidRDefault="004B4AC6" w:rsidP="009D1773">
      <w:pPr>
        <w:tabs>
          <w:tab w:val="left" w:pos="4500"/>
        </w:tabs>
        <w:rPr>
          <w:rFonts w:cstheme="minorHAnsi"/>
          <w:b/>
          <w:sz w:val="24"/>
          <w:szCs w:val="24"/>
        </w:rPr>
      </w:pPr>
      <w:r w:rsidRPr="00776B72">
        <w:rPr>
          <w:rFonts w:cstheme="minorHAnsi"/>
          <w:b/>
          <w:sz w:val="24"/>
          <w:szCs w:val="24"/>
        </w:rPr>
        <w:t>Canal</w:t>
      </w:r>
      <w:r>
        <w:rPr>
          <w:rFonts w:cstheme="minorHAnsi"/>
          <w:b/>
          <w:sz w:val="24"/>
          <w:szCs w:val="24"/>
        </w:rPr>
        <w:t>e TV</w:t>
      </w:r>
    </w:p>
    <w:p w14:paraId="4412FA90" w14:textId="77777777" w:rsidR="004B4AC6" w:rsidRPr="00365641" w:rsidRDefault="004B4AC6" w:rsidP="009D1773">
      <w:pPr>
        <w:tabs>
          <w:tab w:val="left" w:pos="4500"/>
        </w:tabs>
        <w:rPr>
          <w:rFonts w:cstheme="minorHAnsi"/>
          <w:sz w:val="20"/>
          <w:szCs w:val="20"/>
        </w:rPr>
      </w:pPr>
      <w:r w:rsidRPr="00365641">
        <w:rPr>
          <w:rFonts w:cstheme="minorHAnsi"/>
          <w:sz w:val="20"/>
          <w:szCs w:val="20"/>
        </w:rPr>
        <w:t>Apăsați butonul MENU pentru a afișa meniul principal. Apăsați butonul</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pentru a selecta Canal.</w:t>
      </w:r>
    </w:p>
    <w:p w14:paraId="27233643" w14:textId="77777777" w:rsidR="004B4AC6" w:rsidRDefault="004B4AC6" w:rsidP="009D1773">
      <w:pPr>
        <w:tabs>
          <w:tab w:val="left" w:pos="4500"/>
        </w:tabs>
      </w:pPr>
      <w:r w:rsidRPr="00EB21ED">
        <w:rPr>
          <w:noProof/>
        </w:rPr>
        <w:drawing>
          <wp:inline distT="0" distB="0" distL="0" distR="0" wp14:anchorId="52F23D30" wp14:editId="32223B65">
            <wp:extent cx="2880000" cy="1609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0CE57AEA" w14:textId="77777777" w:rsidR="004B4AC6" w:rsidRPr="00365641" w:rsidRDefault="004B4AC6" w:rsidP="009D1773">
      <w:pPr>
        <w:tabs>
          <w:tab w:val="left" w:pos="4500"/>
        </w:tabs>
        <w:rPr>
          <w:rFonts w:cstheme="minorHAnsi"/>
          <w:sz w:val="20"/>
          <w:szCs w:val="20"/>
        </w:rPr>
      </w:pPr>
      <w:r w:rsidRPr="00365641">
        <w:rPr>
          <w:rFonts w:cstheme="minorHAnsi"/>
          <w:sz w:val="20"/>
          <w:szCs w:val="20"/>
        </w:rPr>
        <w:t xml:space="preserve">1. Apăsați butonul </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pentru a selecta opțiunea pe care doriți să o configurați în meniul Canal.</w:t>
      </w:r>
    </w:p>
    <w:p w14:paraId="5AA91CED" w14:textId="77777777" w:rsidR="004B4AC6" w:rsidRPr="00365641" w:rsidRDefault="004B4AC6" w:rsidP="009D1773">
      <w:pPr>
        <w:tabs>
          <w:tab w:val="left" w:pos="4500"/>
        </w:tabs>
        <w:rPr>
          <w:rFonts w:cstheme="minorHAnsi"/>
          <w:sz w:val="20"/>
          <w:szCs w:val="20"/>
        </w:rPr>
      </w:pPr>
      <w:r w:rsidRPr="00365641">
        <w:rPr>
          <w:rFonts w:cstheme="minorHAnsi"/>
          <w:sz w:val="20"/>
          <w:szCs w:val="20"/>
        </w:rPr>
        <w:t xml:space="preserve">2. Apăsați butonul Enter pentru a configura. </w:t>
      </w:r>
    </w:p>
    <w:p w14:paraId="24C79999" w14:textId="77777777" w:rsidR="004B4AC6" w:rsidRPr="00365641" w:rsidRDefault="004B4AC6" w:rsidP="009D1773">
      <w:pPr>
        <w:tabs>
          <w:tab w:val="left" w:pos="4500"/>
        </w:tabs>
        <w:rPr>
          <w:rFonts w:cstheme="minorHAnsi"/>
          <w:sz w:val="20"/>
          <w:szCs w:val="20"/>
        </w:rPr>
      </w:pPr>
      <w:r w:rsidRPr="00365641">
        <w:rPr>
          <w:rFonts w:cstheme="minorHAnsi"/>
          <w:sz w:val="20"/>
          <w:szCs w:val="20"/>
        </w:rPr>
        <w:t>3. După finalizarea configurării, apăsați butonul Enter pentru a salva și a reveni la meniul anterior.</w:t>
      </w:r>
    </w:p>
    <w:p w14:paraId="185C52D5" w14:textId="77777777" w:rsidR="004B4AC6" w:rsidRPr="00776B72" w:rsidRDefault="004B4AC6" w:rsidP="009D1773">
      <w:pPr>
        <w:tabs>
          <w:tab w:val="left" w:pos="4500"/>
        </w:tabs>
        <w:rPr>
          <w:rFonts w:cstheme="minorHAnsi"/>
          <w:b/>
          <w:sz w:val="24"/>
          <w:szCs w:val="24"/>
        </w:rPr>
      </w:pPr>
      <w:r w:rsidRPr="00776B72">
        <w:rPr>
          <w:rFonts w:cstheme="minorHAnsi"/>
          <w:b/>
          <w:sz w:val="24"/>
          <w:szCs w:val="24"/>
        </w:rPr>
        <w:t>Accesibilitate</w:t>
      </w:r>
    </w:p>
    <w:p w14:paraId="28E27D76" w14:textId="77777777" w:rsidR="004B4AC6" w:rsidRPr="00365641" w:rsidRDefault="004B4AC6" w:rsidP="009D1773">
      <w:pPr>
        <w:tabs>
          <w:tab w:val="left" w:pos="4500"/>
        </w:tabs>
        <w:rPr>
          <w:rFonts w:cstheme="minorHAnsi"/>
          <w:sz w:val="20"/>
          <w:szCs w:val="20"/>
        </w:rPr>
      </w:pPr>
      <w:r w:rsidRPr="00365641">
        <w:rPr>
          <w:rFonts w:cstheme="minorHAnsi"/>
          <w:sz w:val="20"/>
          <w:szCs w:val="20"/>
        </w:rPr>
        <w:t xml:space="preserve">Apăsați butonul MENU pentru a afișa meniul principal. </w:t>
      </w:r>
    </w:p>
    <w:p w14:paraId="13F3E7AB" w14:textId="77777777" w:rsidR="004B4AC6" w:rsidRPr="00365641" w:rsidRDefault="004B4AC6" w:rsidP="009D1773">
      <w:pPr>
        <w:tabs>
          <w:tab w:val="left" w:pos="4500"/>
        </w:tabs>
        <w:rPr>
          <w:rFonts w:cstheme="minorHAnsi"/>
          <w:sz w:val="20"/>
          <w:szCs w:val="20"/>
        </w:rPr>
      </w:pPr>
      <w:r w:rsidRPr="00365641">
        <w:rPr>
          <w:rFonts w:cstheme="minorHAnsi"/>
          <w:sz w:val="20"/>
          <w:szCs w:val="20"/>
        </w:rPr>
        <w:t>Apăsați butonul</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w:t>
      </w:r>
      <w:r w:rsidRPr="00365641">
        <w:rPr>
          <w:rFonts w:eastAsia="MS Gothic" w:cstheme="minorHAnsi"/>
          <w:sz w:val="20"/>
          <w:szCs w:val="20"/>
        </w:rPr>
        <w:t>【</w:t>
      </w:r>
      <w:r w:rsidRPr="00365641">
        <w:rPr>
          <w:rFonts w:ascii="Arial" w:hAnsi="Arial" w:cs="Arial"/>
          <w:sz w:val="20"/>
          <w:szCs w:val="20"/>
        </w:rPr>
        <w:t>►</w:t>
      </w:r>
      <w:r w:rsidRPr="00365641">
        <w:rPr>
          <w:rFonts w:eastAsia="MS Gothic" w:cstheme="minorHAnsi"/>
          <w:sz w:val="20"/>
          <w:szCs w:val="20"/>
        </w:rPr>
        <w:t>】</w:t>
      </w:r>
      <w:r w:rsidRPr="00365641">
        <w:rPr>
          <w:rFonts w:cstheme="minorHAnsi"/>
          <w:sz w:val="20"/>
          <w:szCs w:val="20"/>
        </w:rPr>
        <w:t>pentru a selecta Accesibilitate în meniul principal.</w:t>
      </w:r>
    </w:p>
    <w:p w14:paraId="0F0B4FC2" w14:textId="77777777" w:rsidR="004B4AC6" w:rsidRDefault="004B4AC6" w:rsidP="009D1773">
      <w:pPr>
        <w:tabs>
          <w:tab w:val="left" w:pos="4500"/>
        </w:tabs>
      </w:pPr>
      <w:r w:rsidRPr="00AC59DF">
        <w:rPr>
          <w:noProof/>
        </w:rPr>
        <w:drawing>
          <wp:inline distT="0" distB="0" distL="0" distR="0" wp14:anchorId="664D6D2D" wp14:editId="43624F3C">
            <wp:extent cx="2880000" cy="1609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3FFF87A3" w14:textId="77777777" w:rsidR="004B4AC6" w:rsidRDefault="004B4AC6" w:rsidP="009D1773">
      <w:pPr>
        <w:pStyle w:val="ListParagraph"/>
        <w:spacing w:after="0" w:line="240" w:lineRule="auto"/>
        <w:ind w:left="0" w:right="-288"/>
        <w:jc w:val="both"/>
        <w:rPr>
          <w:rFonts w:cstheme="minorHAnsi"/>
          <w:sz w:val="20"/>
          <w:szCs w:val="20"/>
        </w:rPr>
      </w:pPr>
    </w:p>
    <w:p w14:paraId="3303B16D" w14:textId="77777777" w:rsidR="00AE5221" w:rsidRDefault="00AE5221" w:rsidP="009D1773">
      <w:pPr>
        <w:tabs>
          <w:tab w:val="left" w:pos="4500"/>
        </w:tabs>
        <w:rPr>
          <w:b/>
          <w:sz w:val="24"/>
          <w:szCs w:val="24"/>
        </w:rPr>
      </w:pPr>
    </w:p>
    <w:p w14:paraId="490360F7" w14:textId="7034C202" w:rsidR="004B4AC6" w:rsidRPr="00F0234D" w:rsidRDefault="004B4AC6" w:rsidP="009D1773">
      <w:pPr>
        <w:tabs>
          <w:tab w:val="left" w:pos="4500"/>
        </w:tabs>
        <w:rPr>
          <w:b/>
          <w:sz w:val="24"/>
          <w:szCs w:val="24"/>
        </w:rPr>
      </w:pPr>
      <w:r>
        <w:rPr>
          <w:b/>
          <w:sz w:val="24"/>
          <w:szCs w:val="24"/>
        </w:rPr>
        <w:t>DEPANARE</w:t>
      </w:r>
    </w:p>
    <w:tbl>
      <w:tblPr>
        <w:tblStyle w:val="TableGrid"/>
        <w:tblW w:w="0" w:type="auto"/>
        <w:tblLook w:val="04A0" w:firstRow="1" w:lastRow="0" w:firstColumn="1" w:lastColumn="0" w:noHBand="0" w:noVBand="1"/>
      </w:tblPr>
      <w:tblGrid>
        <w:gridCol w:w="2263"/>
        <w:gridCol w:w="5010"/>
      </w:tblGrid>
      <w:tr w:rsidR="004B4AC6" w:rsidRPr="00BE3F8A" w14:paraId="35351E3A" w14:textId="77777777" w:rsidTr="00CA468B">
        <w:tc>
          <w:tcPr>
            <w:tcW w:w="2263" w:type="dxa"/>
            <w:vAlign w:val="center"/>
          </w:tcPr>
          <w:p w14:paraId="21ABBB06" w14:textId="77777777" w:rsidR="004B4AC6" w:rsidRPr="00BE3F8A" w:rsidRDefault="004B4AC6" w:rsidP="00080D70">
            <w:pPr>
              <w:tabs>
                <w:tab w:val="left" w:pos="4500"/>
              </w:tabs>
              <w:rPr>
                <w:rFonts w:cstheme="minorHAnsi"/>
                <w:b/>
                <w:sz w:val="20"/>
                <w:szCs w:val="20"/>
              </w:rPr>
            </w:pPr>
            <w:r w:rsidRPr="00BE3F8A">
              <w:rPr>
                <w:rFonts w:cstheme="minorHAnsi"/>
                <w:b/>
                <w:sz w:val="20"/>
                <w:szCs w:val="20"/>
              </w:rPr>
              <w:t>Problema</w:t>
            </w:r>
          </w:p>
        </w:tc>
        <w:tc>
          <w:tcPr>
            <w:tcW w:w="5010" w:type="dxa"/>
            <w:vAlign w:val="center"/>
          </w:tcPr>
          <w:p w14:paraId="5432A01B" w14:textId="77777777" w:rsidR="004B4AC6" w:rsidRPr="00BE3F8A" w:rsidRDefault="004B4AC6" w:rsidP="00080D70">
            <w:pPr>
              <w:tabs>
                <w:tab w:val="left" w:pos="4500"/>
              </w:tabs>
              <w:rPr>
                <w:rFonts w:cstheme="minorHAnsi"/>
                <w:b/>
                <w:sz w:val="20"/>
                <w:szCs w:val="20"/>
              </w:rPr>
            </w:pPr>
            <w:r w:rsidRPr="00BE3F8A">
              <w:rPr>
                <w:rFonts w:cstheme="minorHAnsi"/>
                <w:b/>
                <w:sz w:val="20"/>
                <w:szCs w:val="20"/>
              </w:rPr>
              <w:t>Rezolvare</w:t>
            </w:r>
          </w:p>
        </w:tc>
      </w:tr>
      <w:tr w:rsidR="004B4AC6" w:rsidRPr="00BE3F8A" w14:paraId="7638CA59" w14:textId="77777777" w:rsidTr="00CA468B">
        <w:tc>
          <w:tcPr>
            <w:tcW w:w="2263" w:type="dxa"/>
            <w:vAlign w:val="center"/>
          </w:tcPr>
          <w:p w14:paraId="51D5588F"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Dispozitivul nu poate fi pornit</w:t>
            </w:r>
          </w:p>
        </w:tc>
        <w:tc>
          <w:tcPr>
            <w:tcW w:w="5010" w:type="dxa"/>
            <w:vAlign w:val="center"/>
          </w:tcPr>
          <w:p w14:paraId="00B3365A"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Verificați conexiunea cablului de alimentare; daca problema persistă deconectați și reconectați cablul de alimentare dupa 60 secunde. Reporniți dispozitivul.</w:t>
            </w:r>
          </w:p>
        </w:tc>
      </w:tr>
      <w:tr w:rsidR="004B4AC6" w:rsidRPr="00377082" w14:paraId="6DC269B9" w14:textId="77777777" w:rsidTr="00CA468B">
        <w:tc>
          <w:tcPr>
            <w:tcW w:w="2263" w:type="dxa"/>
            <w:vAlign w:val="center"/>
          </w:tcPr>
          <w:p w14:paraId="7BB7A640"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Semnal slab/lipsă semnal</w:t>
            </w:r>
          </w:p>
        </w:tc>
        <w:tc>
          <w:tcPr>
            <w:tcW w:w="5010" w:type="dxa"/>
            <w:vAlign w:val="center"/>
          </w:tcPr>
          <w:p w14:paraId="4F71DC9C" w14:textId="77777777" w:rsidR="004B4AC6" w:rsidRPr="00080D70" w:rsidRDefault="004B4AC6" w:rsidP="007E082E">
            <w:pPr>
              <w:spacing w:line="200" w:lineRule="exact"/>
              <w:ind w:left="-8"/>
              <w:rPr>
                <w:rFonts w:cstheme="minorHAnsi"/>
                <w:sz w:val="20"/>
                <w:szCs w:val="20"/>
              </w:rPr>
            </w:pPr>
            <w:r w:rsidRPr="00080D70">
              <w:rPr>
                <w:rFonts w:cstheme="minorHAnsi"/>
                <w:sz w:val="20"/>
                <w:szCs w:val="20"/>
              </w:rPr>
              <w:t>Imaginile duble sau fantomă pot apărea pe televizor dacă există clădiri înalte sau munți, aproape de locul în care vă aflați. Puteți ajusta imaginea prin operare manuală: consultați instrucțiunile din manualul de utilizare sau reglați direcția antenei externe.</w:t>
            </w:r>
          </w:p>
          <w:p w14:paraId="5E293425" w14:textId="77777777" w:rsidR="004B4AC6" w:rsidRPr="00080D70" w:rsidRDefault="004B4AC6" w:rsidP="007E082E">
            <w:pPr>
              <w:spacing w:line="200" w:lineRule="exact"/>
              <w:ind w:left="-8"/>
              <w:rPr>
                <w:rFonts w:cstheme="minorHAnsi"/>
                <w:sz w:val="20"/>
                <w:szCs w:val="20"/>
              </w:rPr>
            </w:pPr>
            <w:r w:rsidRPr="00080D70">
              <w:rPr>
                <w:rFonts w:cstheme="minorHAnsi"/>
                <w:sz w:val="20"/>
                <w:szCs w:val="20"/>
              </w:rPr>
              <w:t>Dacă utilizați o antenă de interior, recepția semnalului poate fi mai dificilă în anumite circumstanțe. Reglați direcția antenei pentru o recepție optimă a semnalului. Dacă acest lucru nu îmbunătățește recepția, poate fi necesar să comutați la o antenă externă.</w:t>
            </w:r>
          </w:p>
        </w:tc>
      </w:tr>
      <w:tr w:rsidR="004B4AC6" w:rsidRPr="00BE3F8A" w14:paraId="18C0CB26" w14:textId="77777777" w:rsidTr="00CA468B">
        <w:tc>
          <w:tcPr>
            <w:tcW w:w="2263" w:type="dxa"/>
            <w:vAlign w:val="center"/>
          </w:tcPr>
          <w:p w14:paraId="565EC8D4"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Lipsă imagine</w:t>
            </w:r>
          </w:p>
        </w:tc>
        <w:tc>
          <w:tcPr>
            <w:tcW w:w="5010" w:type="dxa"/>
            <w:vAlign w:val="center"/>
          </w:tcPr>
          <w:p w14:paraId="0D4B5924" w14:textId="77777777" w:rsidR="004B4AC6" w:rsidRPr="00080D70" w:rsidRDefault="004B4AC6" w:rsidP="007E082E">
            <w:pPr>
              <w:spacing w:line="200" w:lineRule="exact"/>
              <w:rPr>
                <w:rFonts w:cstheme="minorHAnsi"/>
                <w:sz w:val="20"/>
                <w:szCs w:val="20"/>
              </w:rPr>
            </w:pPr>
            <w:r w:rsidRPr="00080D70">
              <w:rPr>
                <w:rFonts w:cstheme="minorHAnsi"/>
                <w:sz w:val="20"/>
                <w:szCs w:val="20"/>
              </w:rPr>
              <w:t>Verificați dacă antena din spatele dispozitivului este conectată corespunzător.</w:t>
            </w:r>
          </w:p>
          <w:p w14:paraId="1EA771AD" w14:textId="77777777" w:rsidR="004B4AC6" w:rsidRPr="00080D70" w:rsidRDefault="004B4AC6" w:rsidP="007E082E">
            <w:pPr>
              <w:pStyle w:val="ListParagraph"/>
              <w:numPr>
                <w:ilvl w:val="0"/>
                <w:numId w:val="7"/>
              </w:numPr>
              <w:spacing w:line="200" w:lineRule="exact"/>
              <w:ind w:left="0"/>
              <w:rPr>
                <w:rFonts w:cstheme="minorHAnsi"/>
                <w:b/>
                <w:sz w:val="20"/>
                <w:szCs w:val="20"/>
              </w:rPr>
            </w:pPr>
            <w:r w:rsidRPr="00080D70">
              <w:rPr>
                <w:rFonts w:cstheme="minorHAnsi"/>
                <w:sz w:val="20"/>
                <w:szCs w:val="20"/>
              </w:rPr>
              <w:t>Verificați alte canale pentru a vedea daca problema se manifestă în continuare.</w:t>
            </w:r>
          </w:p>
        </w:tc>
      </w:tr>
      <w:tr w:rsidR="004B4AC6" w:rsidRPr="00BE3F8A" w14:paraId="454D0952" w14:textId="77777777" w:rsidTr="00CA468B">
        <w:tc>
          <w:tcPr>
            <w:tcW w:w="2263" w:type="dxa"/>
            <w:vAlign w:val="center"/>
          </w:tcPr>
          <w:p w14:paraId="373E275A"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Videoclipul apare fără sunet</w:t>
            </w:r>
          </w:p>
        </w:tc>
        <w:tc>
          <w:tcPr>
            <w:tcW w:w="5010" w:type="dxa"/>
            <w:vAlign w:val="center"/>
          </w:tcPr>
          <w:p w14:paraId="66788A86" w14:textId="77777777" w:rsidR="004B4AC6" w:rsidRDefault="004B4AC6" w:rsidP="007E082E">
            <w:pPr>
              <w:tabs>
                <w:tab w:val="left" w:pos="4500"/>
              </w:tabs>
              <w:spacing w:line="200" w:lineRule="exact"/>
              <w:rPr>
                <w:rFonts w:cstheme="minorHAnsi"/>
                <w:sz w:val="20"/>
                <w:szCs w:val="20"/>
              </w:rPr>
            </w:pPr>
            <w:r w:rsidRPr="00BE3F8A">
              <w:rPr>
                <w:rFonts w:cstheme="minorHAnsi"/>
                <w:sz w:val="20"/>
                <w:szCs w:val="20"/>
              </w:rPr>
              <w:t>Măriți volumul</w:t>
            </w:r>
          </w:p>
          <w:p w14:paraId="396726EC"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Verificați dacă sunetul dispozitivului este dezactivat sau nu.</w:t>
            </w:r>
          </w:p>
        </w:tc>
      </w:tr>
      <w:tr w:rsidR="004B4AC6" w:rsidRPr="00BE3F8A" w14:paraId="7E19D99B" w14:textId="77777777" w:rsidTr="00CA468B">
        <w:tc>
          <w:tcPr>
            <w:tcW w:w="2263" w:type="dxa"/>
            <w:vAlign w:val="center"/>
          </w:tcPr>
          <w:p w14:paraId="376B639C"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 xml:space="preserve">Sunetul este prezent dar videoclipul nu apare/apare alb-negru </w:t>
            </w:r>
          </w:p>
        </w:tc>
        <w:tc>
          <w:tcPr>
            <w:tcW w:w="5010" w:type="dxa"/>
            <w:vAlign w:val="center"/>
          </w:tcPr>
          <w:p w14:paraId="2DD922D4"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Încercați să reglați contrastul și luminozitatea.</w:t>
            </w:r>
          </w:p>
        </w:tc>
      </w:tr>
      <w:tr w:rsidR="004B4AC6" w:rsidRPr="00BE3F8A" w14:paraId="184F6B33" w14:textId="77777777" w:rsidTr="00CA468B">
        <w:tc>
          <w:tcPr>
            <w:tcW w:w="2263" w:type="dxa"/>
            <w:vAlign w:val="center"/>
          </w:tcPr>
          <w:p w14:paraId="40BE1129"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Zgomotul static afectează calitatea video și audio</w:t>
            </w:r>
          </w:p>
        </w:tc>
        <w:tc>
          <w:tcPr>
            <w:tcW w:w="5010" w:type="dxa"/>
            <w:vAlign w:val="center"/>
          </w:tcPr>
          <w:p w14:paraId="56A5237E" w14:textId="77777777" w:rsidR="004B4AC6" w:rsidRPr="00BE3F8A" w:rsidRDefault="004B4AC6" w:rsidP="007E082E">
            <w:pPr>
              <w:tabs>
                <w:tab w:val="left" w:pos="4500"/>
              </w:tabs>
              <w:spacing w:line="200" w:lineRule="exact"/>
              <w:rPr>
                <w:rFonts w:cstheme="minorHAnsi"/>
                <w:b/>
                <w:sz w:val="20"/>
                <w:szCs w:val="20"/>
              </w:rPr>
            </w:pPr>
            <w:r w:rsidRPr="00BE3F8A">
              <w:rPr>
                <w:rFonts w:cstheme="minorHAnsi"/>
                <w:sz w:val="20"/>
                <w:szCs w:val="20"/>
              </w:rPr>
              <w:t>Verificați dacă antena din spatele dispozitivului este conectată corespunzător.</w:t>
            </w:r>
          </w:p>
        </w:tc>
      </w:tr>
      <w:tr w:rsidR="004B4AC6" w:rsidRPr="00BE3F8A" w14:paraId="6E291C97" w14:textId="77777777" w:rsidTr="00CA468B">
        <w:tc>
          <w:tcPr>
            <w:tcW w:w="2263" w:type="dxa"/>
            <w:vAlign w:val="center"/>
          </w:tcPr>
          <w:p w14:paraId="39D02F83"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Linii întrerupte pe ecran</w:t>
            </w:r>
          </w:p>
        </w:tc>
        <w:tc>
          <w:tcPr>
            <w:tcW w:w="5010" w:type="dxa"/>
            <w:vAlign w:val="center"/>
          </w:tcPr>
          <w:p w14:paraId="02BB7FF9"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Aparate elec</w:t>
            </w:r>
            <w:r>
              <w:rPr>
                <w:rFonts w:cstheme="minorHAnsi"/>
                <w:sz w:val="20"/>
                <w:szCs w:val="20"/>
              </w:rPr>
              <w:t>trice precum uscătoare de păr</w:t>
            </w:r>
            <w:r w:rsidRPr="00BE3F8A">
              <w:rPr>
                <w:rFonts w:cstheme="minorHAnsi"/>
                <w:sz w:val="20"/>
                <w:szCs w:val="20"/>
              </w:rPr>
              <w:t>, aspiratoare, etc., pot interfera cu dispozitivul. Opriți aceste aparate.</w:t>
            </w:r>
          </w:p>
        </w:tc>
      </w:tr>
      <w:tr w:rsidR="004B4AC6" w:rsidRPr="00BE3F8A" w14:paraId="75FA8E5E" w14:textId="77777777" w:rsidTr="00CA468B">
        <w:tc>
          <w:tcPr>
            <w:tcW w:w="2263" w:type="dxa"/>
            <w:vAlign w:val="center"/>
          </w:tcPr>
          <w:p w14:paraId="3A3AC259"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Telecomanda nu funcționează</w:t>
            </w:r>
          </w:p>
        </w:tc>
        <w:tc>
          <w:tcPr>
            <w:tcW w:w="5010" w:type="dxa"/>
            <w:vAlign w:val="center"/>
          </w:tcPr>
          <w:p w14:paraId="7B3E93B0"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Asigurați-vă că punga de plastic în care a fost telecomanda a fost scoasă. Încercați să utilizați telecomanda la o distanță mai mică față de televizor. Verificați dacă bateriile telecomenzii sunt introduse corect sau încercați să utilizați baterii noi.</w:t>
            </w:r>
          </w:p>
          <w:p w14:paraId="2AB4D275"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Televizorul va intra în modul Standby dacă nu primește niciun răspuns în câteva minute.</w:t>
            </w:r>
          </w:p>
        </w:tc>
      </w:tr>
      <w:tr w:rsidR="004B4AC6" w:rsidRPr="00BE3F8A" w14:paraId="0007C7F5" w14:textId="77777777" w:rsidTr="00CA468B">
        <w:tc>
          <w:tcPr>
            <w:tcW w:w="2263" w:type="dxa"/>
            <w:vAlign w:val="center"/>
          </w:tcPr>
          <w:p w14:paraId="2834B15F"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Fără video (mod PC)</w:t>
            </w:r>
          </w:p>
        </w:tc>
        <w:tc>
          <w:tcPr>
            <w:tcW w:w="5010" w:type="dxa"/>
            <w:vAlign w:val="center"/>
          </w:tcPr>
          <w:p w14:paraId="088561DB"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Verificați dacă cablul este conectat corect la portul VGA sau daca acesta este îndoit in anumite locuri.</w:t>
            </w:r>
          </w:p>
        </w:tc>
      </w:tr>
      <w:tr w:rsidR="004B4AC6" w:rsidRPr="00BE3F8A" w14:paraId="43E2DB6E" w14:textId="77777777" w:rsidTr="00CA468B">
        <w:tc>
          <w:tcPr>
            <w:tcW w:w="2263" w:type="dxa"/>
            <w:vAlign w:val="center"/>
          </w:tcPr>
          <w:p w14:paraId="458EBABA"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Linie verticală intermitentă (mod PC)</w:t>
            </w:r>
          </w:p>
        </w:tc>
        <w:tc>
          <w:tcPr>
            <w:tcW w:w="5010" w:type="dxa"/>
            <w:vAlign w:val="center"/>
          </w:tcPr>
          <w:p w14:paraId="0F9E384F"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Accesați meniul principal și ajustați plasarea verticală pentru a elimina aceste linii.</w:t>
            </w:r>
          </w:p>
        </w:tc>
      </w:tr>
      <w:tr w:rsidR="004B4AC6" w:rsidRPr="00BE3F8A" w14:paraId="48919C4E" w14:textId="77777777" w:rsidTr="00CA468B">
        <w:tc>
          <w:tcPr>
            <w:tcW w:w="2263" w:type="dxa"/>
            <w:vAlign w:val="center"/>
          </w:tcPr>
          <w:p w14:paraId="7108F5A8"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Linie orizontală întreruptă (mod PC)</w:t>
            </w:r>
          </w:p>
        </w:tc>
        <w:tc>
          <w:tcPr>
            <w:tcW w:w="5010" w:type="dxa"/>
            <w:vAlign w:val="center"/>
          </w:tcPr>
          <w:p w14:paraId="7FC5210B"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Ajustați poziția orizontală a ecranului pentru a elimina liniile orizontale.</w:t>
            </w:r>
          </w:p>
        </w:tc>
      </w:tr>
      <w:tr w:rsidR="004B4AC6" w:rsidRPr="00BE3F8A" w14:paraId="2E67DAD5" w14:textId="77777777" w:rsidTr="00CA468B">
        <w:tc>
          <w:tcPr>
            <w:tcW w:w="2263" w:type="dxa"/>
            <w:vAlign w:val="center"/>
          </w:tcPr>
          <w:p w14:paraId="1526392D"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Ecranul este prea luminos sau prea întunecat (mod PC)</w:t>
            </w:r>
          </w:p>
        </w:tc>
        <w:tc>
          <w:tcPr>
            <w:tcW w:w="5010" w:type="dxa"/>
            <w:vAlign w:val="center"/>
          </w:tcPr>
          <w:p w14:paraId="766C28D8"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Ajustați contrastul sau luminozitatea din meniul principal.</w:t>
            </w:r>
          </w:p>
        </w:tc>
      </w:tr>
      <w:tr w:rsidR="004B4AC6" w:rsidRPr="00BE3F8A" w14:paraId="7F5C06CF" w14:textId="77777777" w:rsidTr="00CA468B">
        <w:tc>
          <w:tcPr>
            <w:tcW w:w="2263" w:type="dxa"/>
            <w:vAlign w:val="center"/>
          </w:tcPr>
          <w:p w14:paraId="6142FAAA"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Niciun răspuns de la PC</w:t>
            </w:r>
          </w:p>
        </w:tc>
        <w:tc>
          <w:tcPr>
            <w:tcW w:w="5010" w:type="dxa"/>
            <w:vAlign w:val="center"/>
          </w:tcPr>
          <w:p w14:paraId="61972B11"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Verificați dacă rezoluția ecranului PC-ului este setată la o rezoluție compatibilă cu televizorul.</w:t>
            </w:r>
          </w:p>
        </w:tc>
      </w:tr>
      <w:tr w:rsidR="004B4AC6" w:rsidRPr="00BE3F8A" w14:paraId="585DB949" w14:textId="77777777" w:rsidTr="00CA468B">
        <w:tc>
          <w:tcPr>
            <w:tcW w:w="2263" w:type="dxa"/>
            <w:vAlign w:val="center"/>
          </w:tcPr>
          <w:p w14:paraId="087E3906"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Linii ce apar atunci când un dispozitiv este conectat la un port RCA</w:t>
            </w:r>
          </w:p>
        </w:tc>
        <w:tc>
          <w:tcPr>
            <w:tcW w:w="5010" w:type="dxa"/>
            <w:vAlign w:val="center"/>
          </w:tcPr>
          <w:p w14:paraId="6D5E5E8A"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Asigurați-vă că utilizați un cablu de bună calitate/în stare bună de funcționare.</w:t>
            </w:r>
          </w:p>
        </w:tc>
      </w:tr>
      <w:tr w:rsidR="004B4AC6" w:rsidRPr="00BE3F8A" w14:paraId="1EB74BDD" w14:textId="77777777" w:rsidTr="00CA468B">
        <w:tc>
          <w:tcPr>
            <w:tcW w:w="2263" w:type="dxa"/>
            <w:vAlign w:val="center"/>
          </w:tcPr>
          <w:p w14:paraId="1E9A07C1" w14:textId="77777777" w:rsidR="004B4AC6" w:rsidRPr="00BE3F8A" w:rsidRDefault="004B4AC6" w:rsidP="00CA468B">
            <w:pPr>
              <w:tabs>
                <w:tab w:val="left" w:pos="4500"/>
              </w:tabs>
              <w:spacing w:line="200" w:lineRule="exact"/>
              <w:rPr>
                <w:rFonts w:cstheme="minorHAnsi"/>
                <w:sz w:val="20"/>
                <w:szCs w:val="20"/>
              </w:rPr>
            </w:pPr>
            <w:r w:rsidRPr="00BE3F8A">
              <w:rPr>
                <w:rFonts w:cstheme="minorHAnsi"/>
                <w:sz w:val="20"/>
                <w:szCs w:val="20"/>
              </w:rPr>
              <w:t>Problemele sunt nerezolvate</w:t>
            </w:r>
          </w:p>
        </w:tc>
        <w:tc>
          <w:tcPr>
            <w:tcW w:w="5010" w:type="dxa"/>
            <w:vAlign w:val="center"/>
          </w:tcPr>
          <w:p w14:paraId="16282F9D" w14:textId="77777777" w:rsidR="004B4AC6" w:rsidRPr="00BE3F8A" w:rsidRDefault="004B4AC6" w:rsidP="007E082E">
            <w:pPr>
              <w:tabs>
                <w:tab w:val="left" w:pos="4500"/>
              </w:tabs>
              <w:spacing w:line="200" w:lineRule="exact"/>
              <w:rPr>
                <w:rFonts w:cstheme="minorHAnsi"/>
                <w:sz w:val="20"/>
                <w:szCs w:val="20"/>
              </w:rPr>
            </w:pPr>
            <w:r w:rsidRPr="00BE3F8A">
              <w:rPr>
                <w:rFonts w:cstheme="minorHAnsi"/>
                <w:sz w:val="20"/>
                <w:szCs w:val="20"/>
              </w:rPr>
              <w:t>Deconectați cablul de alimentare, așteptați 30 secunde și reconectați. Dacă problemele persistă, nu încercați să reparați televizorul. Contactați personalul calificat.</w:t>
            </w:r>
          </w:p>
        </w:tc>
      </w:tr>
    </w:tbl>
    <w:p w14:paraId="31AA0623" w14:textId="3446240E" w:rsidR="004B4AC6" w:rsidRDefault="004B4AC6" w:rsidP="009D1773">
      <w:pPr>
        <w:tabs>
          <w:tab w:val="left" w:pos="4500"/>
        </w:tabs>
        <w:rPr>
          <w:b/>
          <w:bCs/>
        </w:rPr>
      </w:pPr>
      <w:r w:rsidRPr="00F0234D">
        <w:rPr>
          <w:b/>
          <w:bCs/>
        </w:rPr>
        <w:t>Nu lăsați dispozitivul să afișeze o imagine statică – fie că este un videoclip pus pe pauză, afișajul meniului, etc. – pentru o perioadă îndelungată. Acest lucru poate provoca deteriorarea ecranului sau chiar arderea lui.</w:t>
      </w:r>
    </w:p>
    <w:p w14:paraId="01E2061B" w14:textId="77777777" w:rsidR="00AE5221" w:rsidRPr="00F0234D" w:rsidRDefault="00AE5221" w:rsidP="009D1773">
      <w:pPr>
        <w:tabs>
          <w:tab w:val="left" w:pos="4500"/>
        </w:tabs>
        <w:rPr>
          <w:b/>
          <w:bCs/>
        </w:rPr>
      </w:pPr>
    </w:p>
    <w:tbl>
      <w:tblPr>
        <w:tblW w:w="7301" w:type="dxa"/>
        <w:tblCellMar>
          <w:top w:w="15" w:type="dxa"/>
        </w:tblCellMar>
        <w:tblLook w:val="04A0" w:firstRow="1" w:lastRow="0" w:firstColumn="1" w:lastColumn="0" w:noHBand="0" w:noVBand="1"/>
      </w:tblPr>
      <w:tblGrid>
        <w:gridCol w:w="1666"/>
        <w:gridCol w:w="373"/>
        <w:gridCol w:w="2350"/>
        <w:gridCol w:w="2684"/>
        <w:gridCol w:w="228"/>
      </w:tblGrid>
      <w:tr w:rsidR="004B4AC6" w:rsidRPr="00875518" w14:paraId="68AE8F2A" w14:textId="77777777" w:rsidTr="00192D24">
        <w:trPr>
          <w:gridAfter w:val="1"/>
          <w:wAfter w:w="228" w:type="dxa"/>
          <w:trHeight w:val="931"/>
        </w:trPr>
        <w:tc>
          <w:tcPr>
            <w:tcW w:w="1666" w:type="dxa"/>
            <w:tcBorders>
              <w:top w:val="nil"/>
              <w:left w:val="nil"/>
              <w:bottom w:val="nil"/>
              <w:right w:val="nil"/>
            </w:tcBorders>
            <w:shd w:val="clear" w:color="auto" w:fill="auto"/>
            <w:noWrap/>
            <w:vAlign w:val="bottom"/>
            <w:hideMark/>
          </w:tcPr>
          <w:p w14:paraId="48DCF055" w14:textId="77777777" w:rsidR="007E082E" w:rsidRDefault="007E082E" w:rsidP="007E082E">
            <w:pPr>
              <w:tabs>
                <w:tab w:val="left" w:pos="4500"/>
              </w:tabs>
              <w:rPr>
                <w:b/>
                <w:sz w:val="28"/>
                <w:szCs w:val="28"/>
              </w:rPr>
            </w:pPr>
          </w:p>
          <w:p w14:paraId="1C3AA967" w14:textId="68F2E235" w:rsidR="004B4AC6" w:rsidRPr="00875518" w:rsidRDefault="007E082E" w:rsidP="007E082E">
            <w:pPr>
              <w:tabs>
                <w:tab w:val="left" w:pos="4500"/>
              </w:tabs>
              <w:rPr>
                <w:rFonts w:ascii="Times New Roman" w:eastAsia="Times New Roman" w:hAnsi="Times New Roman" w:cs="Times New Roman"/>
                <w:sz w:val="24"/>
                <w:szCs w:val="24"/>
              </w:rPr>
            </w:pPr>
            <w:r w:rsidRPr="003858C4">
              <w:rPr>
                <w:b/>
                <w:sz w:val="28"/>
                <w:szCs w:val="28"/>
              </w:rPr>
              <w:t>Specificații</w:t>
            </w:r>
          </w:p>
        </w:tc>
        <w:tc>
          <w:tcPr>
            <w:tcW w:w="373" w:type="dxa"/>
            <w:tcBorders>
              <w:top w:val="nil"/>
              <w:left w:val="nil"/>
              <w:bottom w:val="nil"/>
              <w:right w:val="nil"/>
            </w:tcBorders>
            <w:shd w:val="clear" w:color="auto" w:fill="auto"/>
            <w:noWrap/>
            <w:vAlign w:val="bottom"/>
            <w:hideMark/>
          </w:tcPr>
          <w:p w14:paraId="1181953C" w14:textId="77777777" w:rsidR="004B4AC6" w:rsidRPr="00875518" w:rsidRDefault="004B4AC6" w:rsidP="009D1773">
            <w:pPr>
              <w:spacing w:after="0" w:line="240" w:lineRule="auto"/>
              <w:rPr>
                <w:rFonts w:ascii="Times New Roman" w:eastAsia="Times New Roman" w:hAnsi="Times New Roman" w:cs="Times New Roman"/>
                <w:sz w:val="20"/>
                <w:szCs w:val="20"/>
              </w:rPr>
            </w:pPr>
          </w:p>
        </w:tc>
        <w:tc>
          <w:tcPr>
            <w:tcW w:w="2350" w:type="dxa"/>
            <w:tcBorders>
              <w:top w:val="single" w:sz="8" w:space="0" w:color="auto"/>
              <w:left w:val="single" w:sz="8" w:space="0" w:color="auto"/>
              <w:bottom w:val="single" w:sz="8" w:space="0" w:color="auto"/>
              <w:right w:val="nil"/>
            </w:tcBorders>
            <w:shd w:val="clear" w:color="auto" w:fill="auto"/>
            <w:noWrap/>
            <w:vAlign w:val="center"/>
            <w:hideMark/>
          </w:tcPr>
          <w:p w14:paraId="3346D6D8" w14:textId="50E79DFB" w:rsidR="004B4AC6" w:rsidRPr="00875518" w:rsidRDefault="007E082E" w:rsidP="009D1773">
            <w:pPr>
              <w:spacing w:after="0" w:line="240" w:lineRule="auto"/>
              <w:rPr>
                <w:rFonts w:ascii="Arial" w:eastAsia="Times New Roman" w:hAnsi="Arial" w:cs="Arial"/>
                <w:b/>
                <w:bCs/>
                <w:sz w:val="20"/>
                <w:szCs w:val="20"/>
              </w:rPr>
            </w:pPr>
            <w:r>
              <w:rPr>
                <w:rFonts w:ascii="Arial" w:eastAsia="Times New Roman" w:hAnsi="Arial" w:cs="Arial"/>
                <w:b/>
                <w:bCs/>
                <w:sz w:val="20"/>
                <w:szCs w:val="20"/>
              </w:rPr>
              <w:t>LT-3233SM</w:t>
            </w:r>
          </w:p>
        </w:tc>
        <w:tc>
          <w:tcPr>
            <w:tcW w:w="268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FACF137" w14:textId="4584E808" w:rsidR="004B4AC6" w:rsidRPr="00875518" w:rsidRDefault="007E082E" w:rsidP="009D1773">
            <w:pPr>
              <w:spacing w:after="0" w:line="240" w:lineRule="auto"/>
              <w:rPr>
                <w:rFonts w:ascii="Arial" w:eastAsia="Times New Roman" w:hAnsi="Arial" w:cs="Arial"/>
                <w:b/>
                <w:bCs/>
                <w:sz w:val="20"/>
                <w:szCs w:val="20"/>
              </w:rPr>
            </w:pPr>
            <w:r>
              <w:rPr>
                <w:rFonts w:ascii="Arial" w:eastAsia="Times New Roman" w:hAnsi="Arial" w:cs="Arial"/>
                <w:b/>
                <w:bCs/>
                <w:sz w:val="20"/>
                <w:szCs w:val="20"/>
              </w:rPr>
              <w:t>LT-4011SM</w:t>
            </w:r>
          </w:p>
        </w:tc>
      </w:tr>
      <w:tr w:rsidR="004B4AC6" w:rsidRPr="00875518" w14:paraId="12E63A82"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BB72357"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pacing w:val="-4"/>
                <w:sz w:val="18"/>
                <w:szCs w:val="18"/>
              </w:rPr>
              <w:t>Ecran</w:t>
            </w:r>
          </w:p>
        </w:tc>
        <w:tc>
          <w:tcPr>
            <w:tcW w:w="2350" w:type="dxa"/>
            <w:tcBorders>
              <w:top w:val="nil"/>
              <w:left w:val="nil"/>
              <w:bottom w:val="single" w:sz="8" w:space="0" w:color="auto"/>
              <w:right w:val="single" w:sz="8" w:space="0" w:color="auto"/>
            </w:tcBorders>
            <w:shd w:val="clear" w:color="auto" w:fill="auto"/>
            <w:vAlign w:val="center"/>
            <w:hideMark/>
          </w:tcPr>
          <w:p w14:paraId="0BD3755C"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81 cm LED TV</w:t>
            </w:r>
          </w:p>
        </w:tc>
        <w:tc>
          <w:tcPr>
            <w:tcW w:w="2684" w:type="dxa"/>
            <w:tcBorders>
              <w:top w:val="nil"/>
              <w:left w:val="nil"/>
              <w:bottom w:val="single" w:sz="8" w:space="0" w:color="auto"/>
              <w:right w:val="single" w:sz="8" w:space="0" w:color="auto"/>
            </w:tcBorders>
            <w:shd w:val="clear" w:color="auto" w:fill="auto"/>
            <w:vAlign w:val="center"/>
            <w:hideMark/>
          </w:tcPr>
          <w:p w14:paraId="4A49F91A"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101 cm LED TV</w:t>
            </w:r>
          </w:p>
        </w:tc>
      </w:tr>
      <w:tr w:rsidR="004B4AC6" w:rsidRPr="00875518" w14:paraId="591430EC"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55F3B76"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Rezolutie</w:t>
            </w:r>
          </w:p>
        </w:tc>
        <w:tc>
          <w:tcPr>
            <w:tcW w:w="2350" w:type="dxa"/>
            <w:tcBorders>
              <w:top w:val="nil"/>
              <w:left w:val="nil"/>
              <w:bottom w:val="single" w:sz="8" w:space="0" w:color="auto"/>
              <w:right w:val="single" w:sz="8" w:space="0" w:color="auto"/>
            </w:tcBorders>
            <w:shd w:val="clear" w:color="auto" w:fill="auto"/>
            <w:vAlign w:val="center"/>
            <w:hideMark/>
          </w:tcPr>
          <w:p w14:paraId="5178D41D"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1366x768 HD</w:t>
            </w:r>
          </w:p>
        </w:tc>
        <w:tc>
          <w:tcPr>
            <w:tcW w:w="2684" w:type="dxa"/>
            <w:tcBorders>
              <w:top w:val="nil"/>
              <w:left w:val="nil"/>
              <w:bottom w:val="single" w:sz="8" w:space="0" w:color="auto"/>
              <w:right w:val="single" w:sz="8" w:space="0" w:color="auto"/>
            </w:tcBorders>
            <w:shd w:val="clear" w:color="auto" w:fill="auto"/>
            <w:vAlign w:val="center"/>
            <w:hideMark/>
          </w:tcPr>
          <w:p w14:paraId="236E49DC"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1920x1080 FHD</w:t>
            </w:r>
          </w:p>
        </w:tc>
      </w:tr>
      <w:tr w:rsidR="004B4AC6" w:rsidRPr="00875518" w14:paraId="1C8A0F04" w14:textId="77777777" w:rsidTr="005F54AE">
        <w:trPr>
          <w:gridAfter w:val="1"/>
          <w:wAfter w:w="228" w:type="dxa"/>
          <w:trHeight w:val="254"/>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6A5A9D1"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Contrast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4C70C032" w14:textId="77777777" w:rsidR="004B4AC6" w:rsidRPr="00875518" w:rsidRDefault="004B4AC6"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3000:1</w:t>
            </w:r>
          </w:p>
        </w:tc>
      </w:tr>
      <w:tr w:rsidR="004B4AC6" w:rsidRPr="00875518" w14:paraId="10ADE35E" w14:textId="77777777" w:rsidTr="005F54AE">
        <w:trPr>
          <w:gridAfter w:val="1"/>
          <w:wAfter w:w="228" w:type="dxa"/>
          <w:trHeight w:val="222"/>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76EBF8D"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Format ecran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6EB77FC7" w14:textId="77777777" w:rsidR="004B4AC6" w:rsidRPr="00875518" w:rsidRDefault="004B4AC6"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16:9</w:t>
            </w:r>
          </w:p>
        </w:tc>
      </w:tr>
      <w:tr w:rsidR="004B4AC6" w:rsidRPr="00875518" w14:paraId="2D2DD7E7"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9F83A2D"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Tuner</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42DCD6EB" w14:textId="77777777" w:rsidR="004B4AC6" w:rsidRPr="00875518" w:rsidRDefault="004B4AC6"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DVB-T/T2/C/S/S2</w:t>
            </w:r>
          </w:p>
        </w:tc>
      </w:tr>
      <w:tr w:rsidR="004B4AC6" w:rsidRPr="00875518" w14:paraId="520ACF2D"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2C08D49"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Sistem culoare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3FF91797" w14:textId="77777777" w:rsidR="004B4AC6" w:rsidRPr="00875518" w:rsidRDefault="004B4AC6"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PAL/SECAM</w:t>
            </w:r>
          </w:p>
        </w:tc>
      </w:tr>
      <w:tr w:rsidR="004B4AC6" w:rsidRPr="00875518" w14:paraId="421D3670" w14:textId="77777777" w:rsidTr="005F54AE">
        <w:trPr>
          <w:gridAfter w:val="1"/>
          <w:wAfter w:w="228" w:type="dxa"/>
          <w:trHeight w:val="248"/>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3BACA97"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Sistem sunet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2FFAC325" w14:textId="77777777" w:rsidR="004B4AC6" w:rsidRPr="00875518" w:rsidRDefault="004B4AC6"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BG/DK/I</w:t>
            </w:r>
          </w:p>
        </w:tc>
      </w:tr>
      <w:tr w:rsidR="004B4AC6" w:rsidRPr="00875518" w14:paraId="05EF3945" w14:textId="77777777" w:rsidTr="005F54AE">
        <w:trPr>
          <w:gridAfter w:val="1"/>
          <w:wAfter w:w="228" w:type="dxa"/>
          <w:trHeight w:val="215"/>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5BE31EA"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Intrari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1C8DC5F0"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 xml:space="preserve">1x RF, 1x F, 3x HDMI, 2x USB, 1x AV IN, </w:t>
            </w:r>
            <w:r>
              <w:rPr>
                <w:rFonts w:ascii="Arial" w:eastAsia="Times New Roman" w:hAnsi="Arial" w:cs="Arial"/>
                <w:sz w:val="20"/>
                <w:szCs w:val="20"/>
              </w:rPr>
              <w:t xml:space="preserve">1 x LAN (RJ45), </w:t>
            </w:r>
            <w:r w:rsidRPr="00875518">
              <w:rPr>
                <w:rFonts w:ascii="Arial" w:eastAsia="Times New Roman" w:hAnsi="Arial" w:cs="Arial"/>
                <w:sz w:val="20"/>
                <w:szCs w:val="20"/>
              </w:rPr>
              <w:t>1x CI+</w:t>
            </w:r>
          </w:p>
        </w:tc>
      </w:tr>
      <w:tr w:rsidR="004B4AC6" w:rsidRPr="00875518" w14:paraId="160A2F6F"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574BE91"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Iesiri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2ABFAADA" w14:textId="77777777" w:rsidR="004B4AC6" w:rsidRPr="00875518" w:rsidRDefault="004B4AC6"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 xml:space="preserve">1x </w:t>
            </w:r>
            <w:r>
              <w:rPr>
                <w:rFonts w:ascii="Arial" w:eastAsia="Times New Roman" w:hAnsi="Arial" w:cs="Arial"/>
                <w:sz w:val="20"/>
                <w:szCs w:val="20"/>
              </w:rPr>
              <w:t>Optical</w:t>
            </w:r>
            <w:r w:rsidRPr="00875518">
              <w:rPr>
                <w:rFonts w:ascii="Arial" w:eastAsia="Times New Roman" w:hAnsi="Arial" w:cs="Arial"/>
                <w:sz w:val="20"/>
                <w:szCs w:val="20"/>
              </w:rPr>
              <w:t xml:space="preserve"> </w:t>
            </w:r>
          </w:p>
        </w:tc>
      </w:tr>
      <w:tr w:rsidR="004B4AC6" w:rsidRPr="00875518" w14:paraId="3563F6E8" w14:textId="77777777" w:rsidTr="005F54AE">
        <w:trPr>
          <w:gridAfter w:val="1"/>
          <w:wAfter w:w="228" w:type="dxa"/>
          <w:trHeight w:val="550"/>
        </w:trPr>
        <w:tc>
          <w:tcPr>
            <w:tcW w:w="2039" w:type="dxa"/>
            <w:gridSpan w:val="2"/>
            <w:tcBorders>
              <w:top w:val="single" w:sz="8" w:space="0" w:color="auto"/>
              <w:left w:val="single" w:sz="8" w:space="0" w:color="auto"/>
              <w:bottom w:val="single" w:sz="8" w:space="0" w:color="auto"/>
              <w:right w:val="nil"/>
            </w:tcBorders>
            <w:shd w:val="clear" w:color="auto" w:fill="auto"/>
            <w:vAlign w:val="center"/>
            <w:hideMark/>
          </w:tcPr>
          <w:p w14:paraId="1FCA7EAE"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USB formate multimedia redate </w:t>
            </w:r>
          </w:p>
        </w:tc>
        <w:tc>
          <w:tcPr>
            <w:tcW w:w="503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66AAC62"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Film, muzica, poze, text (vor putea fi rulate in functie de formatul lor)</w:t>
            </w:r>
          </w:p>
        </w:tc>
      </w:tr>
      <w:tr w:rsidR="004B4AC6" w:rsidRPr="00875518" w14:paraId="4DAFD778"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5703EAD0" w14:textId="77777777" w:rsidR="004B4AC6" w:rsidRPr="00875518" w:rsidRDefault="004B4AC6" w:rsidP="009D1773">
            <w:pPr>
              <w:spacing w:after="0" w:line="240" w:lineRule="auto"/>
              <w:rPr>
                <w:rFonts w:ascii="Arial" w:eastAsia="Times New Roman" w:hAnsi="Arial" w:cs="Arial"/>
                <w:b/>
                <w:bCs/>
                <w:sz w:val="18"/>
                <w:szCs w:val="18"/>
              </w:rPr>
            </w:pPr>
            <w:r>
              <w:rPr>
                <w:rFonts w:ascii="Arial" w:eastAsia="Times New Roman" w:hAnsi="Arial" w:cs="Arial"/>
                <w:b/>
                <w:bCs/>
                <w:sz w:val="18"/>
                <w:szCs w:val="18"/>
              </w:rPr>
              <w:t>WiFi</w:t>
            </w:r>
          </w:p>
        </w:tc>
        <w:tc>
          <w:tcPr>
            <w:tcW w:w="5034" w:type="dxa"/>
            <w:gridSpan w:val="2"/>
            <w:tcBorders>
              <w:top w:val="single" w:sz="8" w:space="0" w:color="auto"/>
              <w:left w:val="nil"/>
              <w:bottom w:val="single" w:sz="8" w:space="0" w:color="auto"/>
              <w:right w:val="single" w:sz="8" w:space="0" w:color="000000"/>
            </w:tcBorders>
            <w:shd w:val="clear" w:color="auto" w:fill="auto"/>
            <w:vAlign w:val="center"/>
          </w:tcPr>
          <w:p w14:paraId="4C5400CF" w14:textId="77777777" w:rsidR="004B4AC6" w:rsidRPr="00875518" w:rsidRDefault="004B4AC6" w:rsidP="009D1773">
            <w:pPr>
              <w:spacing w:after="0" w:line="240" w:lineRule="auto"/>
              <w:rPr>
                <w:rFonts w:ascii="Arial" w:eastAsia="Times New Roman" w:hAnsi="Arial" w:cs="Arial"/>
                <w:sz w:val="20"/>
                <w:szCs w:val="20"/>
              </w:rPr>
            </w:pPr>
            <w:r>
              <w:rPr>
                <w:rFonts w:ascii="Arial" w:eastAsia="Times New Roman" w:hAnsi="Arial" w:cs="Arial"/>
                <w:sz w:val="20"/>
                <w:szCs w:val="20"/>
              </w:rPr>
              <w:t>802.11 b/g/n</w:t>
            </w:r>
          </w:p>
        </w:tc>
      </w:tr>
      <w:tr w:rsidR="004B4AC6" w:rsidRPr="00875518" w14:paraId="40FEC251"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EA015D"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Alimentare/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454346C5"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 xml:space="preserve">AC 100-240 V, 50/60 Hz </w:t>
            </w:r>
          </w:p>
        </w:tc>
      </w:tr>
      <w:tr w:rsidR="004B4AC6" w:rsidRPr="00875518" w14:paraId="010255FF" w14:textId="77777777" w:rsidTr="005F54AE">
        <w:trPr>
          <w:gridAfter w:val="1"/>
          <w:wAfter w:w="228" w:type="dxa"/>
          <w:trHeight w:val="319"/>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8717399" w14:textId="77777777" w:rsidR="004B4AC6" w:rsidRPr="00875518" w:rsidRDefault="004B4AC6" w:rsidP="009D1773">
            <w:pPr>
              <w:spacing w:after="0" w:line="240" w:lineRule="auto"/>
              <w:rPr>
                <w:rFonts w:ascii="Arial" w:eastAsia="Times New Roman" w:hAnsi="Arial" w:cs="Arial"/>
                <w:b/>
                <w:bCs/>
                <w:sz w:val="18"/>
                <w:szCs w:val="18"/>
              </w:rPr>
            </w:pPr>
            <w:r>
              <w:rPr>
                <w:rFonts w:ascii="Arial" w:eastAsia="Times New Roman" w:hAnsi="Arial" w:cs="Arial"/>
                <w:b/>
                <w:bCs/>
                <w:sz w:val="18"/>
                <w:szCs w:val="18"/>
              </w:rPr>
              <w:t>C</w:t>
            </w:r>
            <w:r w:rsidRPr="00875518">
              <w:rPr>
                <w:rFonts w:ascii="Arial" w:eastAsia="Times New Roman" w:hAnsi="Arial" w:cs="Arial"/>
                <w:b/>
                <w:bCs/>
                <w:sz w:val="18"/>
                <w:szCs w:val="18"/>
              </w:rPr>
              <w:t xml:space="preserve">onsum </w:t>
            </w:r>
          </w:p>
        </w:tc>
        <w:tc>
          <w:tcPr>
            <w:tcW w:w="2350" w:type="dxa"/>
            <w:tcBorders>
              <w:top w:val="nil"/>
              <w:left w:val="nil"/>
              <w:bottom w:val="single" w:sz="8" w:space="0" w:color="auto"/>
              <w:right w:val="single" w:sz="8" w:space="0" w:color="auto"/>
            </w:tcBorders>
            <w:shd w:val="clear" w:color="auto" w:fill="auto"/>
            <w:vAlign w:val="center"/>
            <w:hideMark/>
          </w:tcPr>
          <w:p w14:paraId="036C63B7"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&lt;56W</w:t>
            </w:r>
          </w:p>
        </w:tc>
        <w:tc>
          <w:tcPr>
            <w:tcW w:w="2684" w:type="dxa"/>
            <w:tcBorders>
              <w:top w:val="nil"/>
              <w:left w:val="nil"/>
              <w:bottom w:val="single" w:sz="8" w:space="0" w:color="auto"/>
              <w:right w:val="single" w:sz="8" w:space="0" w:color="auto"/>
            </w:tcBorders>
            <w:shd w:val="clear" w:color="auto" w:fill="auto"/>
            <w:vAlign w:val="center"/>
            <w:hideMark/>
          </w:tcPr>
          <w:p w14:paraId="703A209F"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&lt;90W</w:t>
            </w:r>
          </w:p>
        </w:tc>
      </w:tr>
      <w:tr w:rsidR="004B4AC6" w:rsidRPr="00875518" w14:paraId="35709BAC" w14:textId="77777777" w:rsidTr="005F54AE">
        <w:trPr>
          <w:gridAfter w:val="1"/>
          <w:wAfter w:w="228" w:type="dxa"/>
          <w:trHeight w:val="424"/>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1A9D035"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Temperatura de operare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7AA56069" w14:textId="77777777" w:rsidR="004B4AC6" w:rsidRPr="00875518" w:rsidRDefault="004B4AC6"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rPr>
              <w:t xml:space="preserve">-5⁰ C -&gt; + 45⁰ C </w:t>
            </w:r>
          </w:p>
        </w:tc>
      </w:tr>
      <w:tr w:rsidR="004B4AC6" w:rsidRPr="00875518" w14:paraId="6ABCD084"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C10F551"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VESA</w:t>
            </w:r>
          </w:p>
        </w:tc>
        <w:tc>
          <w:tcPr>
            <w:tcW w:w="2350" w:type="dxa"/>
            <w:tcBorders>
              <w:top w:val="nil"/>
              <w:left w:val="nil"/>
              <w:bottom w:val="single" w:sz="8" w:space="0" w:color="auto"/>
              <w:right w:val="single" w:sz="8" w:space="0" w:color="auto"/>
            </w:tcBorders>
            <w:shd w:val="clear" w:color="auto" w:fill="auto"/>
            <w:vAlign w:val="center"/>
            <w:hideMark/>
          </w:tcPr>
          <w:p w14:paraId="71A00A7A"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100 x 100</w:t>
            </w:r>
          </w:p>
        </w:tc>
        <w:tc>
          <w:tcPr>
            <w:tcW w:w="2684" w:type="dxa"/>
            <w:tcBorders>
              <w:top w:val="nil"/>
              <w:left w:val="nil"/>
              <w:bottom w:val="single" w:sz="8" w:space="0" w:color="auto"/>
              <w:right w:val="single" w:sz="8" w:space="0" w:color="auto"/>
            </w:tcBorders>
            <w:shd w:val="clear" w:color="auto" w:fill="auto"/>
            <w:vAlign w:val="center"/>
            <w:hideMark/>
          </w:tcPr>
          <w:p w14:paraId="23BED34C"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200 x 200</w:t>
            </w:r>
          </w:p>
        </w:tc>
      </w:tr>
      <w:tr w:rsidR="004B4AC6" w:rsidRPr="00875518" w14:paraId="71354D6E" w14:textId="77777777" w:rsidTr="005F54AE">
        <w:trPr>
          <w:gridAfter w:val="1"/>
          <w:wAfter w:w="228" w:type="dxa"/>
          <w:trHeight w:val="379"/>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89843D9"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Dimensiuni (mm)</w:t>
            </w:r>
          </w:p>
        </w:tc>
        <w:tc>
          <w:tcPr>
            <w:tcW w:w="2350" w:type="dxa"/>
            <w:tcBorders>
              <w:top w:val="nil"/>
              <w:left w:val="nil"/>
              <w:bottom w:val="single" w:sz="8" w:space="0" w:color="auto"/>
              <w:right w:val="single" w:sz="8" w:space="0" w:color="auto"/>
            </w:tcBorders>
            <w:shd w:val="clear" w:color="auto" w:fill="auto"/>
            <w:vAlign w:val="center"/>
            <w:hideMark/>
          </w:tcPr>
          <w:p w14:paraId="346FCB40"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732(W)x81.8(D)x434(H)</w:t>
            </w:r>
          </w:p>
        </w:tc>
        <w:tc>
          <w:tcPr>
            <w:tcW w:w="2684" w:type="dxa"/>
            <w:tcBorders>
              <w:top w:val="nil"/>
              <w:left w:val="nil"/>
              <w:bottom w:val="single" w:sz="8" w:space="0" w:color="auto"/>
              <w:right w:val="single" w:sz="8" w:space="0" w:color="auto"/>
            </w:tcBorders>
            <w:shd w:val="clear" w:color="auto" w:fill="auto"/>
            <w:vAlign w:val="center"/>
            <w:hideMark/>
          </w:tcPr>
          <w:p w14:paraId="3FD533E9"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903.4(W)x78.1(D)x517.4(H)</w:t>
            </w:r>
          </w:p>
        </w:tc>
      </w:tr>
      <w:tr w:rsidR="004B4AC6" w:rsidRPr="00875518" w14:paraId="780BB286"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4E8625C" w14:textId="77777777" w:rsidR="004B4AC6" w:rsidRPr="00875518" w:rsidRDefault="004B4AC6" w:rsidP="009D1773">
            <w:pPr>
              <w:spacing w:after="0" w:line="240" w:lineRule="auto"/>
              <w:rPr>
                <w:rFonts w:ascii="Arial" w:eastAsia="Times New Roman" w:hAnsi="Arial" w:cs="Arial"/>
                <w:b/>
                <w:bCs/>
                <w:sz w:val="18"/>
                <w:szCs w:val="18"/>
              </w:rPr>
            </w:pPr>
            <w:r w:rsidRPr="00875518">
              <w:rPr>
                <w:rFonts w:ascii="Arial" w:eastAsia="Times New Roman" w:hAnsi="Arial" w:cs="Arial"/>
                <w:b/>
                <w:bCs/>
                <w:sz w:val="18"/>
                <w:szCs w:val="18"/>
              </w:rPr>
              <w:t xml:space="preserve">Masa </w:t>
            </w:r>
          </w:p>
        </w:tc>
        <w:tc>
          <w:tcPr>
            <w:tcW w:w="2350" w:type="dxa"/>
            <w:tcBorders>
              <w:top w:val="nil"/>
              <w:left w:val="nil"/>
              <w:bottom w:val="single" w:sz="8" w:space="0" w:color="auto"/>
              <w:right w:val="single" w:sz="8" w:space="0" w:color="auto"/>
            </w:tcBorders>
            <w:shd w:val="clear" w:color="auto" w:fill="auto"/>
            <w:vAlign w:val="center"/>
            <w:hideMark/>
          </w:tcPr>
          <w:p w14:paraId="02121E65"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3.5 kg</w:t>
            </w:r>
          </w:p>
        </w:tc>
        <w:tc>
          <w:tcPr>
            <w:tcW w:w="2684" w:type="dxa"/>
            <w:tcBorders>
              <w:top w:val="nil"/>
              <w:left w:val="nil"/>
              <w:bottom w:val="single" w:sz="8" w:space="0" w:color="auto"/>
              <w:right w:val="single" w:sz="8" w:space="0" w:color="auto"/>
            </w:tcBorders>
            <w:shd w:val="clear" w:color="auto" w:fill="auto"/>
            <w:vAlign w:val="center"/>
            <w:hideMark/>
          </w:tcPr>
          <w:p w14:paraId="0C24BA4C" w14:textId="77777777" w:rsidR="004B4AC6" w:rsidRPr="00875518" w:rsidRDefault="004B4AC6"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rPr>
              <w:t>5.66 kg</w:t>
            </w:r>
          </w:p>
        </w:tc>
      </w:tr>
      <w:tr w:rsidR="004B4AC6" w:rsidRPr="00875518" w14:paraId="1255C7BC" w14:textId="77777777" w:rsidTr="005F54AE">
        <w:trPr>
          <w:gridAfter w:val="1"/>
          <w:wAfter w:w="228" w:type="dxa"/>
          <w:trHeight w:val="450"/>
        </w:trPr>
        <w:tc>
          <w:tcPr>
            <w:tcW w:w="7073"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3CCC95C" w14:textId="77777777" w:rsidR="004B4AC6" w:rsidRPr="00875518" w:rsidRDefault="004B4AC6" w:rsidP="009D1773">
            <w:pPr>
              <w:spacing w:after="0" w:line="240" w:lineRule="auto"/>
              <w:rPr>
                <w:rFonts w:ascii="Arial" w:eastAsia="Times New Roman" w:hAnsi="Arial" w:cs="Arial"/>
                <w:i/>
                <w:iCs/>
                <w:sz w:val="20"/>
                <w:szCs w:val="20"/>
              </w:rPr>
            </w:pPr>
            <w:r w:rsidRPr="00875518">
              <w:rPr>
                <w:rFonts w:ascii="Arial" w:eastAsia="Times New Roman" w:hAnsi="Arial" w:cs="Arial"/>
                <w:i/>
                <w:iCs/>
                <w:sz w:val="20"/>
                <w:szCs w:val="20"/>
              </w:rPr>
              <w:t>Specifica</w:t>
            </w:r>
            <w:r>
              <w:rPr>
                <w:rFonts w:ascii="Arial" w:eastAsia="Times New Roman" w:hAnsi="Arial" w:cs="Arial"/>
                <w:i/>
                <w:iCs/>
                <w:sz w:val="20"/>
                <w:szCs w:val="20"/>
              </w:rPr>
              <w:t>ț</w:t>
            </w:r>
            <w:r w:rsidRPr="00875518">
              <w:rPr>
                <w:rFonts w:ascii="Arial" w:eastAsia="Times New Roman" w:hAnsi="Arial" w:cs="Arial"/>
                <w:i/>
                <w:iCs/>
                <w:sz w:val="20"/>
                <w:szCs w:val="20"/>
              </w:rPr>
              <w:t>iile pot suferi modific</w:t>
            </w:r>
            <w:r>
              <w:rPr>
                <w:rFonts w:ascii="Arial" w:eastAsia="Times New Roman" w:hAnsi="Arial" w:cs="Arial"/>
                <w:i/>
                <w:iCs/>
                <w:sz w:val="20"/>
                <w:szCs w:val="20"/>
              </w:rPr>
              <w:t>ă</w:t>
            </w:r>
            <w:r w:rsidRPr="00875518">
              <w:rPr>
                <w:rFonts w:ascii="Arial" w:eastAsia="Times New Roman" w:hAnsi="Arial" w:cs="Arial"/>
                <w:i/>
                <w:iCs/>
                <w:sz w:val="20"/>
                <w:szCs w:val="20"/>
              </w:rPr>
              <w:t>ri f</w:t>
            </w:r>
            <w:r>
              <w:rPr>
                <w:rFonts w:ascii="Arial" w:eastAsia="Times New Roman" w:hAnsi="Arial" w:cs="Arial"/>
                <w:i/>
                <w:iCs/>
                <w:sz w:val="20"/>
                <w:szCs w:val="20"/>
              </w:rPr>
              <w:t>ă</w:t>
            </w:r>
            <w:r w:rsidRPr="00875518">
              <w:rPr>
                <w:rFonts w:ascii="Arial" w:eastAsia="Times New Roman" w:hAnsi="Arial" w:cs="Arial"/>
                <w:i/>
                <w:iCs/>
                <w:sz w:val="20"/>
                <w:szCs w:val="20"/>
              </w:rPr>
              <w:t>r</w:t>
            </w:r>
            <w:r>
              <w:rPr>
                <w:rFonts w:ascii="Arial" w:eastAsia="Times New Roman" w:hAnsi="Arial" w:cs="Arial"/>
                <w:i/>
                <w:iCs/>
                <w:sz w:val="20"/>
                <w:szCs w:val="20"/>
              </w:rPr>
              <w:t>ă</w:t>
            </w:r>
            <w:r w:rsidRPr="00875518">
              <w:rPr>
                <w:rFonts w:ascii="Arial" w:eastAsia="Times New Roman" w:hAnsi="Arial" w:cs="Arial"/>
                <w:i/>
                <w:iCs/>
                <w:sz w:val="20"/>
                <w:szCs w:val="20"/>
              </w:rPr>
              <w:t xml:space="preserve"> notificare</w:t>
            </w:r>
            <w:r>
              <w:rPr>
                <w:rFonts w:ascii="Arial" w:eastAsia="Times New Roman" w:hAnsi="Arial" w:cs="Arial"/>
                <w:i/>
                <w:iCs/>
                <w:sz w:val="20"/>
                <w:szCs w:val="20"/>
              </w:rPr>
              <w:t xml:space="preserve"> prealabila.</w:t>
            </w:r>
          </w:p>
        </w:tc>
      </w:tr>
      <w:tr w:rsidR="004B4AC6" w:rsidRPr="00875518" w14:paraId="4800DC1C" w14:textId="77777777" w:rsidTr="005F54AE">
        <w:trPr>
          <w:trHeight w:val="256"/>
        </w:trPr>
        <w:tc>
          <w:tcPr>
            <w:tcW w:w="7073" w:type="dxa"/>
            <w:gridSpan w:val="4"/>
            <w:vMerge/>
            <w:tcBorders>
              <w:top w:val="single" w:sz="8" w:space="0" w:color="auto"/>
              <w:left w:val="single" w:sz="8" w:space="0" w:color="auto"/>
              <w:bottom w:val="single" w:sz="8" w:space="0" w:color="000000"/>
              <w:right w:val="single" w:sz="8" w:space="0" w:color="000000"/>
            </w:tcBorders>
            <w:vAlign w:val="center"/>
            <w:hideMark/>
          </w:tcPr>
          <w:p w14:paraId="7FDC2DC4" w14:textId="77777777" w:rsidR="004B4AC6" w:rsidRPr="00875518" w:rsidRDefault="004B4AC6" w:rsidP="009D1773">
            <w:pPr>
              <w:spacing w:after="0" w:line="240" w:lineRule="auto"/>
              <w:rPr>
                <w:rFonts w:ascii="Arial" w:eastAsia="Times New Roman" w:hAnsi="Arial" w:cs="Arial"/>
                <w:i/>
                <w:iCs/>
                <w:sz w:val="16"/>
                <w:szCs w:val="16"/>
              </w:rPr>
            </w:pPr>
          </w:p>
        </w:tc>
        <w:tc>
          <w:tcPr>
            <w:tcW w:w="228" w:type="dxa"/>
            <w:tcBorders>
              <w:top w:val="nil"/>
              <w:left w:val="nil"/>
              <w:bottom w:val="nil"/>
              <w:right w:val="nil"/>
            </w:tcBorders>
            <w:shd w:val="clear" w:color="auto" w:fill="auto"/>
            <w:noWrap/>
            <w:vAlign w:val="bottom"/>
            <w:hideMark/>
          </w:tcPr>
          <w:p w14:paraId="3CD4BA6E" w14:textId="77777777" w:rsidR="004B4AC6" w:rsidRPr="00875518" w:rsidRDefault="004B4AC6" w:rsidP="009D1773">
            <w:pPr>
              <w:spacing w:after="0" w:line="240" w:lineRule="auto"/>
              <w:rPr>
                <w:rFonts w:ascii="Arial" w:eastAsia="Times New Roman" w:hAnsi="Arial" w:cs="Arial"/>
                <w:i/>
                <w:iCs/>
                <w:sz w:val="16"/>
                <w:szCs w:val="16"/>
              </w:rPr>
            </w:pPr>
          </w:p>
        </w:tc>
      </w:tr>
    </w:tbl>
    <w:p w14:paraId="5471CA7F" w14:textId="2FBA6F40" w:rsidR="004B4AC6" w:rsidRPr="00216904" w:rsidRDefault="004B4AC6" w:rsidP="00216904">
      <w:pPr>
        <w:tabs>
          <w:tab w:val="left" w:pos="4500"/>
        </w:tabs>
        <w:rPr>
          <w:b/>
          <w:sz w:val="28"/>
          <w:szCs w:val="28"/>
        </w:rPr>
      </w:pPr>
      <w:r w:rsidRPr="00216904">
        <w:rPr>
          <w:b/>
          <w:sz w:val="28"/>
          <w:szCs w:val="28"/>
        </w:rPr>
        <w:t>Dezafectarea echipamentelor electrice şi electronice uzate</w:t>
      </w:r>
    </w:p>
    <w:p w14:paraId="2C725463" w14:textId="77777777" w:rsidR="004B4AC6" w:rsidRPr="00216904" w:rsidRDefault="004B4AC6" w:rsidP="00216904">
      <w:pPr>
        <w:spacing w:after="0" w:line="220" w:lineRule="exact"/>
        <w:jc w:val="both"/>
        <w:rPr>
          <w:sz w:val="20"/>
          <w:szCs w:val="20"/>
        </w:rPr>
      </w:pPr>
      <w:r w:rsidRPr="00216904">
        <w:rPr>
          <w:noProof/>
          <w:sz w:val="20"/>
          <w:szCs w:val="20"/>
        </w:rPr>
        <w:drawing>
          <wp:anchor distT="0" distB="0" distL="114300" distR="114300" simplePos="0" relativeHeight="251708416" behindDoc="0" locked="0" layoutInCell="1" allowOverlap="1" wp14:anchorId="2D867C40" wp14:editId="1B5979B8">
            <wp:simplePos x="0" y="0"/>
            <wp:positionH relativeFrom="column">
              <wp:posOffset>-103505</wp:posOffset>
            </wp:positionH>
            <wp:positionV relativeFrom="paragraph">
              <wp:posOffset>78740</wp:posOffset>
            </wp:positionV>
            <wp:extent cx="799465" cy="1125855"/>
            <wp:effectExtent l="0" t="0" r="635" b="0"/>
            <wp:wrapThrough wrapText="bothSides">
              <wp:wrapPolygon edited="0">
                <wp:start x="0" y="0"/>
                <wp:lineTo x="0" y="21198"/>
                <wp:lineTo x="21102" y="21198"/>
                <wp:lineTo x="21102" y="0"/>
                <wp:lineTo x="0" y="0"/>
              </wp:wrapPolygon>
            </wp:wrapThrough>
            <wp:docPr id="40" name="Picture 40" descr="WEEE ma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WEEE marking logo"/>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9465"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6904">
        <w:rPr>
          <w:sz w:val="20"/>
          <w:szCs w:val="20"/>
        </w:rPr>
        <w:t xml:space="preserve">Acest simbol prezent pe produs sau pe ambalaj semnifică faptul că produsul respectiv nu trebuie tratat ca un deşeu menajer obişnuit. Nu aruncaţi aparatul la gunoiul menajer la sfârşitul duratei de funcţionare, ci duceţi-l la un centru de colectare autorizat pentru reciclare. În acest fel veţi ajuta la protejarea mediului înconjurător şi veţi putea împiedica eventualele consecinţe negative pe care le-ar avea asupra mediului înconjurător şi veţi putea împiedica eventualele consecinţe negative pe care le-ar avea asupra mediului şi sănătăţii umane. </w:t>
      </w:r>
    </w:p>
    <w:p w14:paraId="391C232C" w14:textId="77777777" w:rsidR="004B4AC6" w:rsidRPr="00216904" w:rsidRDefault="004B4AC6" w:rsidP="00216904">
      <w:pPr>
        <w:spacing w:after="0" w:line="220" w:lineRule="exact"/>
        <w:jc w:val="both"/>
        <w:rPr>
          <w:sz w:val="20"/>
          <w:szCs w:val="20"/>
        </w:rPr>
      </w:pPr>
      <w:r w:rsidRPr="00216904">
        <w:rPr>
          <w:sz w:val="20"/>
          <w:szCs w:val="20"/>
        </w:rPr>
        <w:t xml:space="preserve">Pentru a afla adresa celui mai apropiat centru de colectare: </w:t>
      </w:r>
    </w:p>
    <w:p w14:paraId="077E1439" w14:textId="77777777" w:rsidR="004B4AC6" w:rsidRPr="00216904" w:rsidRDefault="004B4AC6" w:rsidP="004B4AC6">
      <w:pPr>
        <w:numPr>
          <w:ilvl w:val="1"/>
          <w:numId w:val="12"/>
        </w:numPr>
        <w:spacing w:after="0" w:line="220" w:lineRule="exact"/>
        <w:jc w:val="both"/>
        <w:rPr>
          <w:sz w:val="20"/>
          <w:szCs w:val="20"/>
        </w:rPr>
      </w:pPr>
      <w:r w:rsidRPr="00216904">
        <w:rPr>
          <w:sz w:val="20"/>
          <w:szCs w:val="20"/>
        </w:rPr>
        <w:t xml:space="preserve">Contactaţi autorităţile locale; </w:t>
      </w:r>
    </w:p>
    <w:p w14:paraId="0ADA7BE4" w14:textId="77777777" w:rsidR="004B4AC6" w:rsidRPr="00216904" w:rsidRDefault="004B4AC6" w:rsidP="004B4AC6">
      <w:pPr>
        <w:numPr>
          <w:ilvl w:val="1"/>
          <w:numId w:val="12"/>
        </w:numPr>
        <w:spacing w:after="0" w:line="220" w:lineRule="exact"/>
        <w:jc w:val="both"/>
        <w:rPr>
          <w:sz w:val="20"/>
          <w:szCs w:val="20"/>
        </w:rPr>
      </w:pPr>
      <w:r w:rsidRPr="00216904">
        <w:rPr>
          <w:sz w:val="20"/>
          <w:szCs w:val="20"/>
        </w:rPr>
        <w:t xml:space="preserve">Accesaţi pagina de internet: </w:t>
      </w:r>
      <w:hyperlink r:id="rId50" w:history="1">
        <w:r w:rsidRPr="00216904">
          <w:rPr>
            <w:rStyle w:val="Hyperlink"/>
            <w:sz w:val="20"/>
            <w:szCs w:val="20"/>
          </w:rPr>
          <w:t>www.mmediu.ro</w:t>
        </w:r>
      </w:hyperlink>
      <w:r w:rsidRPr="00216904">
        <w:rPr>
          <w:sz w:val="20"/>
          <w:szCs w:val="20"/>
        </w:rPr>
        <w:t xml:space="preserve">; </w:t>
      </w:r>
    </w:p>
    <w:p w14:paraId="7ACFA19B" w14:textId="77777777" w:rsidR="004B4AC6" w:rsidRPr="00216904" w:rsidRDefault="004B4AC6" w:rsidP="004B4AC6">
      <w:pPr>
        <w:numPr>
          <w:ilvl w:val="1"/>
          <w:numId w:val="12"/>
        </w:numPr>
        <w:spacing w:after="0" w:line="220" w:lineRule="exact"/>
        <w:jc w:val="both"/>
        <w:rPr>
          <w:sz w:val="20"/>
          <w:szCs w:val="20"/>
        </w:rPr>
      </w:pPr>
      <w:r w:rsidRPr="00216904">
        <w:rPr>
          <w:sz w:val="20"/>
          <w:szCs w:val="20"/>
        </w:rPr>
        <w:t>Solicitaţi informaţii suplimentare de la magazinul de unde aţi achiziţionat produsul.</w:t>
      </w:r>
    </w:p>
    <w:p w14:paraId="0A77B7F7" w14:textId="77777777" w:rsidR="004B4AC6" w:rsidRPr="00E81BD8" w:rsidRDefault="004B4AC6" w:rsidP="00E81BD8">
      <w:pPr>
        <w:spacing w:after="0" w:line="220" w:lineRule="exact"/>
        <w:jc w:val="both"/>
        <w:rPr>
          <w:sz w:val="20"/>
          <w:szCs w:val="20"/>
        </w:rPr>
      </w:pPr>
    </w:p>
    <w:p w14:paraId="7A2B8016" w14:textId="77777777" w:rsidR="004B4AC6" w:rsidRDefault="004B4AC6" w:rsidP="00080D70">
      <w:pPr>
        <w:pStyle w:val="NoSpacing"/>
        <w:jc w:val="center"/>
      </w:pPr>
    </w:p>
    <w:p w14:paraId="71DDB56A" w14:textId="77777777" w:rsidR="004B4AC6" w:rsidRDefault="004B4AC6" w:rsidP="00080D70">
      <w:pPr>
        <w:pStyle w:val="NoSpacing"/>
        <w:jc w:val="center"/>
      </w:pPr>
    </w:p>
    <w:p w14:paraId="61859339" w14:textId="77777777" w:rsidR="004B4AC6" w:rsidRDefault="004B4AC6" w:rsidP="00080D70">
      <w:pPr>
        <w:pStyle w:val="NoSpacing"/>
        <w:jc w:val="center"/>
      </w:pPr>
    </w:p>
    <w:p w14:paraId="5C6DEB50" w14:textId="77777777" w:rsidR="004B4AC6" w:rsidRDefault="004B4AC6" w:rsidP="00080D70">
      <w:pPr>
        <w:pStyle w:val="NoSpacing"/>
        <w:jc w:val="center"/>
      </w:pPr>
    </w:p>
    <w:p w14:paraId="22913052" w14:textId="77777777" w:rsidR="007E082E" w:rsidRDefault="007E082E" w:rsidP="00080D70">
      <w:pPr>
        <w:pStyle w:val="NoSpacing"/>
        <w:jc w:val="center"/>
        <w:rPr>
          <w:rFonts w:cstheme="minorHAnsi"/>
          <w:sz w:val="20"/>
          <w:szCs w:val="20"/>
          <w:lang w:val="ro-RO"/>
        </w:rPr>
      </w:pPr>
    </w:p>
    <w:p w14:paraId="4E1630A4" w14:textId="77777777" w:rsidR="007E082E" w:rsidRDefault="007E082E" w:rsidP="00080D70">
      <w:pPr>
        <w:pStyle w:val="NoSpacing"/>
        <w:jc w:val="center"/>
        <w:rPr>
          <w:rFonts w:cstheme="minorHAnsi"/>
          <w:sz w:val="20"/>
          <w:szCs w:val="20"/>
          <w:lang w:val="ro-RO"/>
        </w:rPr>
      </w:pPr>
    </w:p>
    <w:p w14:paraId="07297EC3" w14:textId="77777777" w:rsidR="007E082E" w:rsidRDefault="007E082E" w:rsidP="00080D70">
      <w:pPr>
        <w:pStyle w:val="NoSpacing"/>
        <w:jc w:val="center"/>
        <w:rPr>
          <w:rFonts w:cstheme="minorHAnsi"/>
          <w:sz w:val="20"/>
          <w:szCs w:val="20"/>
          <w:lang w:val="ro-RO"/>
        </w:rPr>
      </w:pPr>
    </w:p>
    <w:p w14:paraId="7609BE30" w14:textId="77777777" w:rsidR="007E082E" w:rsidRDefault="007E082E" w:rsidP="00080D70">
      <w:pPr>
        <w:pStyle w:val="NoSpacing"/>
        <w:jc w:val="center"/>
        <w:rPr>
          <w:rFonts w:cstheme="minorHAnsi"/>
          <w:sz w:val="20"/>
          <w:szCs w:val="20"/>
          <w:lang w:val="ro-RO"/>
        </w:rPr>
      </w:pPr>
    </w:p>
    <w:p w14:paraId="1309309B" w14:textId="77777777" w:rsidR="007E082E" w:rsidRDefault="007E082E" w:rsidP="00080D70">
      <w:pPr>
        <w:pStyle w:val="NoSpacing"/>
        <w:jc w:val="center"/>
        <w:rPr>
          <w:rFonts w:cstheme="minorHAnsi"/>
          <w:sz w:val="20"/>
          <w:szCs w:val="20"/>
          <w:lang w:val="ro-RO"/>
        </w:rPr>
      </w:pPr>
    </w:p>
    <w:p w14:paraId="57013A35" w14:textId="77777777" w:rsidR="007E082E" w:rsidRDefault="007E082E" w:rsidP="00080D70">
      <w:pPr>
        <w:pStyle w:val="NoSpacing"/>
        <w:jc w:val="center"/>
        <w:rPr>
          <w:rFonts w:cstheme="minorHAnsi"/>
          <w:sz w:val="20"/>
          <w:szCs w:val="20"/>
          <w:lang w:val="ro-RO"/>
        </w:rPr>
      </w:pPr>
    </w:p>
    <w:p w14:paraId="07EFD7B8" w14:textId="77777777" w:rsidR="007E082E" w:rsidRDefault="007E082E" w:rsidP="00080D70">
      <w:pPr>
        <w:pStyle w:val="NoSpacing"/>
        <w:jc w:val="center"/>
        <w:rPr>
          <w:rFonts w:cstheme="minorHAnsi"/>
          <w:sz w:val="20"/>
          <w:szCs w:val="20"/>
          <w:lang w:val="ro-RO"/>
        </w:rPr>
      </w:pPr>
    </w:p>
    <w:p w14:paraId="29295876" w14:textId="77777777" w:rsidR="007E082E" w:rsidRDefault="007E082E" w:rsidP="00080D70">
      <w:pPr>
        <w:pStyle w:val="NoSpacing"/>
        <w:jc w:val="center"/>
        <w:rPr>
          <w:rFonts w:cstheme="minorHAnsi"/>
          <w:sz w:val="20"/>
          <w:szCs w:val="20"/>
          <w:lang w:val="ro-RO"/>
        </w:rPr>
      </w:pPr>
    </w:p>
    <w:p w14:paraId="7CCC3233" w14:textId="77777777" w:rsidR="007E082E" w:rsidRDefault="007E082E" w:rsidP="00080D70">
      <w:pPr>
        <w:pStyle w:val="NoSpacing"/>
        <w:jc w:val="center"/>
        <w:rPr>
          <w:rFonts w:cstheme="minorHAnsi"/>
          <w:sz w:val="20"/>
          <w:szCs w:val="20"/>
          <w:lang w:val="ro-RO"/>
        </w:rPr>
      </w:pPr>
    </w:p>
    <w:p w14:paraId="0B2145FF" w14:textId="77777777" w:rsidR="007E082E" w:rsidRDefault="007E082E" w:rsidP="00080D70">
      <w:pPr>
        <w:pStyle w:val="NoSpacing"/>
        <w:jc w:val="center"/>
        <w:rPr>
          <w:rFonts w:cstheme="minorHAnsi"/>
          <w:sz w:val="20"/>
          <w:szCs w:val="20"/>
          <w:lang w:val="ro-RO"/>
        </w:rPr>
      </w:pPr>
    </w:p>
    <w:p w14:paraId="5575E106" w14:textId="77777777" w:rsidR="007E082E" w:rsidRDefault="007E082E" w:rsidP="00080D70">
      <w:pPr>
        <w:pStyle w:val="NoSpacing"/>
        <w:jc w:val="center"/>
        <w:rPr>
          <w:rFonts w:cstheme="minorHAnsi"/>
          <w:sz w:val="20"/>
          <w:szCs w:val="20"/>
          <w:lang w:val="ro-RO"/>
        </w:rPr>
      </w:pPr>
    </w:p>
    <w:p w14:paraId="78A46115" w14:textId="77777777" w:rsidR="007E082E" w:rsidRDefault="007E082E" w:rsidP="00080D70">
      <w:pPr>
        <w:pStyle w:val="NoSpacing"/>
        <w:jc w:val="center"/>
        <w:rPr>
          <w:rFonts w:cstheme="minorHAnsi"/>
          <w:sz w:val="20"/>
          <w:szCs w:val="20"/>
          <w:lang w:val="ro-RO"/>
        </w:rPr>
      </w:pPr>
    </w:p>
    <w:p w14:paraId="46249A82" w14:textId="77777777" w:rsidR="007E082E" w:rsidRDefault="007E082E" w:rsidP="00080D70">
      <w:pPr>
        <w:pStyle w:val="NoSpacing"/>
        <w:jc w:val="center"/>
        <w:rPr>
          <w:rFonts w:cstheme="minorHAnsi"/>
          <w:sz w:val="20"/>
          <w:szCs w:val="20"/>
          <w:lang w:val="ro-RO"/>
        </w:rPr>
      </w:pPr>
    </w:p>
    <w:p w14:paraId="3F00DE30" w14:textId="77777777" w:rsidR="007E082E" w:rsidRDefault="007E082E" w:rsidP="00080D70">
      <w:pPr>
        <w:pStyle w:val="NoSpacing"/>
        <w:jc w:val="center"/>
        <w:rPr>
          <w:rFonts w:cstheme="minorHAnsi"/>
          <w:sz w:val="20"/>
          <w:szCs w:val="20"/>
          <w:lang w:val="ro-RO"/>
        </w:rPr>
      </w:pPr>
    </w:p>
    <w:p w14:paraId="26EF357A" w14:textId="77777777" w:rsidR="007E082E" w:rsidRDefault="007E082E" w:rsidP="00080D70">
      <w:pPr>
        <w:pStyle w:val="NoSpacing"/>
        <w:jc w:val="center"/>
        <w:rPr>
          <w:rFonts w:cstheme="minorHAnsi"/>
          <w:sz w:val="20"/>
          <w:szCs w:val="20"/>
          <w:lang w:val="ro-RO"/>
        </w:rPr>
      </w:pPr>
    </w:p>
    <w:p w14:paraId="4A1B1C2E" w14:textId="77777777" w:rsidR="007E082E" w:rsidRDefault="007E082E" w:rsidP="00080D70">
      <w:pPr>
        <w:pStyle w:val="NoSpacing"/>
        <w:jc w:val="center"/>
        <w:rPr>
          <w:rFonts w:cstheme="minorHAnsi"/>
          <w:sz w:val="20"/>
          <w:szCs w:val="20"/>
          <w:lang w:val="ro-RO"/>
        </w:rPr>
      </w:pPr>
    </w:p>
    <w:p w14:paraId="7731CC7C" w14:textId="77777777" w:rsidR="007E082E" w:rsidRDefault="007E082E" w:rsidP="00080D70">
      <w:pPr>
        <w:pStyle w:val="NoSpacing"/>
        <w:jc w:val="center"/>
        <w:rPr>
          <w:rFonts w:cstheme="minorHAnsi"/>
          <w:sz w:val="20"/>
          <w:szCs w:val="20"/>
          <w:lang w:val="ro-RO"/>
        </w:rPr>
      </w:pPr>
    </w:p>
    <w:p w14:paraId="336B55AF" w14:textId="77777777" w:rsidR="007E082E" w:rsidRDefault="007E082E" w:rsidP="00080D70">
      <w:pPr>
        <w:pStyle w:val="NoSpacing"/>
        <w:jc w:val="center"/>
        <w:rPr>
          <w:rFonts w:cstheme="minorHAnsi"/>
          <w:sz w:val="20"/>
          <w:szCs w:val="20"/>
          <w:lang w:val="ro-RO"/>
        </w:rPr>
      </w:pPr>
    </w:p>
    <w:p w14:paraId="4D52763D" w14:textId="77777777" w:rsidR="007E082E" w:rsidRDefault="007E082E" w:rsidP="00080D70">
      <w:pPr>
        <w:pStyle w:val="NoSpacing"/>
        <w:jc w:val="center"/>
        <w:rPr>
          <w:rFonts w:cstheme="minorHAnsi"/>
          <w:sz w:val="20"/>
          <w:szCs w:val="20"/>
          <w:lang w:val="ro-RO"/>
        </w:rPr>
      </w:pPr>
    </w:p>
    <w:p w14:paraId="7FE954B2" w14:textId="6F8EEA75" w:rsidR="004B4AC6" w:rsidRPr="00202042" w:rsidRDefault="004B4AC6" w:rsidP="00080D70">
      <w:pPr>
        <w:pStyle w:val="NoSpacing"/>
        <w:jc w:val="center"/>
        <w:rPr>
          <w:rFonts w:cstheme="minorHAnsi"/>
          <w:sz w:val="20"/>
          <w:szCs w:val="20"/>
          <w:lang w:val="ro-RO"/>
        </w:rPr>
      </w:pPr>
      <w:r w:rsidRPr="00202042">
        <w:rPr>
          <w:rFonts w:cstheme="minorHAnsi"/>
          <w:sz w:val="20"/>
          <w:szCs w:val="20"/>
          <w:lang w:val="ro-RO"/>
        </w:rPr>
        <w:t>DISTRIBUITOR: SC INTERVISION TRADING-RO SRL</w:t>
      </w:r>
    </w:p>
    <w:p w14:paraId="35631B70" w14:textId="77777777" w:rsidR="004B4AC6" w:rsidRPr="00202042" w:rsidRDefault="004B4AC6" w:rsidP="00080D70">
      <w:pPr>
        <w:pStyle w:val="NoSpacing"/>
        <w:jc w:val="center"/>
        <w:rPr>
          <w:rFonts w:cstheme="minorHAnsi"/>
          <w:sz w:val="20"/>
          <w:szCs w:val="20"/>
          <w:lang w:val="ro-RO"/>
        </w:rPr>
      </w:pPr>
      <w:r w:rsidRPr="00202042">
        <w:rPr>
          <w:rFonts w:cstheme="minorHAnsi"/>
          <w:sz w:val="20"/>
          <w:szCs w:val="20"/>
          <w:lang w:val="ro-RO"/>
        </w:rPr>
        <w:t>Pitesti, Bd. I.C. Bratianu, nr. 48-52, corp A, et. 5,</w:t>
      </w:r>
    </w:p>
    <w:p w14:paraId="36206B62" w14:textId="5C32931D" w:rsidR="00FE5F5B" w:rsidRDefault="004B4AC6" w:rsidP="00080D70">
      <w:pPr>
        <w:pStyle w:val="NoSpacing"/>
        <w:jc w:val="center"/>
        <w:rPr>
          <w:rFonts w:cstheme="minorHAnsi"/>
          <w:sz w:val="20"/>
          <w:szCs w:val="20"/>
          <w:lang w:val="ro-RO"/>
        </w:rPr>
      </w:pPr>
      <w:r w:rsidRPr="00202042">
        <w:rPr>
          <w:rFonts w:cstheme="minorHAnsi"/>
          <w:sz w:val="20"/>
          <w:szCs w:val="20"/>
          <w:lang w:val="ro-RO"/>
        </w:rPr>
        <w:t>Cam 504-505, Jud. Arges, Romania, cod postal: 110121</w:t>
      </w:r>
      <w:r w:rsidR="00FE5F5B">
        <w:rPr>
          <w:rFonts w:cstheme="minorHAnsi"/>
          <w:sz w:val="20"/>
          <w:szCs w:val="20"/>
          <w:lang w:val="ro-RO"/>
        </w:rPr>
        <w:br w:type="page"/>
      </w:r>
    </w:p>
    <w:p w14:paraId="4C5579B3" w14:textId="77777777" w:rsidR="00FE5F5B" w:rsidRDefault="00FE5F5B" w:rsidP="00080D70">
      <w:pPr>
        <w:pStyle w:val="NoSpacing"/>
        <w:jc w:val="center"/>
        <w:rPr>
          <w:rFonts w:cstheme="minorHAnsi"/>
          <w:sz w:val="20"/>
          <w:szCs w:val="20"/>
          <w:lang w:val="ro-RO"/>
        </w:rPr>
        <w:sectPr w:rsidR="00FE5F5B" w:rsidSect="006E6B51">
          <w:footerReference w:type="default" r:id="rId51"/>
          <w:type w:val="continuous"/>
          <w:pgSz w:w="8400" w:h="11910"/>
          <w:pgMar w:top="567" w:right="420" w:bottom="278" w:left="697" w:header="567" w:footer="283" w:gutter="0"/>
          <w:cols w:space="708"/>
          <w:docGrid w:linePitch="360"/>
        </w:sectPr>
      </w:pPr>
    </w:p>
    <w:p w14:paraId="34F9E893" w14:textId="77777777" w:rsidR="00FE5F5B" w:rsidRDefault="00FE5F5B" w:rsidP="00D64614">
      <w:pPr>
        <w:jc w:val="center"/>
      </w:pPr>
      <w:r>
        <w:rPr>
          <w:noProof/>
          <w:lang w:val="el-GR" w:eastAsia="el-GR"/>
        </w:rPr>
        <w:drawing>
          <wp:inline distT="0" distB="0" distL="0" distR="0" wp14:anchorId="0F919384" wp14:editId="5ED4DB62">
            <wp:extent cx="3865418" cy="1152692"/>
            <wp:effectExtent l="0" t="0" r="190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9275" cy="1153842"/>
                    </a:xfrm>
                    <a:prstGeom prst="rect">
                      <a:avLst/>
                    </a:prstGeom>
                  </pic:spPr>
                </pic:pic>
              </a:graphicData>
            </a:graphic>
          </wp:inline>
        </w:drawing>
      </w:r>
    </w:p>
    <w:p w14:paraId="725C18E7" w14:textId="77777777" w:rsidR="00FE5F5B" w:rsidRDefault="00FE5F5B" w:rsidP="00211E56"/>
    <w:p w14:paraId="52345D63" w14:textId="77777777" w:rsidR="00FE5F5B" w:rsidRDefault="00FE5F5B" w:rsidP="00211E56"/>
    <w:p w14:paraId="29502D9C" w14:textId="77777777" w:rsidR="00FE5F5B" w:rsidRPr="00277FCC" w:rsidRDefault="00FE5F5B" w:rsidP="00211E56">
      <w:pPr>
        <w:rPr>
          <w:rFonts w:eastAsiaTheme="minorEastAsia"/>
        </w:rPr>
      </w:pPr>
    </w:p>
    <w:p w14:paraId="03F285E1" w14:textId="77777777" w:rsidR="00FE5F5B" w:rsidRPr="0011300F" w:rsidRDefault="00FE5F5B" w:rsidP="00211E56">
      <w:pPr>
        <w:jc w:val="center"/>
        <w:rPr>
          <w:rFonts w:eastAsiaTheme="minorEastAsia" w:cs="Arial"/>
          <w:b/>
          <w:sz w:val="40"/>
          <w:szCs w:val="40"/>
        </w:rPr>
      </w:pPr>
      <w:r>
        <w:rPr>
          <w:rFonts w:eastAsiaTheme="minorEastAsia" w:cs="Arial"/>
          <w:b/>
          <w:sz w:val="40"/>
          <w:szCs w:val="40"/>
          <w:lang w:val="el-GR"/>
        </w:rPr>
        <w:t>ΟΔΗΓΙΕΣ</w:t>
      </w:r>
      <w:r w:rsidRPr="0011300F">
        <w:rPr>
          <w:rFonts w:eastAsiaTheme="minorEastAsia" w:cs="Arial"/>
          <w:b/>
          <w:sz w:val="40"/>
          <w:szCs w:val="40"/>
        </w:rPr>
        <w:t xml:space="preserve"> </w:t>
      </w:r>
      <w:r>
        <w:rPr>
          <w:rFonts w:eastAsiaTheme="minorEastAsia" w:cs="Arial"/>
          <w:b/>
          <w:sz w:val="40"/>
          <w:szCs w:val="40"/>
          <w:lang w:val="el-GR"/>
        </w:rPr>
        <w:t>ΧΡΗΣΗΣ</w:t>
      </w:r>
    </w:p>
    <w:p w14:paraId="0A06B1CD" w14:textId="77777777" w:rsidR="00FE5F5B" w:rsidRPr="0011300F" w:rsidRDefault="00FE5F5B" w:rsidP="00D64614">
      <w:pPr>
        <w:jc w:val="center"/>
        <w:rPr>
          <w:rFonts w:eastAsiaTheme="minorEastAsia"/>
          <w:b/>
          <w:sz w:val="40"/>
          <w:szCs w:val="40"/>
        </w:rPr>
      </w:pPr>
      <w:r w:rsidRPr="00882F0C">
        <w:rPr>
          <w:rFonts w:eastAsiaTheme="minorEastAsia"/>
          <w:b/>
          <w:sz w:val="40"/>
          <w:szCs w:val="40"/>
        </w:rPr>
        <w:t>LT</w:t>
      </w:r>
      <w:r w:rsidRPr="0011300F">
        <w:rPr>
          <w:rFonts w:eastAsiaTheme="minorEastAsia"/>
          <w:b/>
          <w:sz w:val="40"/>
          <w:szCs w:val="40"/>
        </w:rPr>
        <w:t>-3233</w:t>
      </w:r>
      <w:r w:rsidRPr="00882F0C">
        <w:rPr>
          <w:rFonts w:eastAsiaTheme="minorEastAsia"/>
          <w:b/>
          <w:sz w:val="40"/>
          <w:szCs w:val="40"/>
        </w:rPr>
        <w:t>SM</w:t>
      </w:r>
      <w:r w:rsidRPr="0011300F">
        <w:rPr>
          <w:rFonts w:eastAsiaTheme="minorEastAsia"/>
          <w:b/>
          <w:sz w:val="40"/>
          <w:szCs w:val="40"/>
        </w:rPr>
        <w:t xml:space="preserve"> /</w:t>
      </w:r>
      <w:r w:rsidRPr="00882F0C">
        <w:rPr>
          <w:rFonts w:eastAsiaTheme="minorEastAsia"/>
          <w:b/>
          <w:sz w:val="40"/>
          <w:szCs w:val="40"/>
        </w:rPr>
        <w:t>LT</w:t>
      </w:r>
      <w:r w:rsidRPr="0011300F">
        <w:rPr>
          <w:rFonts w:eastAsiaTheme="minorEastAsia"/>
          <w:b/>
          <w:sz w:val="40"/>
          <w:szCs w:val="40"/>
        </w:rPr>
        <w:t>-4011</w:t>
      </w:r>
      <w:r w:rsidRPr="00882F0C">
        <w:rPr>
          <w:rFonts w:eastAsiaTheme="minorEastAsia"/>
          <w:b/>
          <w:sz w:val="40"/>
          <w:szCs w:val="40"/>
        </w:rPr>
        <w:t>SM</w:t>
      </w:r>
    </w:p>
    <w:p w14:paraId="3DDFCDA1" w14:textId="77777777" w:rsidR="00FE5F5B" w:rsidRPr="0011300F" w:rsidRDefault="00FE5F5B" w:rsidP="00211E56">
      <w:pPr>
        <w:jc w:val="center"/>
        <w:rPr>
          <w:rFonts w:eastAsiaTheme="minorEastAsia"/>
          <w:b/>
          <w:sz w:val="40"/>
          <w:szCs w:val="40"/>
        </w:rPr>
      </w:pPr>
    </w:p>
    <w:p w14:paraId="4DE07041" w14:textId="77777777" w:rsidR="00FE5F5B" w:rsidRPr="0011300F" w:rsidRDefault="00FE5F5B" w:rsidP="00211E56">
      <w:pPr>
        <w:jc w:val="center"/>
        <w:rPr>
          <w:rFonts w:eastAsiaTheme="minorEastAsia"/>
          <w:b/>
          <w:sz w:val="40"/>
          <w:szCs w:val="40"/>
        </w:rPr>
      </w:pPr>
    </w:p>
    <w:p w14:paraId="2CAC43EE" w14:textId="77777777" w:rsidR="00FE5F5B" w:rsidRPr="0011300F" w:rsidRDefault="00FE5F5B" w:rsidP="005D625F">
      <w:pPr>
        <w:ind w:left="-426" w:right="-398"/>
        <w:rPr>
          <w:rFonts w:eastAsiaTheme="minorEastAsia"/>
          <w:b/>
          <w:sz w:val="40"/>
          <w:szCs w:val="40"/>
        </w:rPr>
      </w:pPr>
    </w:p>
    <w:p w14:paraId="67B6C425" w14:textId="77777777" w:rsidR="00FE5F5B" w:rsidRPr="0011300F" w:rsidRDefault="00FE5F5B" w:rsidP="005D625F">
      <w:pPr>
        <w:ind w:left="-426" w:right="-398"/>
        <w:jc w:val="center"/>
        <w:rPr>
          <w:rFonts w:eastAsiaTheme="minorEastAsia"/>
          <w:b/>
          <w:sz w:val="40"/>
          <w:szCs w:val="40"/>
        </w:rPr>
      </w:pPr>
    </w:p>
    <w:p w14:paraId="2BCAC74F" w14:textId="77777777" w:rsidR="00833D56" w:rsidRPr="00305D02" w:rsidRDefault="00833D56" w:rsidP="00833D56">
      <w:pPr>
        <w:pStyle w:val="ListParagraph"/>
        <w:spacing w:after="0"/>
        <w:ind w:left="0" w:right="28"/>
        <w:jc w:val="center"/>
        <w:rPr>
          <w:b/>
          <w:lang w:val="ro-RO"/>
        </w:rPr>
      </w:pPr>
    </w:p>
    <w:p w14:paraId="698FB29B" w14:textId="5006B140" w:rsidR="00FE5F5B" w:rsidRPr="004556A9" w:rsidRDefault="00FE5F5B" w:rsidP="00833D56">
      <w:pPr>
        <w:pStyle w:val="ListParagraph"/>
        <w:spacing w:after="0"/>
        <w:ind w:left="0" w:right="28"/>
        <w:jc w:val="center"/>
        <w:rPr>
          <w:b/>
          <w:lang w:val="el-GR"/>
        </w:rPr>
      </w:pPr>
      <w:r>
        <w:rPr>
          <w:b/>
          <w:lang w:val="el-GR"/>
        </w:rPr>
        <w:t>ΣΗΜΑΝΤΙΚΟ</w:t>
      </w:r>
    </w:p>
    <w:p w14:paraId="48C3C51E" w14:textId="77777777" w:rsidR="00FE5F5B" w:rsidRPr="005D625F" w:rsidRDefault="00FE5F5B" w:rsidP="00833D56">
      <w:pPr>
        <w:pStyle w:val="ListParagraph"/>
        <w:spacing w:after="0"/>
        <w:ind w:left="0" w:right="28"/>
        <w:jc w:val="center"/>
        <w:rPr>
          <w:lang w:val="el-GR"/>
        </w:rPr>
      </w:pPr>
      <w:r w:rsidRPr="005D625F">
        <w:rPr>
          <w:lang w:val="el-GR"/>
        </w:rPr>
        <w:t>Διαβάστε προσεκτικά αυτό το εγχειρίδιο πριν εγκαταστήσετε και θέσετε σε λειτουργία την τηλεόραση.</w:t>
      </w:r>
    </w:p>
    <w:p w14:paraId="196DDD74" w14:textId="77777777" w:rsidR="00FE5F5B" w:rsidRPr="005D625F" w:rsidRDefault="00FE5F5B" w:rsidP="00833D56">
      <w:pPr>
        <w:pStyle w:val="ListParagraph"/>
        <w:spacing w:after="0"/>
        <w:ind w:left="0" w:right="28"/>
        <w:jc w:val="center"/>
        <w:rPr>
          <w:lang w:val="el-GR"/>
        </w:rPr>
      </w:pPr>
      <w:r w:rsidRPr="005D625F">
        <w:rPr>
          <w:lang w:val="el-GR"/>
        </w:rPr>
        <w:t>Κρατήστε αυτό το εγχειρίδιο εύχρηστο για περαιτέρω αναφορά.</w:t>
      </w:r>
    </w:p>
    <w:p w14:paraId="26D55E8B" w14:textId="77777777" w:rsidR="00FE5F5B" w:rsidRDefault="00FE5F5B" w:rsidP="00833D56">
      <w:pPr>
        <w:pStyle w:val="ListParagraph"/>
        <w:spacing w:after="0"/>
        <w:ind w:left="0" w:right="28"/>
        <w:jc w:val="both"/>
        <w:rPr>
          <w:b/>
          <w:lang w:val="el-GR"/>
        </w:rPr>
      </w:pPr>
    </w:p>
    <w:p w14:paraId="46730049" w14:textId="77777777" w:rsidR="00833D56" w:rsidRDefault="00833D56" w:rsidP="00833D56">
      <w:pPr>
        <w:pStyle w:val="ListParagraph"/>
        <w:spacing w:after="0"/>
        <w:ind w:left="0" w:right="28"/>
        <w:jc w:val="both"/>
        <w:rPr>
          <w:b/>
          <w:lang w:val="el-GR"/>
        </w:rPr>
      </w:pPr>
    </w:p>
    <w:p w14:paraId="304B5103" w14:textId="77777777" w:rsidR="00833D56" w:rsidRDefault="00833D56" w:rsidP="00833D56">
      <w:pPr>
        <w:pStyle w:val="ListParagraph"/>
        <w:spacing w:after="0"/>
        <w:ind w:left="0" w:right="28"/>
        <w:jc w:val="both"/>
        <w:rPr>
          <w:b/>
          <w:lang w:val="el-GR"/>
        </w:rPr>
      </w:pPr>
    </w:p>
    <w:p w14:paraId="3615DD9D" w14:textId="77777777" w:rsidR="006E6B51" w:rsidRDefault="006E6B51" w:rsidP="00833D56">
      <w:pPr>
        <w:pStyle w:val="ListParagraph"/>
        <w:spacing w:after="0"/>
        <w:ind w:left="0" w:right="28"/>
        <w:jc w:val="both"/>
        <w:rPr>
          <w:b/>
          <w:lang w:val="el-GR"/>
        </w:rPr>
      </w:pPr>
    </w:p>
    <w:p w14:paraId="6298C533" w14:textId="1B8AC78B" w:rsidR="00FE5F5B" w:rsidRPr="004556A9" w:rsidRDefault="00FE5F5B" w:rsidP="00833D56">
      <w:pPr>
        <w:pStyle w:val="ListParagraph"/>
        <w:spacing w:after="0"/>
        <w:ind w:left="0" w:right="28"/>
        <w:jc w:val="both"/>
        <w:rPr>
          <w:b/>
          <w:lang w:val="el-GR"/>
        </w:rPr>
      </w:pPr>
      <w:r w:rsidRPr="004556A9">
        <w:rPr>
          <w:b/>
          <w:lang w:val="el-GR"/>
        </w:rPr>
        <w:t>Περιεχόμενο</w:t>
      </w:r>
    </w:p>
    <w:p w14:paraId="19D2130A" w14:textId="77777777" w:rsidR="00FE5F5B" w:rsidRPr="004556A9" w:rsidRDefault="00FE5F5B" w:rsidP="00833D56">
      <w:pPr>
        <w:pStyle w:val="ListParagraph"/>
        <w:spacing w:after="0"/>
        <w:ind w:left="0" w:right="28"/>
        <w:jc w:val="both"/>
        <w:rPr>
          <w:b/>
          <w:lang w:val="el-GR"/>
        </w:rPr>
      </w:pPr>
    </w:p>
    <w:p w14:paraId="2B31347C" w14:textId="2C690CAA" w:rsidR="00FE5F5B" w:rsidRPr="004A29A7" w:rsidRDefault="00FE5F5B" w:rsidP="00833D56">
      <w:pPr>
        <w:pStyle w:val="ListParagraph"/>
        <w:spacing w:after="0"/>
        <w:ind w:left="0" w:right="28"/>
        <w:jc w:val="both"/>
        <w:rPr>
          <w:b/>
          <w:lang w:val="el-GR"/>
        </w:rPr>
      </w:pPr>
      <w:r w:rsidRPr="004556A9">
        <w:rPr>
          <w:b/>
          <w:lang w:val="el-GR"/>
        </w:rPr>
        <w:t>Πληροφορίες ασφάλειας</w:t>
      </w:r>
      <w:r w:rsidR="004A29A7">
        <w:rPr>
          <w:b/>
          <w:lang w:val="el-GR"/>
        </w:rPr>
        <w:tab/>
      </w:r>
      <w:r w:rsidR="004A29A7">
        <w:rPr>
          <w:b/>
          <w:lang w:val="el-GR"/>
        </w:rPr>
        <w:tab/>
      </w:r>
      <w:r w:rsidR="004A29A7">
        <w:rPr>
          <w:b/>
          <w:lang w:val="el-GR"/>
        </w:rPr>
        <w:tab/>
      </w:r>
      <w:r w:rsidR="004A29A7">
        <w:rPr>
          <w:b/>
          <w:lang w:val="el-GR"/>
        </w:rPr>
        <w:tab/>
      </w:r>
      <w:r w:rsidR="004A29A7">
        <w:rPr>
          <w:b/>
          <w:lang w:val="el-GR"/>
        </w:rPr>
        <w:tab/>
      </w:r>
      <w:r w:rsidR="004A29A7">
        <w:rPr>
          <w:b/>
          <w:lang w:val="el-GR"/>
        </w:rPr>
        <w:tab/>
      </w:r>
      <w:r w:rsidR="004A29A7" w:rsidRPr="004A29A7">
        <w:rPr>
          <w:b/>
          <w:lang w:val="el-GR"/>
        </w:rPr>
        <w:t>38</w:t>
      </w:r>
    </w:p>
    <w:p w14:paraId="19B74853" w14:textId="6F132DBE" w:rsidR="00FE5F5B" w:rsidRPr="004A29A7" w:rsidRDefault="00FE5F5B" w:rsidP="00833D56">
      <w:pPr>
        <w:pStyle w:val="ListParagraph"/>
        <w:spacing w:after="0"/>
        <w:ind w:left="0" w:right="28"/>
        <w:jc w:val="both"/>
        <w:rPr>
          <w:b/>
          <w:lang w:val="el-GR"/>
        </w:rPr>
      </w:pPr>
      <w:r w:rsidRPr="004556A9">
        <w:rPr>
          <w:b/>
          <w:lang w:val="el-GR"/>
        </w:rPr>
        <w:t>Κουμπιά τηλεόρασης και διεπαφή τερματικού</w:t>
      </w:r>
      <w:r w:rsidR="004A29A7">
        <w:rPr>
          <w:b/>
          <w:lang w:val="el-GR"/>
        </w:rPr>
        <w:tab/>
      </w:r>
      <w:r w:rsidR="004A29A7">
        <w:rPr>
          <w:b/>
          <w:lang w:val="el-GR"/>
        </w:rPr>
        <w:tab/>
      </w:r>
      <w:r w:rsidR="004A29A7">
        <w:rPr>
          <w:b/>
          <w:lang w:val="el-GR"/>
        </w:rPr>
        <w:tab/>
      </w:r>
      <w:r w:rsidR="004A29A7">
        <w:rPr>
          <w:b/>
          <w:lang w:val="el-GR"/>
        </w:rPr>
        <w:tab/>
      </w:r>
      <w:r w:rsidR="004A29A7" w:rsidRPr="004A29A7">
        <w:rPr>
          <w:b/>
          <w:lang w:val="el-GR"/>
        </w:rPr>
        <w:t>41</w:t>
      </w:r>
    </w:p>
    <w:p w14:paraId="275E5260" w14:textId="0354923E" w:rsidR="00FE5F5B" w:rsidRPr="00D30D51" w:rsidRDefault="00FE5F5B" w:rsidP="00833D56">
      <w:pPr>
        <w:pStyle w:val="ListParagraph"/>
        <w:spacing w:after="0"/>
        <w:ind w:left="0" w:right="28"/>
        <w:jc w:val="both"/>
        <w:rPr>
          <w:b/>
          <w:lang w:val="el-GR"/>
        </w:rPr>
      </w:pPr>
      <w:r w:rsidRPr="004556A9">
        <w:rPr>
          <w:b/>
          <w:lang w:val="el-GR"/>
        </w:rPr>
        <w:t>Διάγραμμα σύνδεσης εξωτερικής συσκευής</w:t>
      </w:r>
      <w:r w:rsidR="004A29A7">
        <w:rPr>
          <w:b/>
          <w:lang w:val="el-GR"/>
        </w:rPr>
        <w:tab/>
      </w:r>
      <w:r w:rsidR="004A29A7">
        <w:rPr>
          <w:b/>
          <w:lang w:val="el-GR"/>
        </w:rPr>
        <w:tab/>
      </w:r>
      <w:r w:rsidR="004A29A7">
        <w:rPr>
          <w:b/>
          <w:lang w:val="el-GR"/>
        </w:rPr>
        <w:tab/>
      </w:r>
      <w:r w:rsidR="004A29A7">
        <w:rPr>
          <w:b/>
          <w:lang w:val="el-GR"/>
        </w:rPr>
        <w:tab/>
      </w:r>
      <w:r w:rsidR="004A29A7" w:rsidRPr="00D30D51">
        <w:rPr>
          <w:b/>
          <w:lang w:val="el-GR"/>
        </w:rPr>
        <w:t>42</w:t>
      </w:r>
    </w:p>
    <w:p w14:paraId="688AE585" w14:textId="0F3B9F4A" w:rsidR="00FE5F5B" w:rsidRPr="00D30D51" w:rsidRDefault="00FE5F5B" w:rsidP="00833D56">
      <w:pPr>
        <w:pStyle w:val="ListParagraph"/>
        <w:spacing w:after="0"/>
        <w:ind w:left="0" w:right="28"/>
        <w:jc w:val="both"/>
        <w:rPr>
          <w:b/>
          <w:lang w:val="el-GR"/>
        </w:rPr>
      </w:pPr>
      <w:r w:rsidRPr="004556A9">
        <w:rPr>
          <w:b/>
          <w:lang w:val="el-GR"/>
        </w:rPr>
        <w:t>Εγκατάσταση και σύνδεση της τηλεόρασης</w:t>
      </w:r>
      <w:r w:rsidR="00D30D51">
        <w:rPr>
          <w:b/>
          <w:lang w:val="el-GR"/>
        </w:rPr>
        <w:tab/>
      </w:r>
      <w:r w:rsidR="00D30D51">
        <w:rPr>
          <w:b/>
          <w:lang w:val="el-GR"/>
        </w:rPr>
        <w:tab/>
      </w:r>
      <w:r w:rsidR="00D30D51">
        <w:rPr>
          <w:b/>
          <w:lang w:val="el-GR"/>
        </w:rPr>
        <w:tab/>
      </w:r>
      <w:r w:rsidR="00D30D51">
        <w:rPr>
          <w:b/>
          <w:lang w:val="el-GR"/>
        </w:rPr>
        <w:tab/>
      </w:r>
      <w:r w:rsidR="00D30D51" w:rsidRPr="00D30D51">
        <w:rPr>
          <w:b/>
          <w:lang w:val="el-GR"/>
        </w:rPr>
        <w:t>43</w:t>
      </w:r>
    </w:p>
    <w:p w14:paraId="33940572" w14:textId="53A7CE6F" w:rsidR="00FE5F5B" w:rsidRPr="00D30D51" w:rsidRDefault="00FE5F5B" w:rsidP="00833D56">
      <w:pPr>
        <w:pStyle w:val="ListParagraph"/>
        <w:spacing w:after="0"/>
        <w:ind w:left="0" w:right="28"/>
        <w:jc w:val="both"/>
        <w:rPr>
          <w:b/>
          <w:lang w:val="el-GR"/>
        </w:rPr>
      </w:pPr>
      <w:r w:rsidRPr="004556A9">
        <w:rPr>
          <w:b/>
          <w:lang w:val="el-GR"/>
        </w:rPr>
        <w:t>Οδηγίες εγκατάστασης βάσης τηλεόρασης</w:t>
      </w:r>
      <w:r w:rsidR="00D30D51">
        <w:rPr>
          <w:b/>
          <w:lang w:val="el-GR"/>
        </w:rPr>
        <w:tab/>
      </w:r>
      <w:r w:rsidR="00D30D51">
        <w:rPr>
          <w:b/>
          <w:lang w:val="el-GR"/>
        </w:rPr>
        <w:tab/>
      </w:r>
      <w:r w:rsidR="00D30D51">
        <w:rPr>
          <w:b/>
          <w:lang w:val="el-GR"/>
        </w:rPr>
        <w:tab/>
      </w:r>
      <w:r w:rsidR="00D30D51">
        <w:rPr>
          <w:b/>
          <w:lang w:val="el-GR"/>
        </w:rPr>
        <w:tab/>
      </w:r>
      <w:r w:rsidR="00D30D51" w:rsidRPr="00D30D51">
        <w:rPr>
          <w:b/>
          <w:lang w:val="el-GR"/>
        </w:rPr>
        <w:t>44</w:t>
      </w:r>
    </w:p>
    <w:p w14:paraId="50A1AFFE" w14:textId="473B9FFA" w:rsidR="00FE5F5B" w:rsidRPr="007E1169" w:rsidRDefault="00FE5F5B" w:rsidP="00833D56">
      <w:pPr>
        <w:pStyle w:val="ListParagraph"/>
        <w:spacing w:after="0"/>
        <w:ind w:left="0" w:right="28"/>
        <w:jc w:val="both"/>
        <w:rPr>
          <w:b/>
          <w:lang w:val="el-GR"/>
        </w:rPr>
      </w:pPr>
      <w:r w:rsidRPr="004556A9">
        <w:rPr>
          <w:b/>
          <w:lang w:val="el-GR"/>
        </w:rPr>
        <w:t>Τηλεχειριστήριο</w:t>
      </w:r>
      <w:r w:rsidR="00D30D51">
        <w:rPr>
          <w:b/>
          <w:lang w:val="el-GR"/>
        </w:rPr>
        <w:tab/>
      </w:r>
      <w:r w:rsidR="00D30D51">
        <w:rPr>
          <w:b/>
          <w:lang w:val="el-GR"/>
        </w:rPr>
        <w:tab/>
      </w:r>
      <w:r w:rsidR="00D30D51">
        <w:rPr>
          <w:b/>
          <w:lang w:val="el-GR"/>
        </w:rPr>
        <w:tab/>
      </w:r>
      <w:r w:rsidR="00D30D51">
        <w:rPr>
          <w:b/>
          <w:lang w:val="el-GR"/>
        </w:rPr>
        <w:tab/>
      </w:r>
      <w:r w:rsidR="00D30D51">
        <w:rPr>
          <w:b/>
          <w:lang w:val="el-GR"/>
        </w:rPr>
        <w:tab/>
      </w:r>
      <w:r w:rsidR="00D30D51">
        <w:rPr>
          <w:b/>
          <w:lang w:val="el-GR"/>
        </w:rPr>
        <w:tab/>
      </w:r>
      <w:r w:rsidR="00D30D51">
        <w:rPr>
          <w:b/>
          <w:lang w:val="el-GR"/>
        </w:rPr>
        <w:tab/>
      </w:r>
      <w:r w:rsidR="00D30D51" w:rsidRPr="00D30D51">
        <w:rPr>
          <w:b/>
          <w:lang w:val="el-GR"/>
        </w:rPr>
        <w:t>4</w:t>
      </w:r>
      <w:r w:rsidR="00D30D51" w:rsidRPr="007E1169">
        <w:rPr>
          <w:b/>
          <w:lang w:val="el-GR"/>
        </w:rPr>
        <w:t>5</w:t>
      </w:r>
    </w:p>
    <w:p w14:paraId="65E98B59" w14:textId="3CDADB7B" w:rsidR="00FE5F5B" w:rsidRPr="007E1169" w:rsidRDefault="00FE5F5B" w:rsidP="00833D56">
      <w:pPr>
        <w:pStyle w:val="ListParagraph"/>
        <w:spacing w:after="0"/>
        <w:ind w:left="0" w:right="28"/>
        <w:jc w:val="both"/>
        <w:rPr>
          <w:b/>
          <w:lang w:val="el-GR"/>
        </w:rPr>
      </w:pPr>
      <w:r w:rsidRPr="004556A9">
        <w:rPr>
          <w:b/>
          <w:lang w:val="el-GR"/>
        </w:rPr>
        <w:t>Πρώτη εγκατάσταση</w:t>
      </w:r>
      <w:r w:rsidR="00006DB4">
        <w:rPr>
          <w:b/>
          <w:lang w:val="el-GR"/>
        </w:rPr>
        <w:tab/>
      </w:r>
      <w:r w:rsidR="00006DB4">
        <w:rPr>
          <w:b/>
          <w:lang w:val="el-GR"/>
        </w:rPr>
        <w:tab/>
      </w:r>
      <w:r w:rsidR="00006DB4">
        <w:rPr>
          <w:b/>
          <w:lang w:val="el-GR"/>
        </w:rPr>
        <w:tab/>
      </w:r>
      <w:r w:rsidR="00006DB4">
        <w:rPr>
          <w:b/>
          <w:lang w:val="el-GR"/>
        </w:rPr>
        <w:tab/>
      </w:r>
      <w:r w:rsidR="00006DB4">
        <w:rPr>
          <w:b/>
          <w:lang w:val="el-GR"/>
        </w:rPr>
        <w:tab/>
      </w:r>
      <w:r w:rsidR="00006DB4">
        <w:rPr>
          <w:b/>
          <w:lang w:val="el-GR"/>
        </w:rPr>
        <w:tab/>
      </w:r>
      <w:r w:rsidR="00006DB4">
        <w:rPr>
          <w:b/>
          <w:lang w:val="el-GR"/>
        </w:rPr>
        <w:tab/>
      </w:r>
      <w:r w:rsidR="00006DB4" w:rsidRPr="007E1169">
        <w:rPr>
          <w:b/>
          <w:lang w:val="el-GR"/>
        </w:rPr>
        <w:t>46</w:t>
      </w:r>
    </w:p>
    <w:p w14:paraId="4B93BAA2" w14:textId="460F8CD2" w:rsidR="00FE5F5B" w:rsidRPr="004556A9" w:rsidRDefault="00FE5F5B" w:rsidP="00833D56">
      <w:pPr>
        <w:pStyle w:val="ListParagraph"/>
        <w:spacing w:after="0"/>
        <w:ind w:left="0" w:right="28"/>
        <w:jc w:val="both"/>
        <w:rPr>
          <w:b/>
          <w:lang w:val="el-GR"/>
        </w:rPr>
      </w:pPr>
      <w:r w:rsidRPr="004556A9">
        <w:rPr>
          <w:b/>
          <w:lang w:val="el-GR"/>
        </w:rPr>
        <w:t>ΣΠΙΤΙ</w:t>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sidRPr="007E1169">
        <w:rPr>
          <w:b/>
          <w:lang w:val="el-GR"/>
        </w:rPr>
        <w:t>47</w:t>
      </w:r>
      <w:r w:rsidR="007E1169">
        <w:rPr>
          <w:b/>
          <w:lang w:val="el-GR"/>
        </w:rPr>
        <w:tab/>
      </w:r>
    </w:p>
    <w:p w14:paraId="7D6BC8DE" w14:textId="4169974C" w:rsidR="00FE5F5B" w:rsidRPr="007E1169" w:rsidRDefault="00FE5F5B" w:rsidP="00833D56">
      <w:pPr>
        <w:pStyle w:val="ListParagraph"/>
        <w:spacing w:after="0"/>
        <w:ind w:left="0" w:right="28"/>
        <w:jc w:val="both"/>
        <w:rPr>
          <w:b/>
          <w:lang w:val="el-GR"/>
        </w:rPr>
      </w:pPr>
      <w:r w:rsidRPr="004556A9">
        <w:rPr>
          <w:b/>
          <w:lang w:val="el-GR"/>
        </w:rPr>
        <w:t>ΕΙΣΑΓΩΓΗ</w:t>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sidRPr="007E1169">
        <w:rPr>
          <w:b/>
          <w:lang w:val="el-GR"/>
        </w:rPr>
        <w:t>47</w:t>
      </w:r>
    </w:p>
    <w:p w14:paraId="2B05DBB2" w14:textId="61C728CD" w:rsidR="00FE5F5B" w:rsidRPr="007E1169" w:rsidRDefault="00FE5F5B" w:rsidP="00833D56">
      <w:pPr>
        <w:pStyle w:val="ListParagraph"/>
        <w:spacing w:after="0"/>
        <w:ind w:left="0" w:right="28"/>
        <w:jc w:val="both"/>
        <w:rPr>
          <w:b/>
          <w:lang w:val="el-GR"/>
        </w:rPr>
      </w:pPr>
      <w:r w:rsidRPr="004556A9">
        <w:rPr>
          <w:b/>
          <w:lang w:val="el-GR"/>
        </w:rPr>
        <w:t>Ρύθμιση</w:t>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sidRPr="007E1169">
        <w:rPr>
          <w:b/>
          <w:lang w:val="el-GR"/>
        </w:rPr>
        <w:t>48</w:t>
      </w:r>
    </w:p>
    <w:p w14:paraId="1AC9F6A3" w14:textId="35BBD884" w:rsidR="00FE5F5B" w:rsidRPr="007E1169" w:rsidRDefault="00FE5F5B" w:rsidP="00833D56">
      <w:pPr>
        <w:pStyle w:val="ListParagraph"/>
        <w:spacing w:after="0"/>
        <w:ind w:left="0" w:right="28"/>
        <w:jc w:val="both"/>
        <w:rPr>
          <w:b/>
          <w:lang w:val="el-GR"/>
        </w:rPr>
      </w:pPr>
      <w:r w:rsidRPr="004556A9">
        <w:rPr>
          <w:b/>
          <w:lang w:val="el-GR"/>
        </w:rPr>
        <w:t>Αντιμετώπιση προβλημάτων</w:t>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sidRPr="007E1169">
        <w:rPr>
          <w:b/>
          <w:lang w:val="el-GR"/>
        </w:rPr>
        <w:t>52</w:t>
      </w:r>
    </w:p>
    <w:p w14:paraId="51077CD1" w14:textId="31C082DA" w:rsidR="00FE5F5B" w:rsidRPr="007E1169" w:rsidRDefault="00FE5F5B" w:rsidP="00833D56">
      <w:pPr>
        <w:pStyle w:val="ListParagraph"/>
        <w:spacing w:after="0"/>
        <w:ind w:left="0" w:right="28"/>
        <w:jc w:val="both"/>
        <w:rPr>
          <w:b/>
        </w:rPr>
      </w:pPr>
      <w:r w:rsidRPr="004556A9">
        <w:rPr>
          <w:b/>
          <w:lang w:val="el-GR"/>
        </w:rPr>
        <w:t>Προδιαγραφές</w:t>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Pr>
          <w:b/>
          <w:lang w:val="el-GR"/>
        </w:rPr>
        <w:tab/>
      </w:r>
      <w:r w:rsidR="007E1169" w:rsidRPr="007E1169">
        <w:rPr>
          <w:b/>
          <w:lang w:val="el-GR"/>
        </w:rPr>
        <w:t>5</w:t>
      </w:r>
      <w:r w:rsidR="007E1169">
        <w:rPr>
          <w:b/>
        </w:rPr>
        <w:t>3</w:t>
      </w:r>
    </w:p>
    <w:p w14:paraId="274C4135" w14:textId="77777777" w:rsidR="00FE5F5B" w:rsidRPr="004556A9" w:rsidRDefault="00FE5F5B" w:rsidP="00833D56">
      <w:pPr>
        <w:pStyle w:val="ListParagraph"/>
        <w:spacing w:after="0"/>
        <w:ind w:left="0" w:right="28"/>
        <w:jc w:val="both"/>
        <w:rPr>
          <w:b/>
          <w:lang w:val="el-GR"/>
        </w:rPr>
      </w:pPr>
    </w:p>
    <w:p w14:paraId="336E5B95" w14:textId="77777777" w:rsidR="00FE5F5B" w:rsidRPr="004556A9" w:rsidRDefault="00FE5F5B" w:rsidP="00833D56">
      <w:pPr>
        <w:pStyle w:val="ListParagraph"/>
        <w:spacing w:after="0"/>
        <w:ind w:left="0" w:right="28"/>
        <w:jc w:val="both"/>
        <w:rPr>
          <w:b/>
          <w:lang w:val="el-GR"/>
        </w:rPr>
      </w:pPr>
      <w:r w:rsidRPr="00277FCC">
        <w:rPr>
          <w:noProof/>
          <w:lang w:val="el-GR" w:eastAsia="el-GR"/>
        </w:rPr>
        <w:drawing>
          <wp:anchor distT="0" distB="0" distL="114300" distR="114300" simplePos="0" relativeHeight="251728896" behindDoc="1" locked="0" layoutInCell="1" allowOverlap="1" wp14:anchorId="26F133CB" wp14:editId="0E5CA986">
            <wp:simplePos x="0" y="0"/>
            <wp:positionH relativeFrom="leftMargin">
              <wp:posOffset>323215</wp:posOffset>
            </wp:positionH>
            <wp:positionV relativeFrom="paragraph">
              <wp:posOffset>193040</wp:posOffset>
            </wp:positionV>
            <wp:extent cx="422275" cy="382270"/>
            <wp:effectExtent l="0" t="0" r="0" b="0"/>
            <wp:wrapTight wrapText="bothSides">
              <wp:wrapPolygon edited="0">
                <wp:start x="0" y="0"/>
                <wp:lineTo x="0" y="20452"/>
                <wp:lineTo x="20463" y="20452"/>
                <wp:lineTo x="20463" y="0"/>
                <wp:lineTo x="0" y="0"/>
              </wp:wrapPolygon>
            </wp:wrapTight>
            <wp:docPr id="47" name="Picture 4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275" cy="382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56A9">
        <w:rPr>
          <w:b/>
          <w:lang w:val="el-GR"/>
        </w:rPr>
        <w:t>Πληροφορίες ασφάλειας</w:t>
      </w:r>
    </w:p>
    <w:p w14:paraId="2BBC27FD"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Το θαυμαστικό μέσα σε ένα ισόπλευρο τρίγωνο έχει σκοπό να ειδοποιήσει τον χρήστη για την παρουσία μιας σημαντικής λειτουργίας στη βιβλιογραφία που συνοδεύει τη συσκευή.</w:t>
      </w:r>
    </w:p>
    <w:p w14:paraId="6C56EBF9" w14:textId="77777777" w:rsidR="00FE5F5B" w:rsidRPr="00BB296D" w:rsidRDefault="00FE5F5B" w:rsidP="00833D56">
      <w:pPr>
        <w:pStyle w:val="ListParagraph"/>
        <w:spacing w:after="0"/>
        <w:ind w:left="0" w:right="28"/>
        <w:jc w:val="both"/>
        <w:rPr>
          <w:sz w:val="18"/>
          <w:szCs w:val="18"/>
          <w:lang w:val="el-GR"/>
        </w:rPr>
      </w:pPr>
      <w:r w:rsidRPr="00C62749">
        <w:rPr>
          <w:b/>
          <w:bCs/>
          <w:noProof/>
          <w:lang w:val="el-GR" w:eastAsia="el-GR"/>
        </w:rPr>
        <w:drawing>
          <wp:anchor distT="0" distB="0" distL="114300" distR="114300" simplePos="0" relativeHeight="251729920" behindDoc="1" locked="0" layoutInCell="1" allowOverlap="1" wp14:anchorId="13E024B1" wp14:editId="5FDAD7DB">
            <wp:simplePos x="0" y="0"/>
            <wp:positionH relativeFrom="margin">
              <wp:posOffset>-99579</wp:posOffset>
            </wp:positionH>
            <wp:positionV relativeFrom="paragraph">
              <wp:posOffset>43296</wp:posOffset>
            </wp:positionV>
            <wp:extent cx="398145" cy="534670"/>
            <wp:effectExtent l="0" t="0" r="1905" b="0"/>
            <wp:wrapTight wrapText="bothSides">
              <wp:wrapPolygon edited="0">
                <wp:start x="0" y="0"/>
                <wp:lineTo x="0" y="20779"/>
                <wp:lineTo x="20670" y="20779"/>
                <wp:lineTo x="20670" y="0"/>
                <wp:lineTo x="0" y="0"/>
              </wp:wrapPolygon>
            </wp:wrapTight>
            <wp:docPr id="48" name="Picture 40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8145" cy="534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429D6">
        <w:rPr>
          <w:b/>
          <w:sz w:val="18"/>
          <w:szCs w:val="18"/>
          <w:lang w:val="el-GR"/>
        </w:rPr>
        <w:t>Προειδοποίηση.</w:t>
      </w:r>
      <w:r w:rsidRPr="00BB296D">
        <w:rPr>
          <w:sz w:val="18"/>
          <w:szCs w:val="18"/>
          <w:lang w:val="el-GR"/>
        </w:rPr>
        <w:t xml:space="preserve"> Η αστραπή με σύμβολο αιχμής βέλους μέσα σε ένα ισόπλευρο τρίγωνο έχει σκοπό να προειδοποιεί τον χρήστη για την παρουσία μη μονωμένης επικίνδυνης τάσης εντός του περιβλήματος των προϊόντων, η οποία μπορεί να είναι επαρκούς μεγέθους ώστε να αποτελεί κίνδυνο ηλεκτροπληξίας σε άτομα.</w:t>
      </w:r>
    </w:p>
    <w:p w14:paraId="5DA7B235" w14:textId="77777777" w:rsidR="00FE5F5B" w:rsidRPr="004556A9" w:rsidRDefault="00FE5F5B" w:rsidP="00833D56">
      <w:pPr>
        <w:pStyle w:val="ListParagraph"/>
        <w:spacing w:after="0"/>
        <w:ind w:left="0" w:right="28"/>
        <w:jc w:val="both"/>
        <w:rPr>
          <w:b/>
          <w:lang w:val="el-GR"/>
        </w:rPr>
      </w:pPr>
    </w:p>
    <w:p w14:paraId="056C73C0" w14:textId="77777777" w:rsidR="00FE5F5B" w:rsidRPr="004556A9" w:rsidRDefault="00FE5F5B" w:rsidP="00833D56">
      <w:pPr>
        <w:pStyle w:val="ListParagraph"/>
        <w:spacing w:after="0"/>
        <w:ind w:left="0" w:right="28"/>
        <w:jc w:val="both"/>
        <w:rPr>
          <w:b/>
          <w:lang w:val="el-GR"/>
        </w:rPr>
      </w:pPr>
      <w:r w:rsidRPr="004556A9">
        <w:rPr>
          <w:b/>
          <w:lang w:val="el-GR"/>
        </w:rPr>
        <w:t>ΠΡΟΣΟΧΗ!</w:t>
      </w:r>
    </w:p>
    <w:p w14:paraId="2CA12DB8" w14:textId="77777777" w:rsidR="00FE5F5B" w:rsidRPr="004556A9" w:rsidRDefault="00FE5F5B" w:rsidP="00833D56">
      <w:pPr>
        <w:pStyle w:val="ListParagraph"/>
        <w:spacing w:after="0"/>
        <w:ind w:left="0" w:right="28"/>
        <w:jc w:val="both"/>
        <w:rPr>
          <w:b/>
          <w:lang w:val="el-GR"/>
        </w:rPr>
      </w:pPr>
      <w:r w:rsidRPr="004556A9">
        <w:rPr>
          <w:b/>
          <w:lang w:val="el-GR"/>
        </w:rPr>
        <w:t>ΚΙΝΔΥΝΟΣ ΗΛΕΚΤΡΟΠΛΗΞΙΑΣ. ΜΗΝ ΑΝΟΙΞΕΙΣ!</w:t>
      </w:r>
    </w:p>
    <w:p w14:paraId="3E63C2B0"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Για τη λειτουργία αυτού του προϊόντος χρησιμοποιούνται υψηλές τάσεις. Για να μειώσετε τον κίνδυνο ηλεκτροπληξίας, μην αφαιρείτε το κάλυμμα του ντουλαπιού, παραπέμψτε το σέρβις σε εξειδικευμένο προσωπικό σέρβις.</w:t>
      </w:r>
    </w:p>
    <w:p w14:paraId="1430A16C" w14:textId="77777777" w:rsidR="00FE5F5B" w:rsidRPr="004556A9" w:rsidRDefault="00FE5F5B" w:rsidP="00833D56">
      <w:pPr>
        <w:pStyle w:val="ListParagraph"/>
        <w:spacing w:after="0"/>
        <w:ind w:left="0" w:right="28"/>
        <w:jc w:val="both"/>
        <w:rPr>
          <w:b/>
          <w:lang w:val="el-GR"/>
        </w:rPr>
      </w:pPr>
    </w:p>
    <w:p w14:paraId="28AD6AA7" w14:textId="77777777" w:rsidR="00FE5F5B" w:rsidRPr="004556A9" w:rsidRDefault="00FE5F5B" w:rsidP="00833D56">
      <w:pPr>
        <w:pStyle w:val="ListParagraph"/>
        <w:spacing w:after="0"/>
        <w:ind w:left="0" w:right="28"/>
        <w:jc w:val="both"/>
        <w:rPr>
          <w:b/>
          <w:lang w:val="el-GR"/>
        </w:rPr>
      </w:pPr>
      <w:r w:rsidRPr="004556A9">
        <w:rPr>
          <w:b/>
          <w:lang w:val="el-GR"/>
        </w:rPr>
        <w:t>Σημαντικές προφυλάξεις ασφαλείας</w:t>
      </w:r>
    </w:p>
    <w:p w14:paraId="1FE147E9"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1. Διαβάστε αυτές τις οδηγίες.</w:t>
      </w:r>
    </w:p>
    <w:p w14:paraId="209074D0"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2. Φυλάξτε αυτές τις οδηγίες.</w:t>
      </w:r>
    </w:p>
    <w:p w14:paraId="60DE07C2"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3. Λάβετε υπόψη όλες τις προειδοποιήσεις.</w:t>
      </w:r>
    </w:p>
    <w:p w14:paraId="40DC8028"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4. Ακολουθήστε τις οδηγίες.</w:t>
      </w:r>
    </w:p>
    <w:p w14:paraId="662D60D6"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5. Μη χρησιμοποιείτε τη συσκευή κοντά σε νερό.</w:t>
      </w:r>
    </w:p>
    <w:p w14:paraId="75E8D791"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6. Καθαρίστε μόνο με στεγνό πανί.</w:t>
      </w:r>
    </w:p>
    <w:p w14:paraId="00A2D01D"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7. Μην φράζετε τυχόν ανοίγματα εξαερισμού. Εγκαταστήστε σύμφωνα με τις οδηγίες του κατασκευαστή.</w:t>
      </w:r>
    </w:p>
    <w:p w14:paraId="01169486"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8. Μην εγκαθιστάτε κοντά σε πηγές θερμότητας, όπως καλοριφέρ, καταγραφείς θερμότητας, σόμπες ή άλλες συσκευές (συμπεριλαμβανομένων των ενισχυτών) που παράγουν θερμότητα.</w:t>
      </w:r>
    </w:p>
    <w:p w14:paraId="5A4C7DB2"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9. Μην αγνοείτε τον σκοπό ασφαλείας του πολωμένου ή γειωμένου βύσματος. Ένα πολωμένο βύσμα έχει δύο λεπίδες με τη μία πιο φαρδιά από την άλλη. Ένα βύσμα τύπου γείωσης έχει δύο λεπίδες και έναν τρίτο δόντιο γείωσης. Η φαρδιά λεπίδα ή η τρίτη οδός παρέχονται για την ασφάλειά σας. Εάν το παρεχόμενο φις δεν ταιριάζει στην πρίζα σας, συμβουλευτείτε έναν ηλεκτρολόγο για αντικατάσταση της παρωχημένης πρίζας.</w:t>
      </w:r>
    </w:p>
    <w:p w14:paraId="437EF0AA"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10. Προστατέψτε το καλώδιο τροφοδοσίας από το περπάτημα ή το τσιμπημένο, ιδιαίτερα στις πρίζες, στις πρίζες και στο σημείο που εξέρχονται από τη συσκευή.</w:t>
      </w:r>
    </w:p>
    <w:p w14:paraId="77E37090"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11. Χρησιμοποιείτε μόνο προσαρτήματα/εξαρτήματα που καθορίζονται από τον κατασκευαστή.</w:t>
      </w:r>
      <w:r w:rsidRPr="008429D6">
        <w:rPr>
          <w:noProof/>
          <w:sz w:val="20"/>
          <w:szCs w:val="20"/>
          <w:lang w:val="el-GR" w:eastAsia="el-GR"/>
        </w:rPr>
        <w:t xml:space="preserve"> </w:t>
      </w:r>
      <w:r w:rsidRPr="001754FB">
        <w:rPr>
          <w:noProof/>
          <w:sz w:val="20"/>
          <w:szCs w:val="20"/>
          <w:lang w:val="el-GR" w:eastAsia="el-GR"/>
        </w:rPr>
        <w:drawing>
          <wp:inline distT="0" distB="0" distL="0" distR="0" wp14:anchorId="3DF1CBA3" wp14:editId="001DF679">
            <wp:extent cx="447731" cy="368719"/>
            <wp:effectExtent l="0" t="0" r="0" b="0"/>
            <wp:docPr id="49" name="Picture 4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9803" cy="370425"/>
                    </a:xfrm>
                    <a:prstGeom prst="rect">
                      <a:avLst/>
                    </a:prstGeom>
                    <a:noFill/>
                    <a:ln>
                      <a:noFill/>
                    </a:ln>
                  </pic:spPr>
                </pic:pic>
              </a:graphicData>
            </a:graphic>
          </wp:inline>
        </w:drawing>
      </w:r>
    </w:p>
    <w:p w14:paraId="6B62371A"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12. Χρησιμοποιήστε το μόνο με το καρότσι, τη βάση, το τρίποδο, το στήριγμα ή το τραπέζι που καθορίζεται από τον κατασκευαστή ή πωλείται με τη συσκευή. Όταν χρησιμοποιείται καρότσι, να είστε προσεκτικοί όταν μετακινείτε το συνδυασμό καροτσιού/συσκευής για να αποφύγετε την ανατροπή τραυματισμού.</w:t>
      </w:r>
    </w:p>
    <w:p w14:paraId="31E8C4C7"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13. Αποσυνδέστε τη συσκευή από την πρίζα κατά τη διάρκεια καταιγίδων ή όταν χρησιμοποιείται για μεγάλες χρονικές περιόδους.</w:t>
      </w:r>
    </w:p>
    <w:p w14:paraId="49D1C229" w14:textId="77777777" w:rsidR="00FE5F5B" w:rsidRPr="004556A9" w:rsidRDefault="00FE5F5B" w:rsidP="00833D56">
      <w:pPr>
        <w:pStyle w:val="ListParagraph"/>
        <w:spacing w:after="0"/>
        <w:ind w:left="0" w:right="28"/>
        <w:jc w:val="both"/>
        <w:rPr>
          <w:b/>
          <w:lang w:val="el-GR"/>
        </w:rPr>
      </w:pPr>
    </w:p>
    <w:p w14:paraId="0F127DC2" w14:textId="77777777" w:rsidR="00FE5F5B" w:rsidRPr="004556A9" w:rsidRDefault="00FE5F5B" w:rsidP="00833D56">
      <w:pPr>
        <w:pStyle w:val="ListParagraph"/>
        <w:spacing w:after="0"/>
        <w:ind w:left="0" w:right="28"/>
        <w:jc w:val="both"/>
        <w:rPr>
          <w:b/>
          <w:lang w:val="el-GR"/>
        </w:rPr>
      </w:pPr>
      <w:r w:rsidRPr="004556A9">
        <w:rPr>
          <w:b/>
          <w:lang w:val="el-GR"/>
        </w:rPr>
        <w:t>Προσοχή:</w:t>
      </w:r>
    </w:p>
    <w:p w14:paraId="536F2D4E"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1. Για να μειώσετε τον κίνδυνο πυρκαγιάς ή ηλεκτροπληξίας, μην εκθέτετε τη συσκευή σε χαλάρωση ή υγρασία.</w:t>
      </w:r>
    </w:p>
    <w:p w14:paraId="6B29DB28"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2. Το βύσμα ρεύματος χρησιμοποιείται ως συσκευή αποσύνδεσης, η συσκευή αποσύνδεσης θα παραμένει σε λειτουργία.</w:t>
      </w:r>
    </w:p>
    <w:p w14:paraId="3FC974DC"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3. Η πρίζα πρέπει να τοποθετείται κοντά στον εξοπλισμό και να είναι εύκολα προσβάσιμη.</w:t>
      </w:r>
    </w:p>
    <w:p w14:paraId="2E94E1FB"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4. Αυτό το προϊόν δεν πρέπει ποτέ να τοποθετείται σε ενσωματωμένη εγκατάσταση, όπως βιβλιοθήκη ή ράφι, εκτός εάν παρέχεται κατάλληλος αερισμός ή έχουν τηρηθεί οι οδηγίες του κατασκευαστή.</w:t>
      </w:r>
    </w:p>
    <w:p w14:paraId="20AE2DA8"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5. Η συσκευή δεν πρέπει να εκτίθεται σε στάζει ή πιτσίλισμα και ότι δεν πρέπει να τοποθετούνται αντικείμενα γεμάτα με υγρό, όπως βάζα, πάνω στη συσκευή.</w:t>
      </w:r>
    </w:p>
    <w:p w14:paraId="551A46D8"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6. Μην τοποθετείτε πηγές κινδύνου στη συσκευή (π.χ. αντικείμενα γεμάτα υγρά, αναμμένα κεριά).</w:t>
      </w:r>
    </w:p>
    <w:p w14:paraId="6C1CAAE0"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7. Τοποθέτηση σε τοίχο ή οροφή - η συσκευή πρέπει να τοποθετείται σε τοίχο ή οροφή μόνο όπως συνιστάται από τον κατασκευαστή.</w:t>
      </w:r>
      <w:r w:rsidRPr="008429D6">
        <w:rPr>
          <w:noProof/>
          <w:sz w:val="20"/>
          <w:szCs w:val="20"/>
          <w:lang w:val="el-GR" w:eastAsia="el-GR"/>
        </w:rPr>
        <w:t xml:space="preserve"> </w:t>
      </w:r>
    </w:p>
    <w:p w14:paraId="22D44E7C"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 xml:space="preserve">8. </w:t>
      </w:r>
      <w:r w:rsidRPr="008905AE">
        <w:rPr>
          <w:noProof/>
          <w:sz w:val="20"/>
          <w:szCs w:val="20"/>
          <w:lang w:val="el-GR" w:eastAsia="el-GR"/>
        </w:rPr>
        <w:drawing>
          <wp:inline distT="0" distB="0" distL="0" distR="0" wp14:anchorId="188533A9" wp14:editId="491B9A9C">
            <wp:extent cx="297180" cy="322205"/>
            <wp:effectExtent l="0" t="0" r="7620" b="1905"/>
            <wp:docPr id="51" name="Picture 40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446" cy="345262"/>
                    </a:xfrm>
                    <a:prstGeom prst="rect">
                      <a:avLst/>
                    </a:prstGeom>
                    <a:noFill/>
                    <a:ln>
                      <a:noFill/>
                    </a:ln>
                  </pic:spPr>
                </pic:pic>
              </a:graphicData>
            </a:graphic>
          </wp:inline>
        </w:drawing>
      </w:r>
      <w:r w:rsidRPr="00BB296D">
        <w:rPr>
          <w:sz w:val="18"/>
          <w:szCs w:val="18"/>
          <w:lang w:val="el-GR"/>
        </w:rPr>
        <w:t>Μην τοποθετείτε ποτέ την τηλεόραση, το τηλεχειριστήριο ή τις μπαταρίες κοντά σε γυμνές φλόγες ή άλλες πηγές θερμότητας, συμπεριλαμβανομένου του άμεσου ηλιακού φωτός. Για να αποτρέψετε την εξάπλωση της πυρκαγιάς, κρατάτε πάντα κεριά ή άλλες φλόγες μακριά από την τηλεόραση, το τηλεχειριστήριο και τις μπαταρίες.</w:t>
      </w:r>
    </w:p>
    <w:p w14:paraId="45D3AF4E"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 xml:space="preserve">9. Το τερματικό </w:t>
      </w:r>
      <w:r w:rsidRPr="00BB296D">
        <w:rPr>
          <w:sz w:val="18"/>
          <w:szCs w:val="18"/>
        </w:rPr>
        <w:t>USB</w:t>
      </w:r>
      <w:r w:rsidRPr="00BB296D">
        <w:rPr>
          <w:sz w:val="18"/>
          <w:szCs w:val="18"/>
          <w:lang w:val="el-GR"/>
        </w:rPr>
        <w:t xml:space="preserve"> θα πρέπει να είναι φορτωμένο με 0,5</w:t>
      </w:r>
      <w:r w:rsidRPr="00BB296D">
        <w:rPr>
          <w:sz w:val="18"/>
          <w:szCs w:val="18"/>
        </w:rPr>
        <w:t>A</w:t>
      </w:r>
      <w:r w:rsidRPr="00BB296D">
        <w:rPr>
          <w:sz w:val="18"/>
          <w:szCs w:val="18"/>
          <w:lang w:val="el-GR"/>
        </w:rPr>
        <w:t xml:space="preserve"> υπό κανονική λειτουργία. Αυτές οι οδηγίες σέρβις προορίζονται για χρήση μόνο από εξειδικευμένο προσωπικό. Για να μειώσετε τον κίνδυνο ηλεκτροπληξίας, μην εκτελείτε άλλες εργασίες σέρβις εκτός από αυτές που περιέχονται στις οδηγίες λειτουργίας, εκτός εάν έχετε τα κατάλληλα προσόντα.</w:t>
      </w:r>
    </w:p>
    <w:p w14:paraId="64F92F61"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10. Οι μπαταρίες δεν πρέπει να εκτίθενται σε υπερβολική θερμότητα όπως ηλιοφάνεια, φωτιά ή παρόμοιες συνθήκες.</w:t>
      </w:r>
      <w:r w:rsidRPr="008429D6">
        <w:rPr>
          <w:noProof/>
          <w:sz w:val="20"/>
          <w:szCs w:val="20"/>
          <w:lang w:val="el-GR" w:eastAsia="el-GR"/>
        </w:rPr>
        <w:t xml:space="preserve"> </w:t>
      </w:r>
    </w:p>
    <w:p w14:paraId="469B9998" w14:textId="4AAC9877" w:rsidR="00FE5F5B" w:rsidRPr="00BB296D" w:rsidRDefault="00FE5F5B" w:rsidP="00833D56">
      <w:pPr>
        <w:pStyle w:val="ListParagraph"/>
        <w:spacing w:after="0"/>
        <w:ind w:left="0" w:right="28"/>
        <w:jc w:val="both"/>
        <w:rPr>
          <w:sz w:val="18"/>
          <w:szCs w:val="18"/>
          <w:lang w:val="el-GR"/>
        </w:rPr>
      </w:pPr>
      <w:r w:rsidRPr="00BB296D">
        <w:rPr>
          <w:sz w:val="18"/>
          <w:szCs w:val="18"/>
          <w:lang w:val="el-GR"/>
        </w:rPr>
        <w:t>11.</w:t>
      </w:r>
      <w:r w:rsidRPr="008429D6">
        <w:rPr>
          <w:noProof/>
          <w:sz w:val="20"/>
          <w:szCs w:val="20"/>
          <w:lang w:val="el-GR" w:eastAsia="el-GR"/>
        </w:rPr>
        <w:t xml:space="preserve"> </w:t>
      </w:r>
      <w:r w:rsidRPr="00BB296D">
        <w:rPr>
          <w:sz w:val="18"/>
          <w:szCs w:val="18"/>
          <w:lang w:val="el-GR"/>
        </w:rPr>
        <w:t xml:space="preserve"> </w:t>
      </w:r>
      <w:r w:rsidR="00833D56" w:rsidRPr="00833D56">
        <w:rPr>
          <w:rFonts w:ascii="Calibri" w:eastAsia="Calibri" w:hAnsi="Calibri" w:cs="Calibri"/>
          <w:noProof/>
          <w:color w:val="000000"/>
          <w:sz w:val="20"/>
          <w:szCs w:val="20"/>
          <w:lang w:val="el-GR" w:eastAsia="el-GR"/>
        </w:rPr>
        <w:drawing>
          <wp:inline distT="0" distB="0" distL="0" distR="0" wp14:anchorId="5A61E7BE" wp14:editId="79044E0B">
            <wp:extent cx="205740" cy="181535"/>
            <wp:effectExtent l="0" t="0" r="3810" b="9525"/>
            <wp:docPr id="52" name="Picture 4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284" cy="187309"/>
                    </a:xfrm>
                    <a:prstGeom prst="rect">
                      <a:avLst/>
                    </a:prstGeom>
                    <a:noFill/>
                    <a:ln>
                      <a:noFill/>
                    </a:ln>
                  </pic:spPr>
                </pic:pic>
              </a:graphicData>
            </a:graphic>
          </wp:inline>
        </w:drawing>
      </w:r>
      <w:r w:rsidRPr="00BB296D">
        <w:rPr>
          <w:sz w:val="18"/>
          <w:szCs w:val="18"/>
          <w:lang w:val="el-GR"/>
        </w:rPr>
        <w:t>Αυτός ο εξοπλισμός είναι ηλεκτρική συσκευή Κατηγορίας ΙΙ ή διπλής μόνωσης. Έχει σχεδιαστεί με τέτοιο τρόπο ώστε να μην απαιτεί σύνδεση ασφαλείας με ηλεκτρική γείωση.</w:t>
      </w:r>
    </w:p>
    <w:p w14:paraId="5A6031A3" w14:textId="77777777" w:rsidR="00FE5F5B" w:rsidRPr="00BB296D" w:rsidRDefault="00FE5F5B" w:rsidP="00833D56">
      <w:pPr>
        <w:pStyle w:val="ListParagraph"/>
        <w:spacing w:after="0"/>
        <w:ind w:left="0" w:right="28"/>
        <w:jc w:val="both"/>
        <w:rPr>
          <w:sz w:val="18"/>
          <w:szCs w:val="18"/>
          <w:lang w:val="el-GR"/>
        </w:rPr>
      </w:pPr>
      <w:r w:rsidRPr="00BB296D">
        <w:rPr>
          <w:sz w:val="18"/>
          <w:szCs w:val="18"/>
          <w:lang w:val="el-GR"/>
        </w:rPr>
        <w:t>12. Η μέγιστη θερμοκρασία περιβάλλοντος χρήσης είναι 45°</w:t>
      </w:r>
      <w:r w:rsidRPr="00BB296D">
        <w:rPr>
          <w:sz w:val="18"/>
          <w:szCs w:val="18"/>
        </w:rPr>
        <w:t>C</w:t>
      </w:r>
      <w:r w:rsidRPr="00BB296D">
        <w:rPr>
          <w:sz w:val="18"/>
          <w:szCs w:val="18"/>
          <w:lang w:val="el-GR"/>
        </w:rPr>
        <w:t>. Το μέγιστο υψόμετρο πρέπει να είναι 2000 μέτρα</w:t>
      </w:r>
    </w:p>
    <w:p w14:paraId="375D16C1" w14:textId="77777777" w:rsidR="00FE5F5B" w:rsidRPr="004556A9" w:rsidRDefault="00FE5F5B" w:rsidP="00833D56">
      <w:pPr>
        <w:pStyle w:val="ListParagraph"/>
        <w:spacing w:after="0"/>
        <w:ind w:left="0" w:right="28"/>
        <w:jc w:val="both"/>
        <w:rPr>
          <w:sz w:val="20"/>
          <w:szCs w:val="20"/>
          <w:lang w:val="el-GR"/>
        </w:rPr>
      </w:pPr>
    </w:p>
    <w:p w14:paraId="093EAA1B" w14:textId="77777777" w:rsidR="00FE5F5B" w:rsidRPr="00D648A5" w:rsidRDefault="00FE5F5B" w:rsidP="00833D56">
      <w:pPr>
        <w:spacing w:after="0"/>
        <w:ind w:right="28"/>
        <w:rPr>
          <w:b/>
        </w:rPr>
      </w:pPr>
      <w:r w:rsidRPr="00D648A5">
        <w:rPr>
          <w:b/>
        </w:rPr>
        <w:t>Προειδοποίηση τοποθέτησης</w:t>
      </w:r>
    </w:p>
    <w:p w14:paraId="441085EE" w14:textId="77777777" w:rsidR="00FE5F5B" w:rsidRPr="005D625F" w:rsidRDefault="00FE5F5B" w:rsidP="00833D56">
      <w:pPr>
        <w:spacing w:after="0"/>
        <w:ind w:right="28"/>
        <w:rPr>
          <w:sz w:val="20"/>
          <w:szCs w:val="20"/>
        </w:rPr>
      </w:pPr>
      <w:r w:rsidRPr="005D625F">
        <w:rPr>
          <w:sz w:val="20"/>
          <w:szCs w:val="20"/>
        </w:rPr>
        <w:t>Μην τοποθετείτε ποτέ μια τηλεόραση σε ασταθή θέση. Μια τηλεόραση μπορεί να πέσει, προκαλώντας σοβαρό προσωπικό τραυματισμό ή θάνατο.</w:t>
      </w:r>
    </w:p>
    <w:p w14:paraId="48EED72C" w14:textId="77777777" w:rsidR="00FE5F5B" w:rsidRPr="005D625F" w:rsidRDefault="00FE5F5B" w:rsidP="00833D56">
      <w:pPr>
        <w:spacing w:after="0"/>
        <w:ind w:right="28"/>
        <w:rPr>
          <w:sz w:val="20"/>
          <w:szCs w:val="20"/>
        </w:rPr>
      </w:pPr>
      <w:r w:rsidRPr="005D625F">
        <w:rPr>
          <w:sz w:val="20"/>
          <w:szCs w:val="20"/>
        </w:rPr>
        <w:t>Πολλοί τραυματισμοί, ιδιαίτερα σε παιδιά, μπορούν να αποφευχθούν λαμβάνοντας απλές προφυλάξεις όπως:</w:t>
      </w:r>
    </w:p>
    <w:p w14:paraId="0DC1996A" w14:textId="77777777" w:rsidR="00FE5F5B" w:rsidRPr="005D625F" w:rsidRDefault="00FE5F5B" w:rsidP="00833D56">
      <w:pPr>
        <w:spacing w:after="0"/>
        <w:ind w:right="28"/>
        <w:rPr>
          <w:sz w:val="20"/>
          <w:szCs w:val="20"/>
        </w:rPr>
      </w:pPr>
      <w:r w:rsidRPr="005D625F">
        <w:rPr>
          <w:sz w:val="20"/>
          <w:szCs w:val="20"/>
        </w:rPr>
        <w:t>1. Χρησιμοποιώντας ντουλάπια ή βάσεις που συνιστά ο κατασκευαστής της τηλεόρασης.</w:t>
      </w:r>
    </w:p>
    <w:p w14:paraId="57273699" w14:textId="77777777" w:rsidR="00FE5F5B" w:rsidRPr="005D625F" w:rsidRDefault="00FE5F5B" w:rsidP="00833D56">
      <w:pPr>
        <w:spacing w:after="0"/>
        <w:ind w:right="28"/>
        <w:rPr>
          <w:sz w:val="20"/>
          <w:szCs w:val="20"/>
        </w:rPr>
      </w:pPr>
      <w:r w:rsidRPr="005D625F">
        <w:rPr>
          <w:sz w:val="20"/>
          <w:szCs w:val="20"/>
        </w:rPr>
        <w:t>2. Χρησιμοποιείτε μόνο έπιπλα που μπορούν να στηρίξουν με ασφάλεια την τηλεόραση.</w:t>
      </w:r>
    </w:p>
    <w:p w14:paraId="1666632D" w14:textId="77777777" w:rsidR="00FE5F5B" w:rsidRPr="005D625F" w:rsidRDefault="00FE5F5B" w:rsidP="00833D56">
      <w:pPr>
        <w:spacing w:after="0"/>
        <w:ind w:right="28"/>
        <w:rPr>
          <w:sz w:val="20"/>
          <w:szCs w:val="20"/>
        </w:rPr>
      </w:pPr>
      <w:r w:rsidRPr="005D625F">
        <w:rPr>
          <w:sz w:val="20"/>
          <w:szCs w:val="20"/>
        </w:rPr>
        <w:t>3. Βεβαιωθείτε ότι η τηλεόραση δεν προεξέχει από την άκρη του επίπλου στήριξης.</w:t>
      </w:r>
    </w:p>
    <w:p w14:paraId="70F775C9" w14:textId="77777777" w:rsidR="00FE5F5B" w:rsidRPr="005D625F" w:rsidRDefault="00FE5F5B" w:rsidP="00833D56">
      <w:pPr>
        <w:spacing w:after="0"/>
        <w:ind w:right="28"/>
        <w:rPr>
          <w:sz w:val="20"/>
          <w:szCs w:val="20"/>
        </w:rPr>
      </w:pPr>
      <w:r w:rsidRPr="005D625F">
        <w:rPr>
          <w:sz w:val="20"/>
          <w:szCs w:val="20"/>
        </w:rPr>
        <w:t>4. Μην τοποθετείτε την τηλεόραση σε ψηλά έπιπλα (για παράδειγμα, ντουλάπια ή βιβλιοθήκες) χωρίς να αγκυρώνετε τόσο τα έπιπλα όσο και την τηλεόραση σε κατάλληλο στήριγμα.</w:t>
      </w:r>
    </w:p>
    <w:p w14:paraId="606E81F3" w14:textId="77777777" w:rsidR="00FE5F5B" w:rsidRPr="005D625F" w:rsidRDefault="00FE5F5B" w:rsidP="00833D56">
      <w:pPr>
        <w:spacing w:after="0"/>
        <w:ind w:right="28"/>
        <w:rPr>
          <w:sz w:val="20"/>
          <w:szCs w:val="20"/>
        </w:rPr>
      </w:pPr>
      <w:r w:rsidRPr="005D625F">
        <w:rPr>
          <w:sz w:val="20"/>
          <w:szCs w:val="20"/>
        </w:rPr>
        <w:t>5. Δεν τοποθετείτε την τηλεόραση σε ύφασμα ή άλλα υλικά που μπορεί να βρίσκονται μεταξύ της τηλεόρασης και των επίπλων στήριξης,</w:t>
      </w:r>
    </w:p>
    <w:p w14:paraId="0A7C30B4" w14:textId="77777777" w:rsidR="00FE5F5B" w:rsidRPr="005D625F" w:rsidRDefault="00FE5F5B" w:rsidP="00833D56">
      <w:pPr>
        <w:spacing w:after="0"/>
        <w:ind w:right="28"/>
        <w:rPr>
          <w:sz w:val="20"/>
          <w:szCs w:val="20"/>
        </w:rPr>
      </w:pPr>
      <w:r w:rsidRPr="005D625F">
        <w:rPr>
          <w:sz w:val="20"/>
          <w:szCs w:val="20"/>
        </w:rPr>
        <w:t>6. Εκπαίδευση των παιδιών σχετικά με τους κινδύνους από το σκαρφάλωμα στα έπιπλα για να φτάσουν στην τηλεόραση ή στα χειριστήρια της.</w:t>
      </w:r>
    </w:p>
    <w:p w14:paraId="596532AB" w14:textId="77777777" w:rsidR="00FE5F5B" w:rsidRPr="008429D6" w:rsidRDefault="00FE5F5B" w:rsidP="00833D56">
      <w:pPr>
        <w:spacing w:after="0"/>
        <w:ind w:right="28"/>
        <w:rPr>
          <w:sz w:val="20"/>
          <w:szCs w:val="20"/>
        </w:rPr>
      </w:pPr>
      <w:r w:rsidRPr="005D625F">
        <w:rPr>
          <w:sz w:val="20"/>
          <w:szCs w:val="20"/>
        </w:rPr>
        <w:t>Εάν η υπάρχουσα τηλεόρασή σας διατηρείται και μεταφέρεται, θα πρέπει να ισχύουν οι ίδιες σκέψεις όπως παραπάνω.</w:t>
      </w:r>
    </w:p>
    <w:p w14:paraId="1A55BCB0" w14:textId="77777777" w:rsidR="00FE5F5B" w:rsidRPr="005D625F" w:rsidRDefault="00FE5F5B" w:rsidP="00833D56">
      <w:pPr>
        <w:spacing w:after="0"/>
        <w:ind w:right="28"/>
        <w:rPr>
          <w:sz w:val="20"/>
          <w:szCs w:val="20"/>
        </w:rPr>
      </w:pPr>
      <w:r w:rsidRPr="005D625F">
        <w:rPr>
          <w:sz w:val="20"/>
          <w:szCs w:val="20"/>
        </w:rPr>
        <w:t>Επίτοιχη βίδα: 22-24” M4, 28-70” M6, 75” M8</w:t>
      </w:r>
    </w:p>
    <w:p w14:paraId="66347B5C" w14:textId="77777777" w:rsidR="00FE5F5B" w:rsidRPr="005D625F" w:rsidRDefault="00FE5F5B" w:rsidP="00833D56">
      <w:pPr>
        <w:spacing w:after="0"/>
        <w:ind w:right="28"/>
        <w:rPr>
          <w:sz w:val="20"/>
          <w:szCs w:val="20"/>
        </w:rPr>
      </w:pPr>
      <w:r w:rsidRPr="005D625F">
        <w:rPr>
          <w:sz w:val="20"/>
          <w:szCs w:val="20"/>
        </w:rPr>
        <w:t>Σημείωση: Μην κρέμεστε υπό γωνία για να αποφύγετε τον κίνδυνο να πέσετε.</w:t>
      </w:r>
    </w:p>
    <w:p w14:paraId="066D66F2" w14:textId="77777777" w:rsidR="00FE5F5B" w:rsidRPr="00D648A5" w:rsidRDefault="00FE5F5B" w:rsidP="00833D56">
      <w:pPr>
        <w:spacing w:after="0"/>
        <w:ind w:right="28"/>
        <w:rPr>
          <w:b/>
        </w:rPr>
      </w:pPr>
    </w:p>
    <w:p w14:paraId="042E0C72" w14:textId="77777777" w:rsidR="0016678F" w:rsidRDefault="0016678F" w:rsidP="00833D56">
      <w:pPr>
        <w:spacing w:after="0"/>
        <w:ind w:right="28"/>
        <w:rPr>
          <w:b/>
        </w:rPr>
      </w:pPr>
    </w:p>
    <w:p w14:paraId="1D2C9F90" w14:textId="77777777" w:rsidR="0016678F" w:rsidRDefault="0016678F" w:rsidP="00833D56">
      <w:pPr>
        <w:spacing w:after="0"/>
        <w:ind w:right="28"/>
        <w:rPr>
          <w:b/>
        </w:rPr>
      </w:pPr>
    </w:p>
    <w:p w14:paraId="071BFE7D" w14:textId="77777777" w:rsidR="0016678F" w:rsidRDefault="0016678F" w:rsidP="00833D56">
      <w:pPr>
        <w:spacing w:after="0"/>
        <w:ind w:right="28"/>
        <w:rPr>
          <w:b/>
        </w:rPr>
      </w:pPr>
    </w:p>
    <w:p w14:paraId="3E356929" w14:textId="77777777" w:rsidR="00AE5221" w:rsidRDefault="00AE5221" w:rsidP="00833D56">
      <w:pPr>
        <w:spacing w:after="0"/>
        <w:ind w:right="28"/>
        <w:rPr>
          <w:b/>
        </w:rPr>
      </w:pPr>
    </w:p>
    <w:p w14:paraId="614E886C" w14:textId="77777777" w:rsidR="00AE5221" w:rsidRDefault="00AE5221" w:rsidP="00833D56">
      <w:pPr>
        <w:spacing w:after="0"/>
        <w:ind w:right="28"/>
        <w:rPr>
          <w:b/>
        </w:rPr>
      </w:pPr>
    </w:p>
    <w:p w14:paraId="204731F1" w14:textId="77777777" w:rsidR="00AE5221" w:rsidRDefault="00AE5221" w:rsidP="00833D56">
      <w:pPr>
        <w:spacing w:after="0"/>
        <w:ind w:right="28"/>
        <w:rPr>
          <w:b/>
        </w:rPr>
      </w:pPr>
    </w:p>
    <w:p w14:paraId="351273FA" w14:textId="77777777" w:rsidR="00AE5221" w:rsidRDefault="00AE5221" w:rsidP="00833D56">
      <w:pPr>
        <w:spacing w:after="0"/>
        <w:ind w:right="28"/>
        <w:rPr>
          <w:b/>
        </w:rPr>
      </w:pPr>
    </w:p>
    <w:p w14:paraId="2E130252" w14:textId="6653B9F9" w:rsidR="00FE5F5B" w:rsidRPr="00D648A5" w:rsidRDefault="00FE5F5B" w:rsidP="00833D56">
      <w:pPr>
        <w:spacing w:after="0"/>
        <w:ind w:right="28"/>
        <w:rPr>
          <w:b/>
        </w:rPr>
      </w:pPr>
      <w:r w:rsidRPr="00D648A5">
        <w:rPr>
          <w:b/>
        </w:rPr>
        <w:t>Κουμπιά τηλεόρασης και διεπαφή τερματικού</w:t>
      </w:r>
    </w:p>
    <w:p w14:paraId="54D901A0" w14:textId="77777777" w:rsidR="0016678F" w:rsidRDefault="0016678F" w:rsidP="00833D56">
      <w:pPr>
        <w:spacing w:after="0"/>
        <w:ind w:right="28"/>
        <w:rPr>
          <w:b/>
          <w:sz w:val="20"/>
          <w:szCs w:val="20"/>
        </w:rPr>
      </w:pPr>
    </w:p>
    <w:p w14:paraId="5E13A6DF" w14:textId="2CDDD249" w:rsidR="00FE5F5B" w:rsidRPr="00193DC7" w:rsidRDefault="00FE5F5B" w:rsidP="00833D56">
      <w:pPr>
        <w:spacing w:after="0"/>
        <w:ind w:right="28"/>
        <w:rPr>
          <w:b/>
          <w:sz w:val="20"/>
          <w:szCs w:val="20"/>
        </w:rPr>
      </w:pPr>
      <w:r w:rsidRPr="00193DC7">
        <w:rPr>
          <w:b/>
          <w:sz w:val="20"/>
          <w:szCs w:val="20"/>
        </w:rPr>
        <w:t>Κουμπιά τηλεόρασης</w:t>
      </w:r>
    </w:p>
    <w:p w14:paraId="32F59E3E" w14:textId="77777777" w:rsidR="00FE5F5B" w:rsidRPr="005D625F" w:rsidRDefault="00FE5F5B" w:rsidP="00833D56">
      <w:pPr>
        <w:spacing w:after="0"/>
        <w:ind w:right="28"/>
        <w:rPr>
          <w:sz w:val="20"/>
          <w:szCs w:val="20"/>
        </w:rPr>
      </w:pPr>
      <w:r w:rsidRPr="005D625F">
        <w:rPr>
          <w:sz w:val="20"/>
          <w:szCs w:val="20"/>
        </w:rPr>
        <w:t>Σημείωση: Το παρακάτω είναι μόνο λειτουργικό σχηματικό. Και η πραγματική θέση και η διάταξη των διαφορετικών μοντέλων μπορεί να είναι διαφορετική.</w:t>
      </w:r>
    </w:p>
    <w:p w14:paraId="13C47336" w14:textId="1ADF741A" w:rsidR="00FE5F5B" w:rsidRDefault="00AE5221" w:rsidP="00833D56">
      <w:pPr>
        <w:spacing w:after="0"/>
        <w:ind w:right="28"/>
        <w:rPr>
          <w:sz w:val="20"/>
          <w:szCs w:val="20"/>
        </w:rPr>
      </w:pPr>
      <w:r w:rsidRPr="00E641FE">
        <w:rPr>
          <w:i/>
          <w:iCs/>
          <w:noProof/>
          <w:sz w:val="20"/>
          <w:szCs w:val="20"/>
          <w:lang w:val="el-GR" w:eastAsia="el-GR"/>
        </w:rPr>
        <w:drawing>
          <wp:anchor distT="0" distB="0" distL="114300" distR="114300" simplePos="0" relativeHeight="251719680" behindDoc="1" locked="0" layoutInCell="1" allowOverlap="1" wp14:anchorId="774603ED" wp14:editId="46A4B346">
            <wp:simplePos x="0" y="0"/>
            <wp:positionH relativeFrom="column">
              <wp:posOffset>808714</wp:posOffset>
            </wp:positionH>
            <wp:positionV relativeFrom="paragraph">
              <wp:posOffset>41358</wp:posOffset>
            </wp:positionV>
            <wp:extent cx="1586865" cy="1080770"/>
            <wp:effectExtent l="0" t="0" r="0" b="5080"/>
            <wp:wrapTight wrapText="bothSides">
              <wp:wrapPolygon edited="0">
                <wp:start x="0" y="0"/>
                <wp:lineTo x="0" y="21321"/>
                <wp:lineTo x="21263" y="21321"/>
                <wp:lineTo x="21263"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6865" cy="1080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84AB6A" w14:textId="02B2A7E3" w:rsidR="00FE5F5B" w:rsidRPr="00E641FE" w:rsidRDefault="00FE5F5B" w:rsidP="00833D56">
      <w:pPr>
        <w:spacing w:after="0"/>
        <w:ind w:right="28"/>
        <w:rPr>
          <w:sz w:val="20"/>
          <w:szCs w:val="20"/>
        </w:rPr>
      </w:pPr>
    </w:p>
    <w:p w14:paraId="66B108AD" w14:textId="77777777" w:rsidR="00FE5F5B" w:rsidRPr="00E641FE" w:rsidRDefault="00FE5F5B" w:rsidP="00833D56">
      <w:pPr>
        <w:spacing w:after="0"/>
        <w:ind w:right="28"/>
        <w:rPr>
          <w:sz w:val="20"/>
          <w:szCs w:val="20"/>
        </w:rPr>
      </w:pPr>
    </w:p>
    <w:p w14:paraId="30A6C8C3" w14:textId="77777777" w:rsidR="00FE5F5B" w:rsidRPr="00E641FE" w:rsidRDefault="00FE5F5B" w:rsidP="00833D56">
      <w:pPr>
        <w:spacing w:after="0"/>
        <w:ind w:right="28"/>
        <w:rPr>
          <w:sz w:val="20"/>
          <w:szCs w:val="20"/>
        </w:rPr>
      </w:pPr>
    </w:p>
    <w:p w14:paraId="195680CC" w14:textId="77777777" w:rsidR="00FE5F5B" w:rsidRPr="00142EBA" w:rsidRDefault="00FE5F5B" w:rsidP="00AE5221">
      <w:pPr>
        <w:spacing w:after="0" w:line="200" w:lineRule="exact"/>
        <w:ind w:right="28"/>
        <w:rPr>
          <w:sz w:val="20"/>
          <w:szCs w:val="20"/>
        </w:rPr>
      </w:pPr>
      <w:r w:rsidRPr="00142EBA">
        <w:rPr>
          <w:sz w:val="20"/>
          <w:szCs w:val="20"/>
        </w:rPr>
        <w:t>Πατήστε αυτό το κουμπί για να ενεργοποιήσετε/απενεργοποιήσετε την τηλεόραση.</w:t>
      </w:r>
    </w:p>
    <w:p w14:paraId="2697E163" w14:textId="77777777" w:rsidR="00FE5F5B" w:rsidRPr="00142EBA" w:rsidRDefault="00FE5F5B" w:rsidP="00833D56">
      <w:pPr>
        <w:spacing w:after="0"/>
        <w:ind w:right="28"/>
        <w:rPr>
          <w:sz w:val="20"/>
          <w:szCs w:val="20"/>
        </w:rPr>
      </w:pPr>
    </w:p>
    <w:p w14:paraId="2BAE4D30" w14:textId="77777777" w:rsidR="00FE5F5B" w:rsidRPr="005D625F" w:rsidRDefault="00FE5F5B" w:rsidP="00833D56">
      <w:pPr>
        <w:spacing w:after="0"/>
        <w:ind w:right="28"/>
        <w:rPr>
          <w:b/>
          <w:i/>
          <w:iCs/>
          <w:sz w:val="20"/>
          <w:szCs w:val="20"/>
        </w:rPr>
      </w:pPr>
      <w:r w:rsidRPr="005D625F">
        <w:rPr>
          <w:b/>
          <w:sz w:val="20"/>
          <w:szCs w:val="20"/>
        </w:rPr>
        <w:t>Πολλαπλά κουμπιά:</w:t>
      </w:r>
    </w:p>
    <w:tbl>
      <w:tblPr>
        <w:tblStyle w:val="TableGrid"/>
        <w:tblpPr w:leftFromText="180" w:rightFromText="180" w:vertAnchor="text" w:horzAnchor="margin" w:tblpXSpec="center" w:tblpY="159"/>
        <w:tblW w:w="7098" w:type="dxa"/>
        <w:tblLook w:val="04A0" w:firstRow="1" w:lastRow="0" w:firstColumn="1" w:lastColumn="0" w:noHBand="0" w:noVBand="1"/>
      </w:tblPr>
      <w:tblGrid>
        <w:gridCol w:w="2405"/>
        <w:gridCol w:w="4693"/>
      </w:tblGrid>
      <w:tr w:rsidR="00FE5F5B" w14:paraId="5B94160E" w14:textId="77777777" w:rsidTr="00E66C1F">
        <w:trPr>
          <w:trHeight w:val="282"/>
        </w:trPr>
        <w:tc>
          <w:tcPr>
            <w:tcW w:w="2405" w:type="dxa"/>
          </w:tcPr>
          <w:p w14:paraId="58D3E315" w14:textId="77777777" w:rsidR="00FE5F5B" w:rsidRDefault="00FE5F5B" w:rsidP="00833D56">
            <w:pPr>
              <w:ind w:right="28"/>
              <w:rPr>
                <w:sz w:val="20"/>
                <w:szCs w:val="20"/>
              </w:rPr>
            </w:pPr>
            <w:r w:rsidRPr="00543FA7">
              <w:rPr>
                <w:noProof/>
                <w:sz w:val="20"/>
                <w:szCs w:val="20"/>
                <w:lang w:val="el-GR" w:eastAsia="el-GR"/>
              </w:rPr>
              <w:drawing>
                <wp:inline distT="0" distB="0" distL="0" distR="0" wp14:anchorId="4054E3C1" wp14:editId="13B2402D">
                  <wp:extent cx="388620" cy="2667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266700"/>
                          </a:xfrm>
                          <a:prstGeom prst="rect">
                            <a:avLst/>
                          </a:prstGeom>
                          <a:noFill/>
                          <a:ln>
                            <a:noFill/>
                          </a:ln>
                        </pic:spPr>
                      </pic:pic>
                    </a:graphicData>
                  </a:graphic>
                </wp:inline>
              </w:drawing>
            </w:r>
          </w:p>
        </w:tc>
        <w:tc>
          <w:tcPr>
            <w:tcW w:w="4693" w:type="dxa"/>
          </w:tcPr>
          <w:p w14:paraId="53BB82C1" w14:textId="77777777" w:rsidR="00FE5F5B" w:rsidRDefault="00FE5F5B" w:rsidP="00833D56">
            <w:pPr>
              <w:ind w:right="28"/>
              <w:jc w:val="both"/>
              <w:rPr>
                <w:sz w:val="20"/>
                <w:szCs w:val="20"/>
              </w:rPr>
            </w:pPr>
            <w:r>
              <w:rPr>
                <w:sz w:val="20"/>
                <w:szCs w:val="20"/>
              </w:rPr>
              <w:t>Turn on/off power</w:t>
            </w:r>
          </w:p>
        </w:tc>
      </w:tr>
      <w:tr w:rsidR="00FE5F5B" w14:paraId="7314472E" w14:textId="77777777" w:rsidTr="00E66C1F">
        <w:trPr>
          <w:trHeight w:val="172"/>
        </w:trPr>
        <w:tc>
          <w:tcPr>
            <w:tcW w:w="2405" w:type="dxa"/>
          </w:tcPr>
          <w:p w14:paraId="5B1EFF29" w14:textId="77777777" w:rsidR="00FE5F5B" w:rsidRPr="005D625F" w:rsidRDefault="00FE5F5B" w:rsidP="00833D56">
            <w:pPr>
              <w:ind w:right="28"/>
              <w:rPr>
                <w:sz w:val="20"/>
                <w:szCs w:val="20"/>
                <w:lang w:val="el-GR"/>
              </w:rPr>
            </w:pPr>
            <w:r w:rsidRPr="00543FA7">
              <w:rPr>
                <w:noProof/>
                <w:sz w:val="20"/>
                <w:szCs w:val="20"/>
                <w:lang w:val="el-GR" w:eastAsia="el-GR"/>
              </w:rPr>
              <w:drawing>
                <wp:anchor distT="0" distB="0" distL="114300" distR="114300" simplePos="0" relativeHeight="251718656" behindDoc="1" locked="0" layoutInCell="1" allowOverlap="1" wp14:anchorId="3854C8C1" wp14:editId="27A655C1">
                  <wp:simplePos x="0" y="0"/>
                  <wp:positionH relativeFrom="column">
                    <wp:posOffset>518160</wp:posOffset>
                  </wp:positionH>
                  <wp:positionV relativeFrom="paragraph">
                    <wp:posOffset>8519</wp:posOffset>
                  </wp:positionV>
                  <wp:extent cx="312420" cy="238760"/>
                  <wp:effectExtent l="0" t="0" r="0" b="8890"/>
                  <wp:wrapTight wrapText="bothSides">
                    <wp:wrapPolygon edited="0">
                      <wp:start x="0" y="0"/>
                      <wp:lineTo x="0" y="20681"/>
                      <wp:lineTo x="19756" y="20681"/>
                      <wp:lineTo x="19756"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2420" cy="238760"/>
                          </a:xfrm>
                          <a:prstGeom prst="rect">
                            <a:avLst/>
                          </a:prstGeom>
                          <a:noFill/>
                          <a:ln>
                            <a:noFill/>
                          </a:ln>
                        </pic:spPr>
                      </pic:pic>
                    </a:graphicData>
                  </a:graphic>
                </wp:anchor>
              </w:drawing>
            </w:r>
            <w:r>
              <w:rPr>
                <w:sz w:val="20"/>
                <w:szCs w:val="20"/>
                <w:lang w:val="el-GR"/>
              </w:rPr>
              <w:t>Πηγή</w:t>
            </w:r>
          </w:p>
        </w:tc>
        <w:tc>
          <w:tcPr>
            <w:tcW w:w="4693" w:type="dxa"/>
          </w:tcPr>
          <w:p w14:paraId="4F2FAD32" w14:textId="77777777" w:rsidR="00FE5F5B" w:rsidRDefault="00FE5F5B" w:rsidP="00833D56">
            <w:pPr>
              <w:ind w:right="28"/>
              <w:jc w:val="both"/>
              <w:rPr>
                <w:sz w:val="20"/>
                <w:szCs w:val="20"/>
              </w:rPr>
            </w:pPr>
            <w:r>
              <w:rPr>
                <w:sz w:val="20"/>
                <w:szCs w:val="20"/>
                <w:lang w:val="el-GR"/>
              </w:rPr>
              <w:t>Επιλογή εξωτερικής πηγής</w:t>
            </w:r>
          </w:p>
        </w:tc>
      </w:tr>
      <w:tr w:rsidR="00FE5F5B" w:rsidRPr="0052073F" w14:paraId="1BF07475" w14:textId="77777777" w:rsidTr="00E66C1F">
        <w:trPr>
          <w:trHeight w:val="172"/>
        </w:trPr>
        <w:tc>
          <w:tcPr>
            <w:tcW w:w="2405" w:type="dxa"/>
          </w:tcPr>
          <w:p w14:paraId="6BFB9EC1" w14:textId="77777777" w:rsidR="00FE5F5B" w:rsidRDefault="00FE5F5B" w:rsidP="00833D56">
            <w:pPr>
              <w:ind w:right="28"/>
              <w:rPr>
                <w:sz w:val="20"/>
                <w:szCs w:val="20"/>
              </w:rPr>
            </w:pPr>
            <w:r>
              <w:rPr>
                <w:sz w:val="20"/>
                <w:szCs w:val="20"/>
              </w:rPr>
              <w:t>Menu/OK</w:t>
            </w:r>
          </w:p>
        </w:tc>
        <w:tc>
          <w:tcPr>
            <w:tcW w:w="4693" w:type="dxa"/>
          </w:tcPr>
          <w:p w14:paraId="2F063372" w14:textId="77777777" w:rsidR="00FE5F5B" w:rsidRDefault="00FE5F5B" w:rsidP="00833D56">
            <w:pPr>
              <w:ind w:right="28"/>
              <w:jc w:val="both"/>
              <w:rPr>
                <w:sz w:val="20"/>
                <w:szCs w:val="20"/>
              </w:rPr>
            </w:pPr>
            <w:r>
              <w:rPr>
                <w:sz w:val="20"/>
                <w:szCs w:val="20"/>
                <w:lang w:val="el-GR"/>
              </w:rPr>
              <w:t>Βασικό</w:t>
            </w:r>
            <w:r w:rsidRPr="005D625F">
              <w:rPr>
                <w:sz w:val="20"/>
                <w:szCs w:val="20"/>
                <w:lang w:val="el-GR"/>
              </w:rPr>
              <w:t xml:space="preserve"> </w:t>
            </w:r>
            <w:r>
              <w:rPr>
                <w:sz w:val="20"/>
                <w:szCs w:val="20"/>
                <w:lang w:val="el-GR"/>
              </w:rPr>
              <w:t>μενού</w:t>
            </w:r>
            <w:r w:rsidRPr="005D625F">
              <w:rPr>
                <w:sz w:val="20"/>
                <w:szCs w:val="20"/>
                <w:lang w:val="el-GR"/>
              </w:rPr>
              <w:t xml:space="preserve"> </w:t>
            </w:r>
            <w:r>
              <w:rPr>
                <w:sz w:val="20"/>
                <w:szCs w:val="20"/>
                <w:lang w:val="el-GR"/>
              </w:rPr>
              <w:t>κι</w:t>
            </w:r>
            <w:r w:rsidRPr="005D625F">
              <w:rPr>
                <w:sz w:val="20"/>
                <w:szCs w:val="20"/>
                <w:lang w:val="el-GR"/>
              </w:rPr>
              <w:t xml:space="preserve"> </w:t>
            </w:r>
            <w:r>
              <w:rPr>
                <w:sz w:val="20"/>
                <w:szCs w:val="20"/>
                <w:lang w:val="el-GR"/>
              </w:rPr>
              <w:t>επιβεβαίωση</w:t>
            </w:r>
            <w:r w:rsidRPr="005D625F">
              <w:rPr>
                <w:sz w:val="20"/>
                <w:szCs w:val="20"/>
                <w:lang w:val="el-GR"/>
              </w:rPr>
              <w:t xml:space="preserve"> </w:t>
            </w:r>
            <w:r>
              <w:rPr>
                <w:sz w:val="20"/>
                <w:szCs w:val="20"/>
                <w:lang w:val="el-GR"/>
              </w:rPr>
              <w:t>επιλογής</w:t>
            </w:r>
          </w:p>
        </w:tc>
      </w:tr>
      <w:tr w:rsidR="00FE5F5B" w14:paraId="72ADCE13" w14:textId="77777777" w:rsidTr="00E66C1F">
        <w:trPr>
          <w:trHeight w:val="172"/>
        </w:trPr>
        <w:tc>
          <w:tcPr>
            <w:tcW w:w="2405" w:type="dxa"/>
          </w:tcPr>
          <w:p w14:paraId="72B07063" w14:textId="77777777" w:rsidR="00FE5F5B" w:rsidRDefault="00FE5F5B" w:rsidP="00833D56">
            <w:pPr>
              <w:ind w:right="28"/>
              <w:rPr>
                <w:sz w:val="20"/>
                <w:szCs w:val="20"/>
              </w:rPr>
            </w:pPr>
            <w:r>
              <w:rPr>
                <w:sz w:val="20"/>
                <w:szCs w:val="20"/>
              </w:rPr>
              <w:t>CH +/-</w:t>
            </w:r>
          </w:p>
        </w:tc>
        <w:tc>
          <w:tcPr>
            <w:tcW w:w="4693" w:type="dxa"/>
          </w:tcPr>
          <w:p w14:paraId="75D47588" w14:textId="77777777" w:rsidR="00FE5F5B" w:rsidRPr="005D625F" w:rsidRDefault="00FE5F5B" w:rsidP="00833D56">
            <w:pPr>
              <w:ind w:right="28"/>
              <w:jc w:val="both"/>
              <w:rPr>
                <w:sz w:val="20"/>
                <w:szCs w:val="20"/>
                <w:lang w:val="el-GR"/>
              </w:rPr>
            </w:pPr>
            <w:r>
              <w:rPr>
                <w:sz w:val="20"/>
                <w:szCs w:val="20"/>
              </w:rPr>
              <w:t>Επιλοφ</w:t>
            </w:r>
            <w:r>
              <w:rPr>
                <w:sz w:val="20"/>
                <w:szCs w:val="20"/>
                <w:lang w:val="el-GR"/>
              </w:rPr>
              <w:t>ή καναλιού</w:t>
            </w:r>
          </w:p>
        </w:tc>
      </w:tr>
      <w:tr w:rsidR="00FE5F5B" w14:paraId="69CBFAD9" w14:textId="77777777" w:rsidTr="00E66C1F">
        <w:trPr>
          <w:trHeight w:val="164"/>
        </w:trPr>
        <w:tc>
          <w:tcPr>
            <w:tcW w:w="2405" w:type="dxa"/>
          </w:tcPr>
          <w:p w14:paraId="10C7AFDB" w14:textId="77777777" w:rsidR="00FE5F5B" w:rsidRDefault="00FE5F5B" w:rsidP="00833D56">
            <w:pPr>
              <w:ind w:right="28"/>
              <w:rPr>
                <w:sz w:val="20"/>
                <w:szCs w:val="20"/>
              </w:rPr>
            </w:pPr>
            <w:r>
              <w:rPr>
                <w:sz w:val="20"/>
                <w:szCs w:val="20"/>
              </w:rPr>
              <w:t>VOL +/-</w:t>
            </w:r>
          </w:p>
        </w:tc>
        <w:tc>
          <w:tcPr>
            <w:tcW w:w="4693" w:type="dxa"/>
          </w:tcPr>
          <w:p w14:paraId="57B22F43" w14:textId="77777777" w:rsidR="00FE5F5B" w:rsidRPr="005D625F" w:rsidRDefault="00FE5F5B" w:rsidP="00833D56">
            <w:pPr>
              <w:ind w:right="28"/>
              <w:jc w:val="both"/>
              <w:rPr>
                <w:sz w:val="20"/>
                <w:szCs w:val="20"/>
                <w:lang w:val="el-GR"/>
              </w:rPr>
            </w:pPr>
            <w:r>
              <w:rPr>
                <w:sz w:val="20"/>
                <w:szCs w:val="20"/>
                <w:lang w:val="el-GR"/>
              </w:rPr>
              <w:t>Ρύθμιση έντασης</w:t>
            </w:r>
          </w:p>
        </w:tc>
      </w:tr>
    </w:tbl>
    <w:p w14:paraId="51634B0C" w14:textId="77777777" w:rsidR="00FE5F5B" w:rsidRDefault="00FE5F5B" w:rsidP="00833D56">
      <w:pPr>
        <w:pStyle w:val="ListParagraph"/>
        <w:spacing w:after="0"/>
        <w:ind w:left="0" w:right="28"/>
        <w:jc w:val="both"/>
        <w:rPr>
          <w:b/>
          <w:bCs/>
          <w:lang w:val="ro-RO"/>
        </w:rPr>
      </w:pPr>
    </w:p>
    <w:p w14:paraId="6942DAA2" w14:textId="77777777" w:rsidR="00FE5F5B" w:rsidRPr="00142EBA" w:rsidRDefault="00FE5F5B" w:rsidP="00833D56">
      <w:pPr>
        <w:pStyle w:val="ListParagraph"/>
        <w:spacing w:after="0"/>
        <w:ind w:left="0" w:right="28"/>
        <w:rPr>
          <w:b/>
          <w:bCs/>
          <w:i/>
          <w:lang w:val="ro-RO"/>
        </w:rPr>
      </w:pPr>
      <w:r w:rsidRPr="00142EBA">
        <w:rPr>
          <w:b/>
          <w:bCs/>
          <w:i/>
          <w:lang w:val="ro-RO"/>
        </w:rPr>
        <w:t>Tερματικ</w:t>
      </w:r>
      <w:r w:rsidRPr="00142EBA">
        <w:rPr>
          <w:b/>
          <w:bCs/>
          <w:i/>
          <w:lang w:val="el-GR"/>
        </w:rPr>
        <w:t xml:space="preserve">ό </w:t>
      </w:r>
      <w:r w:rsidRPr="00142EBA">
        <w:rPr>
          <w:b/>
          <w:bCs/>
          <w:i/>
          <w:lang w:val="ro-RO"/>
        </w:rPr>
        <w:t>interface</w:t>
      </w:r>
    </w:p>
    <w:p w14:paraId="44CA596F" w14:textId="77777777" w:rsidR="00FE5F5B" w:rsidRPr="00142EBA" w:rsidRDefault="00FE5F5B" w:rsidP="00AE5221">
      <w:pPr>
        <w:pStyle w:val="ListParagraph"/>
        <w:spacing w:after="0" w:line="200" w:lineRule="exact"/>
        <w:ind w:left="0" w:right="28"/>
        <w:rPr>
          <w:bCs/>
          <w:i/>
          <w:lang w:val="ro-RO"/>
        </w:rPr>
      </w:pPr>
      <w:r w:rsidRPr="00142EBA">
        <w:rPr>
          <w:bCs/>
          <w:i/>
          <w:lang w:val="ro-RO"/>
        </w:rPr>
        <w:t>Σημείωση: Ακολουθούν οι διάφορες διεπαφές τερματικού, η πραγματική θέση και διάταξη, ο αριθμός των διαφορετικών μοντέλων μπορεί να είναι διαφορετικός.</w:t>
      </w:r>
    </w:p>
    <w:tbl>
      <w:tblPr>
        <w:tblStyle w:val="TableGrid"/>
        <w:tblpPr w:leftFromText="180" w:rightFromText="180" w:vertAnchor="text" w:horzAnchor="margin" w:tblpXSpec="center" w:tblpY="170"/>
        <w:tblW w:w="7441" w:type="dxa"/>
        <w:tblLayout w:type="fixed"/>
        <w:tblLook w:val="04A0" w:firstRow="1" w:lastRow="0" w:firstColumn="1" w:lastColumn="0" w:noHBand="0" w:noVBand="1"/>
      </w:tblPr>
      <w:tblGrid>
        <w:gridCol w:w="1555"/>
        <w:gridCol w:w="1984"/>
        <w:gridCol w:w="1418"/>
        <w:gridCol w:w="2484"/>
      </w:tblGrid>
      <w:tr w:rsidR="00FE5F5B" w14:paraId="03106002" w14:textId="77777777" w:rsidTr="0004283C">
        <w:trPr>
          <w:trHeight w:val="841"/>
        </w:trPr>
        <w:tc>
          <w:tcPr>
            <w:tcW w:w="1555" w:type="dxa"/>
          </w:tcPr>
          <w:p w14:paraId="21D5D656" w14:textId="77777777" w:rsidR="00FE5F5B" w:rsidRDefault="00FE5F5B" w:rsidP="00833D56">
            <w:pPr>
              <w:ind w:right="28"/>
              <w:rPr>
                <w:sz w:val="20"/>
                <w:szCs w:val="20"/>
              </w:rPr>
            </w:pPr>
            <w:r w:rsidRPr="00B2540E">
              <w:rPr>
                <w:noProof/>
                <w:sz w:val="20"/>
                <w:szCs w:val="20"/>
                <w:lang w:val="el-GR" w:eastAsia="el-GR"/>
              </w:rPr>
              <w:drawing>
                <wp:anchor distT="0" distB="0" distL="114300" distR="114300" simplePos="0" relativeHeight="251720704" behindDoc="1" locked="0" layoutInCell="1" allowOverlap="1" wp14:anchorId="33348516" wp14:editId="00E26AC6">
                  <wp:simplePos x="0" y="0"/>
                  <wp:positionH relativeFrom="column">
                    <wp:posOffset>-3048</wp:posOffset>
                  </wp:positionH>
                  <wp:positionV relativeFrom="paragraph">
                    <wp:posOffset>381</wp:posOffset>
                  </wp:positionV>
                  <wp:extent cx="916281" cy="289560"/>
                  <wp:effectExtent l="0" t="0" r="0" b="0"/>
                  <wp:wrapTight wrapText="bothSides">
                    <wp:wrapPolygon edited="0">
                      <wp:start x="0" y="0"/>
                      <wp:lineTo x="0" y="19895"/>
                      <wp:lineTo x="21121" y="19895"/>
                      <wp:lineTo x="21121"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6281" cy="289560"/>
                          </a:xfrm>
                          <a:prstGeom prst="rect">
                            <a:avLst/>
                          </a:prstGeom>
                          <a:noFill/>
                          <a:ln>
                            <a:noFill/>
                          </a:ln>
                        </pic:spPr>
                      </pic:pic>
                    </a:graphicData>
                  </a:graphic>
                </wp:anchor>
              </w:drawing>
            </w:r>
          </w:p>
        </w:tc>
        <w:tc>
          <w:tcPr>
            <w:tcW w:w="1984" w:type="dxa"/>
          </w:tcPr>
          <w:p w14:paraId="238C6102" w14:textId="77777777" w:rsidR="00FE5F5B" w:rsidRDefault="00FE5F5B" w:rsidP="00833D56">
            <w:pPr>
              <w:ind w:right="28"/>
              <w:rPr>
                <w:b/>
                <w:sz w:val="20"/>
                <w:szCs w:val="20"/>
              </w:rPr>
            </w:pPr>
            <w:r w:rsidRPr="00B2540E">
              <w:rPr>
                <w:b/>
                <w:sz w:val="20"/>
                <w:szCs w:val="20"/>
              </w:rPr>
              <w:t>AV</w:t>
            </w:r>
            <w:r>
              <w:rPr>
                <w:b/>
                <w:sz w:val="20"/>
                <w:szCs w:val="20"/>
              </w:rPr>
              <w:t xml:space="preserve"> Input</w:t>
            </w:r>
          </w:p>
          <w:p w14:paraId="5B72534E" w14:textId="77777777" w:rsidR="00FE5F5B" w:rsidRPr="005B6228" w:rsidRDefault="00FE5F5B" w:rsidP="00833D56">
            <w:pPr>
              <w:ind w:right="28"/>
              <w:rPr>
                <w:sz w:val="18"/>
                <w:szCs w:val="18"/>
              </w:rPr>
            </w:pPr>
            <w:r w:rsidRPr="005B6228">
              <w:rPr>
                <w:sz w:val="18"/>
                <w:szCs w:val="18"/>
              </w:rPr>
              <w:t>External AV signal input</w:t>
            </w:r>
          </w:p>
        </w:tc>
        <w:tc>
          <w:tcPr>
            <w:tcW w:w="1418" w:type="dxa"/>
          </w:tcPr>
          <w:p w14:paraId="4BF2BF69" w14:textId="77777777" w:rsidR="00FE5F5B" w:rsidRDefault="00FE5F5B" w:rsidP="00833D56">
            <w:pPr>
              <w:ind w:right="28"/>
              <w:rPr>
                <w:sz w:val="20"/>
                <w:szCs w:val="20"/>
              </w:rPr>
            </w:pPr>
            <w:r w:rsidRPr="00B2540E">
              <w:rPr>
                <w:noProof/>
                <w:sz w:val="20"/>
                <w:szCs w:val="20"/>
                <w:lang w:val="el-GR" w:eastAsia="el-GR"/>
              </w:rPr>
              <w:drawing>
                <wp:anchor distT="0" distB="0" distL="114300" distR="114300" simplePos="0" relativeHeight="251723776" behindDoc="1" locked="0" layoutInCell="1" allowOverlap="1" wp14:anchorId="0926CFE0" wp14:editId="310182B8">
                  <wp:simplePos x="0" y="0"/>
                  <wp:positionH relativeFrom="column">
                    <wp:posOffset>-53746</wp:posOffset>
                  </wp:positionH>
                  <wp:positionV relativeFrom="paragraph">
                    <wp:posOffset>304</wp:posOffset>
                  </wp:positionV>
                  <wp:extent cx="914400" cy="306000"/>
                  <wp:effectExtent l="0" t="0" r="0" b="0"/>
                  <wp:wrapTight wrapText="bothSides">
                    <wp:wrapPolygon edited="0">
                      <wp:start x="0" y="0"/>
                      <wp:lineTo x="0" y="20208"/>
                      <wp:lineTo x="21150" y="20208"/>
                      <wp:lineTo x="21150"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06000"/>
                          </a:xfrm>
                          <a:prstGeom prst="rect">
                            <a:avLst/>
                          </a:prstGeom>
                          <a:noFill/>
                          <a:ln>
                            <a:noFill/>
                          </a:ln>
                        </pic:spPr>
                      </pic:pic>
                    </a:graphicData>
                  </a:graphic>
                </wp:anchor>
              </w:drawing>
            </w:r>
          </w:p>
        </w:tc>
        <w:tc>
          <w:tcPr>
            <w:tcW w:w="2484" w:type="dxa"/>
          </w:tcPr>
          <w:p w14:paraId="3AA60473" w14:textId="77777777" w:rsidR="00FE5F5B" w:rsidRDefault="00FE5F5B" w:rsidP="00AE5221">
            <w:pPr>
              <w:spacing w:line="200" w:lineRule="exact"/>
              <w:ind w:right="28"/>
              <w:rPr>
                <w:b/>
                <w:sz w:val="20"/>
                <w:szCs w:val="20"/>
              </w:rPr>
            </w:pPr>
            <w:r w:rsidRPr="00CB0B6E">
              <w:rPr>
                <w:b/>
                <w:sz w:val="20"/>
                <w:szCs w:val="20"/>
              </w:rPr>
              <w:t>USB</w:t>
            </w:r>
            <w:r>
              <w:rPr>
                <w:b/>
                <w:sz w:val="20"/>
                <w:szCs w:val="20"/>
              </w:rPr>
              <w:t xml:space="preserve"> Input</w:t>
            </w:r>
          </w:p>
          <w:p w14:paraId="0E05796F" w14:textId="77777777" w:rsidR="00FE5F5B" w:rsidRPr="005B6228" w:rsidRDefault="00FE5F5B" w:rsidP="00AE5221">
            <w:pPr>
              <w:spacing w:line="200" w:lineRule="exact"/>
              <w:ind w:right="28"/>
              <w:rPr>
                <w:sz w:val="18"/>
                <w:szCs w:val="18"/>
              </w:rPr>
            </w:pPr>
            <w:r w:rsidRPr="005B6228">
              <w:rPr>
                <w:sz w:val="18"/>
                <w:szCs w:val="18"/>
              </w:rPr>
              <w:t>Connect a USB device here to play its media files or to record programs via the PVR function</w:t>
            </w:r>
          </w:p>
        </w:tc>
      </w:tr>
      <w:tr w:rsidR="00FE5F5B" w14:paraId="50B062E3" w14:textId="77777777" w:rsidTr="0004283C">
        <w:trPr>
          <w:trHeight w:val="788"/>
        </w:trPr>
        <w:tc>
          <w:tcPr>
            <w:tcW w:w="1555" w:type="dxa"/>
          </w:tcPr>
          <w:p w14:paraId="263FE78C" w14:textId="77777777" w:rsidR="00FE5F5B" w:rsidRDefault="00FE5F5B" w:rsidP="00833D56">
            <w:pPr>
              <w:ind w:right="28"/>
              <w:rPr>
                <w:sz w:val="20"/>
                <w:szCs w:val="20"/>
              </w:rPr>
            </w:pPr>
            <w:r w:rsidRPr="00B2540E">
              <w:rPr>
                <w:noProof/>
                <w:sz w:val="20"/>
                <w:szCs w:val="20"/>
                <w:lang w:val="el-GR" w:eastAsia="el-GR"/>
              </w:rPr>
              <w:drawing>
                <wp:anchor distT="0" distB="0" distL="114300" distR="114300" simplePos="0" relativeHeight="251721728" behindDoc="1" locked="0" layoutInCell="1" allowOverlap="1" wp14:anchorId="2200909E" wp14:editId="0AB8CF56">
                  <wp:simplePos x="0" y="0"/>
                  <wp:positionH relativeFrom="column">
                    <wp:posOffset>-3048</wp:posOffset>
                  </wp:positionH>
                  <wp:positionV relativeFrom="paragraph">
                    <wp:posOffset>432</wp:posOffset>
                  </wp:positionV>
                  <wp:extent cx="914400" cy="320400"/>
                  <wp:effectExtent l="0" t="0" r="0" b="3810"/>
                  <wp:wrapTight wrapText="bothSides">
                    <wp:wrapPolygon edited="0">
                      <wp:start x="0" y="0"/>
                      <wp:lineTo x="0" y="20571"/>
                      <wp:lineTo x="21150" y="20571"/>
                      <wp:lineTo x="21150"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320400"/>
                          </a:xfrm>
                          <a:prstGeom prst="rect">
                            <a:avLst/>
                          </a:prstGeom>
                          <a:noFill/>
                          <a:ln>
                            <a:noFill/>
                          </a:ln>
                        </pic:spPr>
                      </pic:pic>
                    </a:graphicData>
                  </a:graphic>
                </wp:anchor>
              </w:drawing>
            </w:r>
          </w:p>
        </w:tc>
        <w:tc>
          <w:tcPr>
            <w:tcW w:w="1984" w:type="dxa"/>
          </w:tcPr>
          <w:p w14:paraId="7CA2AFE3" w14:textId="77777777" w:rsidR="00FE5F5B" w:rsidRDefault="00FE5F5B" w:rsidP="00AE5221">
            <w:pPr>
              <w:spacing w:line="200" w:lineRule="exact"/>
              <w:ind w:right="28"/>
              <w:rPr>
                <w:b/>
                <w:sz w:val="20"/>
                <w:szCs w:val="20"/>
              </w:rPr>
            </w:pPr>
            <w:r w:rsidRPr="00B2540E">
              <w:rPr>
                <w:b/>
                <w:sz w:val="20"/>
                <w:szCs w:val="20"/>
              </w:rPr>
              <w:t>HDMI</w:t>
            </w:r>
            <w:r>
              <w:rPr>
                <w:b/>
                <w:sz w:val="20"/>
                <w:szCs w:val="20"/>
              </w:rPr>
              <w:t xml:space="preserve"> Input</w:t>
            </w:r>
          </w:p>
          <w:p w14:paraId="084299FE" w14:textId="77777777" w:rsidR="00FE5F5B" w:rsidRPr="005B6228" w:rsidRDefault="00FE5F5B" w:rsidP="00AE5221">
            <w:pPr>
              <w:spacing w:line="200" w:lineRule="exact"/>
              <w:ind w:right="28"/>
              <w:rPr>
                <w:sz w:val="18"/>
                <w:szCs w:val="18"/>
              </w:rPr>
            </w:pPr>
            <w:r w:rsidRPr="005B6228">
              <w:rPr>
                <w:sz w:val="18"/>
                <w:szCs w:val="18"/>
              </w:rPr>
              <w:t>Digital signal input from HDMI video connector</w:t>
            </w:r>
          </w:p>
        </w:tc>
        <w:tc>
          <w:tcPr>
            <w:tcW w:w="1418" w:type="dxa"/>
          </w:tcPr>
          <w:p w14:paraId="7E1A68EE" w14:textId="77777777" w:rsidR="00FE5F5B" w:rsidRDefault="00FE5F5B" w:rsidP="00833D56">
            <w:pPr>
              <w:ind w:right="28"/>
              <w:rPr>
                <w:sz w:val="20"/>
                <w:szCs w:val="20"/>
              </w:rPr>
            </w:pPr>
            <w:r w:rsidRPr="00B2540E">
              <w:rPr>
                <w:noProof/>
                <w:sz w:val="20"/>
                <w:szCs w:val="20"/>
                <w:lang w:val="el-GR" w:eastAsia="el-GR"/>
              </w:rPr>
              <w:drawing>
                <wp:anchor distT="0" distB="0" distL="114300" distR="114300" simplePos="0" relativeHeight="251724800" behindDoc="1" locked="0" layoutInCell="1" allowOverlap="1" wp14:anchorId="6EF6CE79" wp14:editId="0D5BF14F">
                  <wp:simplePos x="0" y="0"/>
                  <wp:positionH relativeFrom="column">
                    <wp:posOffset>-2159</wp:posOffset>
                  </wp:positionH>
                  <wp:positionV relativeFrom="paragraph">
                    <wp:posOffset>432</wp:posOffset>
                  </wp:positionV>
                  <wp:extent cx="914400" cy="295200"/>
                  <wp:effectExtent l="0" t="0" r="0" b="0"/>
                  <wp:wrapTight wrapText="bothSides">
                    <wp:wrapPolygon edited="0">
                      <wp:start x="0" y="0"/>
                      <wp:lineTo x="0" y="19552"/>
                      <wp:lineTo x="21150" y="19552"/>
                      <wp:lineTo x="21150"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95200"/>
                          </a:xfrm>
                          <a:prstGeom prst="rect">
                            <a:avLst/>
                          </a:prstGeom>
                          <a:noFill/>
                          <a:ln>
                            <a:noFill/>
                          </a:ln>
                        </pic:spPr>
                      </pic:pic>
                    </a:graphicData>
                  </a:graphic>
                </wp:anchor>
              </w:drawing>
            </w:r>
          </w:p>
        </w:tc>
        <w:tc>
          <w:tcPr>
            <w:tcW w:w="2484" w:type="dxa"/>
          </w:tcPr>
          <w:p w14:paraId="5638737D" w14:textId="77777777" w:rsidR="00FE5F5B" w:rsidRDefault="00FE5F5B" w:rsidP="00833D56">
            <w:pPr>
              <w:ind w:right="28"/>
              <w:rPr>
                <w:b/>
                <w:sz w:val="20"/>
                <w:szCs w:val="20"/>
              </w:rPr>
            </w:pPr>
            <w:r>
              <w:rPr>
                <w:b/>
                <w:sz w:val="20"/>
                <w:szCs w:val="20"/>
              </w:rPr>
              <w:t>Optical Output</w:t>
            </w:r>
          </w:p>
          <w:p w14:paraId="4EB35428" w14:textId="77777777" w:rsidR="00FE5F5B" w:rsidRPr="005B6228" w:rsidRDefault="00FE5F5B" w:rsidP="00833D56">
            <w:pPr>
              <w:ind w:right="28"/>
              <w:rPr>
                <w:sz w:val="18"/>
                <w:szCs w:val="18"/>
              </w:rPr>
            </w:pPr>
            <w:r w:rsidRPr="005B6228">
              <w:rPr>
                <w:sz w:val="18"/>
                <w:szCs w:val="18"/>
              </w:rPr>
              <w:t>Connect the SPDIF receiver</w:t>
            </w:r>
          </w:p>
        </w:tc>
      </w:tr>
      <w:tr w:rsidR="00FE5F5B" w14:paraId="4DBCD682" w14:textId="77777777" w:rsidTr="0004283C">
        <w:trPr>
          <w:trHeight w:val="466"/>
        </w:trPr>
        <w:tc>
          <w:tcPr>
            <w:tcW w:w="1555" w:type="dxa"/>
          </w:tcPr>
          <w:p w14:paraId="19CE8EEF" w14:textId="77777777" w:rsidR="00FE5F5B" w:rsidRDefault="00FE5F5B" w:rsidP="00833D56">
            <w:pPr>
              <w:ind w:right="28"/>
              <w:rPr>
                <w:sz w:val="20"/>
                <w:szCs w:val="20"/>
              </w:rPr>
            </w:pPr>
            <w:r w:rsidRPr="00B2540E">
              <w:rPr>
                <w:noProof/>
                <w:sz w:val="20"/>
                <w:szCs w:val="20"/>
                <w:lang w:val="el-GR" w:eastAsia="el-GR"/>
              </w:rPr>
              <w:drawing>
                <wp:anchor distT="0" distB="0" distL="114300" distR="114300" simplePos="0" relativeHeight="251722752" behindDoc="1" locked="0" layoutInCell="1" allowOverlap="1" wp14:anchorId="1B450A71" wp14:editId="42AE4101">
                  <wp:simplePos x="0" y="0"/>
                  <wp:positionH relativeFrom="column">
                    <wp:posOffset>-3048</wp:posOffset>
                  </wp:positionH>
                  <wp:positionV relativeFrom="paragraph">
                    <wp:posOffset>584</wp:posOffset>
                  </wp:positionV>
                  <wp:extent cx="914400" cy="327600"/>
                  <wp:effectExtent l="0" t="0" r="0" b="0"/>
                  <wp:wrapTight wrapText="bothSides">
                    <wp:wrapPolygon edited="0">
                      <wp:start x="0" y="0"/>
                      <wp:lineTo x="0" y="20132"/>
                      <wp:lineTo x="21150" y="20132"/>
                      <wp:lineTo x="21150"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327600"/>
                          </a:xfrm>
                          <a:prstGeom prst="rect">
                            <a:avLst/>
                          </a:prstGeom>
                          <a:noFill/>
                          <a:ln>
                            <a:noFill/>
                          </a:ln>
                        </pic:spPr>
                      </pic:pic>
                    </a:graphicData>
                  </a:graphic>
                </wp:anchor>
              </w:drawing>
            </w:r>
          </w:p>
        </w:tc>
        <w:tc>
          <w:tcPr>
            <w:tcW w:w="1984" w:type="dxa"/>
          </w:tcPr>
          <w:p w14:paraId="244E32F4" w14:textId="77777777" w:rsidR="00FE5F5B" w:rsidRPr="005B6228" w:rsidRDefault="00FE5F5B" w:rsidP="00AE5221">
            <w:pPr>
              <w:spacing w:line="200" w:lineRule="exact"/>
              <w:ind w:right="28"/>
              <w:rPr>
                <w:b/>
                <w:sz w:val="18"/>
                <w:szCs w:val="18"/>
              </w:rPr>
            </w:pPr>
            <w:r w:rsidRPr="005B6228">
              <w:rPr>
                <w:b/>
                <w:sz w:val="18"/>
                <w:szCs w:val="18"/>
              </w:rPr>
              <w:t>ANT 75</w:t>
            </w:r>
          </w:p>
          <w:p w14:paraId="67058318" w14:textId="77777777" w:rsidR="00FE5F5B" w:rsidRPr="005B6228" w:rsidRDefault="00FE5F5B" w:rsidP="00AE5221">
            <w:pPr>
              <w:spacing w:line="200" w:lineRule="exact"/>
              <w:ind w:right="28"/>
              <w:rPr>
                <w:sz w:val="18"/>
                <w:szCs w:val="18"/>
              </w:rPr>
            </w:pPr>
            <w:r w:rsidRPr="005B6228">
              <w:rPr>
                <w:sz w:val="18"/>
                <w:szCs w:val="18"/>
              </w:rPr>
              <w:t>Connect the antenna</w:t>
            </w:r>
            <w:r>
              <w:rPr>
                <w:sz w:val="18"/>
                <w:szCs w:val="18"/>
              </w:rPr>
              <w:t xml:space="preserve"> </w:t>
            </w:r>
            <w:r w:rsidRPr="005B6228">
              <w:rPr>
                <w:sz w:val="18"/>
                <w:szCs w:val="18"/>
              </w:rPr>
              <w:t>/</w:t>
            </w:r>
            <w:r>
              <w:rPr>
                <w:sz w:val="18"/>
                <w:szCs w:val="18"/>
              </w:rPr>
              <w:t xml:space="preserve"> </w:t>
            </w:r>
            <w:r w:rsidRPr="005B6228">
              <w:rPr>
                <w:sz w:val="18"/>
                <w:szCs w:val="18"/>
              </w:rPr>
              <w:t>cable TV input 75/VHF/UHF</w:t>
            </w:r>
          </w:p>
        </w:tc>
        <w:tc>
          <w:tcPr>
            <w:tcW w:w="1418" w:type="dxa"/>
          </w:tcPr>
          <w:p w14:paraId="5983225C" w14:textId="77777777" w:rsidR="00FE5F5B" w:rsidRDefault="00FE5F5B" w:rsidP="00833D56">
            <w:pPr>
              <w:ind w:right="28"/>
              <w:rPr>
                <w:sz w:val="20"/>
                <w:szCs w:val="20"/>
              </w:rPr>
            </w:pPr>
            <w:r w:rsidRPr="00B2540E">
              <w:rPr>
                <w:noProof/>
                <w:sz w:val="20"/>
                <w:szCs w:val="20"/>
                <w:lang w:val="el-GR" w:eastAsia="el-GR"/>
              </w:rPr>
              <w:drawing>
                <wp:anchor distT="0" distB="0" distL="114300" distR="114300" simplePos="0" relativeHeight="251725824" behindDoc="1" locked="0" layoutInCell="1" allowOverlap="1" wp14:anchorId="3200A6CB" wp14:editId="5E0B9502">
                  <wp:simplePos x="0" y="0"/>
                  <wp:positionH relativeFrom="column">
                    <wp:posOffset>-2159</wp:posOffset>
                  </wp:positionH>
                  <wp:positionV relativeFrom="paragraph">
                    <wp:posOffset>584</wp:posOffset>
                  </wp:positionV>
                  <wp:extent cx="914400" cy="298800"/>
                  <wp:effectExtent l="0" t="0" r="0" b="6350"/>
                  <wp:wrapTight wrapText="bothSides">
                    <wp:wrapPolygon edited="0">
                      <wp:start x="0" y="0"/>
                      <wp:lineTo x="0" y="20681"/>
                      <wp:lineTo x="21150" y="20681"/>
                      <wp:lineTo x="21150"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98800"/>
                          </a:xfrm>
                          <a:prstGeom prst="rect">
                            <a:avLst/>
                          </a:prstGeom>
                          <a:noFill/>
                          <a:ln>
                            <a:noFill/>
                          </a:ln>
                        </pic:spPr>
                      </pic:pic>
                    </a:graphicData>
                  </a:graphic>
                </wp:anchor>
              </w:drawing>
            </w:r>
          </w:p>
        </w:tc>
        <w:tc>
          <w:tcPr>
            <w:tcW w:w="2484" w:type="dxa"/>
          </w:tcPr>
          <w:p w14:paraId="16C9F9D1" w14:textId="77777777" w:rsidR="00FE5F5B" w:rsidRDefault="00FE5F5B" w:rsidP="00833D56">
            <w:pPr>
              <w:ind w:right="28"/>
              <w:rPr>
                <w:b/>
                <w:sz w:val="20"/>
                <w:szCs w:val="20"/>
              </w:rPr>
            </w:pPr>
            <w:r w:rsidRPr="00CB0B6E">
              <w:rPr>
                <w:b/>
                <w:sz w:val="20"/>
                <w:szCs w:val="20"/>
              </w:rPr>
              <w:t>RJ45</w:t>
            </w:r>
          </w:p>
          <w:p w14:paraId="5D818AF6" w14:textId="77777777" w:rsidR="00FE5F5B" w:rsidRPr="005B6228" w:rsidRDefault="00FE5F5B" w:rsidP="00833D56">
            <w:pPr>
              <w:ind w:right="28"/>
              <w:rPr>
                <w:sz w:val="18"/>
                <w:szCs w:val="18"/>
              </w:rPr>
            </w:pPr>
            <w:r w:rsidRPr="005B6228">
              <w:rPr>
                <w:sz w:val="18"/>
                <w:szCs w:val="18"/>
              </w:rPr>
              <w:t>Co</w:t>
            </w:r>
            <w:r>
              <w:rPr>
                <w:sz w:val="18"/>
                <w:szCs w:val="18"/>
              </w:rPr>
              <w:t>n</w:t>
            </w:r>
            <w:r w:rsidRPr="005B6228">
              <w:rPr>
                <w:sz w:val="18"/>
                <w:szCs w:val="18"/>
              </w:rPr>
              <w:t>nect the Internet</w:t>
            </w:r>
          </w:p>
        </w:tc>
      </w:tr>
    </w:tbl>
    <w:p w14:paraId="607E1C94" w14:textId="77777777" w:rsidR="00FE5F5B" w:rsidRPr="00142EBA" w:rsidRDefault="00FE5F5B" w:rsidP="00AE5221">
      <w:pPr>
        <w:spacing w:after="0" w:line="200" w:lineRule="exact"/>
        <w:ind w:right="28"/>
        <w:jc w:val="both"/>
        <w:rPr>
          <w:noProof/>
          <w:spacing w:val="-10"/>
          <w:sz w:val="20"/>
          <w:szCs w:val="20"/>
          <w:lang w:val="el-GR" w:eastAsia="el-GR"/>
        </w:rPr>
      </w:pPr>
      <w:r w:rsidRPr="00142EBA">
        <w:rPr>
          <w:noProof/>
          <w:spacing w:val="-10"/>
          <w:sz w:val="20"/>
          <w:szCs w:val="20"/>
          <w:lang w:val="el-GR" w:eastAsia="el-GR"/>
        </w:rPr>
        <w:t>Μην αγγίζετε και μην βρίσκεστε κοντά στους ακροδέκτες HDMI, USB και αποτρέψτε την ηλεκτροστατική εκφόρτιση για να ενοχλήσει αυτούς τους ακροδέκτες ενώ βρίσκεστε σε λειτουργία USB, διαφορετικά θα προκαλέσει διακοπή λειτουργίας της τηλεόρασης ή μη φυσιολογική κατάσταση.</w:t>
      </w:r>
    </w:p>
    <w:p w14:paraId="5D67ACAF" w14:textId="77777777" w:rsidR="00FE5F5B" w:rsidRPr="00142EBA" w:rsidRDefault="00FE5F5B" w:rsidP="00833D56">
      <w:pPr>
        <w:spacing w:after="0"/>
        <w:ind w:right="28"/>
        <w:jc w:val="both"/>
        <w:rPr>
          <w:rFonts w:ascii="Arial" w:eastAsiaTheme="minorEastAsia" w:hAnsi="Arial" w:cs="Arial"/>
          <w:b/>
          <w:bCs/>
          <w:sz w:val="24"/>
          <w:szCs w:val="24"/>
        </w:rPr>
      </w:pPr>
      <w:r w:rsidRPr="00142EBA">
        <w:rPr>
          <w:b/>
          <w:noProof/>
          <w:spacing w:val="-10"/>
          <w:sz w:val="24"/>
          <w:szCs w:val="24"/>
          <w:lang w:val="el-GR" w:eastAsia="el-GR"/>
        </w:rPr>
        <w:t>Διάγραμμα σύνδεσης εξωτερικής συσκευής</w:t>
      </w:r>
    </w:p>
    <w:p w14:paraId="6D588E83" w14:textId="77777777" w:rsidR="00FE5F5B" w:rsidRPr="0057604A" w:rsidRDefault="00FE5F5B" w:rsidP="00833D56">
      <w:pPr>
        <w:spacing w:after="100" w:afterAutospacing="1"/>
        <w:ind w:right="28"/>
      </w:pPr>
      <w:r>
        <w:rPr>
          <w:noProof/>
          <w:lang w:val="el-GR" w:eastAsia="el-GR"/>
        </w:rPr>
        <w:drawing>
          <wp:inline distT="0" distB="0" distL="0" distR="0" wp14:anchorId="7D6050B4" wp14:editId="73050791">
            <wp:extent cx="3976778" cy="2276098"/>
            <wp:effectExtent l="0" t="0" r="508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56326" cy="2321627"/>
                    </a:xfrm>
                    <a:prstGeom prst="rect">
                      <a:avLst/>
                    </a:prstGeom>
                  </pic:spPr>
                </pic:pic>
              </a:graphicData>
            </a:graphic>
          </wp:inline>
        </w:drawing>
      </w:r>
    </w:p>
    <w:p w14:paraId="796028BA" w14:textId="407F126F" w:rsidR="00FE5F5B" w:rsidRPr="005D7D2B" w:rsidRDefault="00FE5F5B" w:rsidP="00833D56">
      <w:pPr>
        <w:spacing w:after="0"/>
        <w:ind w:right="28"/>
        <w:rPr>
          <w:b/>
          <w:sz w:val="28"/>
          <w:szCs w:val="28"/>
          <w:lang w:val="el-GR"/>
        </w:rPr>
      </w:pPr>
      <w:r>
        <w:rPr>
          <w:b/>
          <w:sz w:val="28"/>
          <w:szCs w:val="28"/>
          <w:lang w:val="el-GR"/>
        </w:rPr>
        <w:t>Εγκατάσταση και σύνδεση τηλεόρασης</w:t>
      </w:r>
    </w:p>
    <w:p w14:paraId="7907728F" w14:textId="77777777" w:rsidR="00FE5F5B" w:rsidRPr="00E33F98" w:rsidRDefault="00FE5F5B" w:rsidP="00833D56">
      <w:pPr>
        <w:spacing w:after="0"/>
        <w:ind w:right="28"/>
        <w:rPr>
          <w:b/>
          <w:lang w:val="el-GR"/>
        </w:rPr>
      </w:pPr>
      <w:r>
        <w:rPr>
          <w:noProof/>
          <w:lang w:val="el-GR" w:eastAsia="el-GR"/>
        </w:rPr>
        <w:drawing>
          <wp:anchor distT="0" distB="0" distL="114300" distR="114300" simplePos="0" relativeHeight="251710464" behindDoc="1" locked="0" layoutInCell="1" allowOverlap="1" wp14:anchorId="23004162" wp14:editId="5BD9223E">
            <wp:simplePos x="0" y="0"/>
            <wp:positionH relativeFrom="margin">
              <wp:align>left</wp:align>
            </wp:positionH>
            <wp:positionV relativeFrom="paragraph">
              <wp:posOffset>2540</wp:posOffset>
            </wp:positionV>
            <wp:extent cx="1997710" cy="3449955"/>
            <wp:effectExtent l="0" t="0" r="2540" b="0"/>
            <wp:wrapTight wrapText="bothSides">
              <wp:wrapPolygon edited="0">
                <wp:start x="0" y="0"/>
                <wp:lineTo x="0" y="21469"/>
                <wp:lineTo x="21421" y="21469"/>
                <wp:lineTo x="21421"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005664" cy="3463951"/>
                    </a:xfrm>
                    <a:prstGeom prst="rect">
                      <a:avLst/>
                    </a:prstGeom>
                  </pic:spPr>
                </pic:pic>
              </a:graphicData>
            </a:graphic>
            <wp14:sizeRelH relativeFrom="margin">
              <wp14:pctWidth>0</wp14:pctWidth>
            </wp14:sizeRelH>
            <wp14:sizeRelV relativeFrom="margin">
              <wp14:pctHeight>0</wp14:pctHeight>
            </wp14:sizeRelV>
          </wp:anchor>
        </w:drawing>
      </w:r>
    </w:p>
    <w:p w14:paraId="2DC2D60E" w14:textId="77777777" w:rsidR="00FE5F5B" w:rsidRPr="00D648A5" w:rsidRDefault="00FE5F5B" w:rsidP="00833D56">
      <w:pPr>
        <w:spacing w:after="0"/>
        <w:ind w:right="28"/>
        <w:rPr>
          <w:b/>
          <w:sz w:val="20"/>
          <w:szCs w:val="20"/>
          <w:lang w:val="el-GR"/>
        </w:rPr>
      </w:pPr>
      <w:r w:rsidRPr="00D648A5">
        <w:rPr>
          <w:b/>
          <w:sz w:val="20"/>
          <w:szCs w:val="20"/>
          <w:lang w:val="el-GR"/>
        </w:rPr>
        <w:t>Ρυθμίστε την τηλεόρασή σας</w:t>
      </w:r>
    </w:p>
    <w:p w14:paraId="269AA58A" w14:textId="77777777" w:rsidR="00FE5F5B" w:rsidRPr="00D648A5" w:rsidRDefault="00FE5F5B" w:rsidP="00AE5221">
      <w:pPr>
        <w:spacing w:after="0" w:line="200" w:lineRule="exact"/>
        <w:ind w:right="28"/>
        <w:rPr>
          <w:sz w:val="20"/>
          <w:szCs w:val="20"/>
          <w:lang w:val="el-GR"/>
        </w:rPr>
      </w:pPr>
      <w:r w:rsidRPr="00D648A5">
        <w:rPr>
          <w:sz w:val="20"/>
          <w:szCs w:val="20"/>
          <w:lang w:val="el-GR"/>
        </w:rPr>
        <w:t>Τοποθετήστε την τηλεόρασή σας σε μια σταθερή θέση που μπορεί να αντέξει το βάρος της συσκευής.</w:t>
      </w:r>
    </w:p>
    <w:p w14:paraId="15CD596E" w14:textId="77777777" w:rsidR="00FE5F5B" w:rsidRPr="00D648A5" w:rsidRDefault="00FE5F5B" w:rsidP="00AE5221">
      <w:pPr>
        <w:spacing w:after="0" w:line="200" w:lineRule="exact"/>
        <w:ind w:right="28"/>
        <w:rPr>
          <w:sz w:val="20"/>
          <w:szCs w:val="20"/>
          <w:lang w:val="el-GR"/>
        </w:rPr>
      </w:pPr>
      <w:r w:rsidRPr="00D648A5">
        <w:rPr>
          <w:sz w:val="20"/>
          <w:szCs w:val="20"/>
          <w:lang w:val="el-GR"/>
        </w:rPr>
        <w:t>Για να αποφύγετε τον κίνδυνο, μην τοποθετείτε την τηλεόραση κοντά σε νερό ή χώρο θέρμανσης (όπως φως, κερί, μηχανή θέρμανσης) και μην εμποδίζετε τον αερισμό στο πίσω μέρος της τηλεόρασης</w:t>
      </w:r>
    </w:p>
    <w:p w14:paraId="01EC9094" w14:textId="77777777" w:rsidR="00FE5F5B" w:rsidRPr="00D648A5" w:rsidRDefault="00FE5F5B" w:rsidP="00833D56">
      <w:pPr>
        <w:spacing w:after="0"/>
        <w:ind w:right="28"/>
        <w:rPr>
          <w:sz w:val="20"/>
          <w:szCs w:val="20"/>
          <w:lang w:val="el-GR"/>
        </w:rPr>
      </w:pPr>
    </w:p>
    <w:p w14:paraId="6B733968" w14:textId="77777777" w:rsidR="00FE5F5B" w:rsidRPr="00D648A5" w:rsidRDefault="00FE5F5B" w:rsidP="00833D56">
      <w:pPr>
        <w:spacing w:after="0"/>
        <w:ind w:right="28"/>
        <w:rPr>
          <w:b/>
          <w:sz w:val="20"/>
          <w:szCs w:val="20"/>
          <w:lang w:val="el-GR"/>
        </w:rPr>
      </w:pPr>
      <w:r w:rsidRPr="00D648A5">
        <w:rPr>
          <w:b/>
          <w:sz w:val="20"/>
          <w:szCs w:val="20"/>
          <w:lang w:val="el-GR"/>
        </w:rPr>
        <w:t>Συνδέστε την κεραία και το ρεύμα</w:t>
      </w:r>
    </w:p>
    <w:p w14:paraId="3E6E3B1A" w14:textId="77777777" w:rsidR="00FE5F5B" w:rsidRPr="00D648A5" w:rsidRDefault="00FE5F5B" w:rsidP="00AE5221">
      <w:pPr>
        <w:spacing w:after="0" w:line="200" w:lineRule="exact"/>
        <w:ind w:right="28"/>
        <w:rPr>
          <w:sz w:val="20"/>
          <w:szCs w:val="20"/>
          <w:lang w:val="el-GR"/>
        </w:rPr>
      </w:pPr>
      <w:r w:rsidRPr="00D648A5">
        <w:rPr>
          <w:sz w:val="20"/>
          <w:szCs w:val="20"/>
          <w:lang w:val="el-GR"/>
        </w:rPr>
        <w:t>1. Συνδέστε το καλώδιο της κεραίας στην υποδοχή κεραίας στο πίσω μέρος της τηλεόρασης.</w:t>
      </w:r>
    </w:p>
    <w:p w14:paraId="25DE29A4" w14:textId="77777777" w:rsidR="00FE5F5B" w:rsidRPr="00D648A5" w:rsidRDefault="00FE5F5B" w:rsidP="00AE5221">
      <w:pPr>
        <w:spacing w:after="0" w:line="200" w:lineRule="exact"/>
        <w:ind w:right="28"/>
        <w:rPr>
          <w:sz w:val="20"/>
          <w:szCs w:val="20"/>
          <w:lang w:val="el-GR"/>
        </w:rPr>
      </w:pPr>
      <w:r w:rsidRPr="00D648A5">
        <w:rPr>
          <w:sz w:val="20"/>
          <w:szCs w:val="20"/>
          <w:lang w:val="el-GR"/>
        </w:rPr>
        <w:t>2. Συνδέστε το καλώδιο ρεύματος της τηλεόρασης (</w:t>
      </w:r>
      <w:r w:rsidRPr="00D648A5">
        <w:rPr>
          <w:sz w:val="20"/>
          <w:szCs w:val="20"/>
        </w:rPr>
        <w:t>AC</w:t>
      </w:r>
      <w:r w:rsidRPr="00D648A5">
        <w:rPr>
          <w:sz w:val="20"/>
          <w:szCs w:val="20"/>
          <w:lang w:val="el-GR"/>
        </w:rPr>
        <w:t xml:space="preserve"> 100-240</w:t>
      </w:r>
      <w:r w:rsidRPr="00D648A5">
        <w:rPr>
          <w:sz w:val="20"/>
          <w:szCs w:val="20"/>
        </w:rPr>
        <w:t>V</w:t>
      </w:r>
      <w:r w:rsidRPr="00D648A5">
        <w:rPr>
          <w:sz w:val="20"/>
          <w:szCs w:val="20"/>
          <w:lang w:val="el-GR"/>
        </w:rPr>
        <w:t>~50/60</w:t>
      </w:r>
      <w:r w:rsidRPr="00D648A5">
        <w:rPr>
          <w:sz w:val="20"/>
          <w:szCs w:val="20"/>
        </w:rPr>
        <w:t>Hz</w:t>
      </w:r>
      <w:r w:rsidRPr="00D648A5">
        <w:rPr>
          <w:sz w:val="20"/>
          <w:szCs w:val="20"/>
          <w:lang w:val="el-GR"/>
        </w:rPr>
        <w:t>).</w:t>
      </w:r>
    </w:p>
    <w:p w14:paraId="56F04035" w14:textId="77777777" w:rsidR="00FE5F5B" w:rsidRPr="00D648A5" w:rsidRDefault="00FE5F5B" w:rsidP="00833D56">
      <w:pPr>
        <w:spacing w:after="0"/>
        <w:ind w:right="28"/>
        <w:rPr>
          <w:sz w:val="20"/>
          <w:szCs w:val="20"/>
          <w:lang w:val="el-GR"/>
        </w:rPr>
      </w:pPr>
    </w:p>
    <w:p w14:paraId="59DC23F8" w14:textId="77777777" w:rsidR="00FE5F5B" w:rsidRPr="00D648A5" w:rsidRDefault="00FE5F5B" w:rsidP="00833D56">
      <w:pPr>
        <w:spacing w:after="0"/>
        <w:ind w:right="28"/>
        <w:rPr>
          <w:b/>
          <w:sz w:val="20"/>
          <w:szCs w:val="20"/>
          <w:lang w:val="el-GR"/>
        </w:rPr>
      </w:pPr>
      <w:r w:rsidRPr="00D648A5">
        <w:rPr>
          <w:b/>
          <w:sz w:val="20"/>
          <w:szCs w:val="20"/>
          <w:lang w:val="el-GR"/>
        </w:rPr>
        <w:t>Ανοίξτε την τηλεόραση</w:t>
      </w:r>
    </w:p>
    <w:p w14:paraId="6D5CBE74" w14:textId="77777777" w:rsidR="00FE5F5B" w:rsidRPr="00D648A5" w:rsidRDefault="00FE5F5B" w:rsidP="00AE5221">
      <w:pPr>
        <w:spacing w:after="0" w:line="200" w:lineRule="exact"/>
        <w:ind w:right="28"/>
        <w:rPr>
          <w:sz w:val="20"/>
          <w:szCs w:val="20"/>
          <w:lang w:val="el-GR"/>
        </w:rPr>
      </w:pPr>
      <w:r w:rsidRPr="00D648A5">
        <w:rPr>
          <w:sz w:val="20"/>
          <w:szCs w:val="20"/>
          <w:lang w:val="el-GR"/>
        </w:rPr>
        <w:t>Συνδέστε το τροφοδοτικό, μπείτε σε κατάσταση αναμονής (κόκκινο φως), πατήστε το κουμπί λειτουργίας της τηλεόρασης ή το κουμπί λειτουργίας στο τηλεχειριστήριο για να ενεργοποιήσετε την τηλεόραση.</w:t>
      </w:r>
    </w:p>
    <w:p w14:paraId="1A034E6C" w14:textId="77777777" w:rsidR="00FE5F5B" w:rsidRPr="00D648A5" w:rsidRDefault="00FE5F5B" w:rsidP="00833D56">
      <w:pPr>
        <w:spacing w:after="0"/>
        <w:ind w:right="28"/>
        <w:rPr>
          <w:sz w:val="20"/>
          <w:szCs w:val="20"/>
          <w:lang w:val="el-GR"/>
        </w:rPr>
      </w:pPr>
    </w:p>
    <w:p w14:paraId="4D0A33AB" w14:textId="77777777" w:rsidR="00FE5F5B" w:rsidRPr="00D648A5" w:rsidRDefault="00FE5F5B" w:rsidP="00833D56">
      <w:pPr>
        <w:spacing w:after="0"/>
        <w:ind w:right="28"/>
        <w:jc w:val="both"/>
        <w:rPr>
          <w:sz w:val="20"/>
          <w:szCs w:val="20"/>
          <w:lang w:val="el-GR"/>
        </w:rPr>
      </w:pPr>
      <w:r w:rsidRPr="00D648A5">
        <w:rPr>
          <w:sz w:val="20"/>
          <w:szCs w:val="20"/>
          <w:lang w:val="el-GR"/>
        </w:rPr>
        <w:t xml:space="preserve">Σημείωση: Εάν το μοντέλο έχει υποδοχή κάρτας </w:t>
      </w:r>
      <w:r w:rsidRPr="00D648A5">
        <w:rPr>
          <w:sz w:val="20"/>
          <w:szCs w:val="20"/>
        </w:rPr>
        <w:t>CI</w:t>
      </w:r>
      <w:r w:rsidRPr="00D648A5">
        <w:rPr>
          <w:sz w:val="20"/>
          <w:szCs w:val="20"/>
          <w:lang w:val="el-GR"/>
        </w:rPr>
        <w:t xml:space="preserve"> στο επάνω μέρος του, μπορείτε να βρείτε ένα βύσμα σιλικόνης για την υποδοχή κάρτας </w:t>
      </w:r>
      <w:r w:rsidRPr="00D648A5">
        <w:rPr>
          <w:sz w:val="20"/>
          <w:szCs w:val="20"/>
        </w:rPr>
        <w:t>CI</w:t>
      </w:r>
      <w:r w:rsidRPr="00D648A5">
        <w:rPr>
          <w:sz w:val="20"/>
          <w:szCs w:val="20"/>
          <w:lang w:val="el-GR"/>
        </w:rPr>
        <w:t xml:space="preserve"> στην τσάντα αξεσουάρ (για μοντέλα χωρίς υποδοχή κάρτας </w:t>
      </w:r>
      <w:r w:rsidRPr="00D648A5">
        <w:rPr>
          <w:sz w:val="20"/>
          <w:szCs w:val="20"/>
        </w:rPr>
        <w:t>CI</w:t>
      </w:r>
      <w:r w:rsidRPr="00D648A5">
        <w:rPr>
          <w:sz w:val="20"/>
          <w:szCs w:val="20"/>
          <w:lang w:val="el-GR"/>
        </w:rPr>
        <w:t xml:space="preserve">, δεν υπάρχει τέτοιο βύσμα σιλικόνης), εισάγετε το βύσμα σιλικόνης στην υποδοχή όταν η κάρτα </w:t>
      </w:r>
      <w:r w:rsidRPr="00D648A5">
        <w:rPr>
          <w:sz w:val="20"/>
          <w:szCs w:val="20"/>
        </w:rPr>
        <w:t>CI</w:t>
      </w:r>
      <w:r w:rsidRPr="00D648A5">
        <w:rPr>
          <w:sz w:val="20"/>
          <w:szCs w:val="20"/>
          <w:lang w:val="el-GR"/>
        </w:rPr>
        <w:t xml:space="preserve"> δεν χρησιμοποιείται.</w:t>
      </w:r>
    </w:p>
    <w:p w14:paraId="1B6D090E" w14:textId="77777777" w:rsidR="00FE5F5B" w:rsidRPr="00D648A5" w:rsidRDefault="00FE5F5B" w:rsidP="00833D56">
      <w:pPr>
        <w:spacing w:after="0"/>
        <w:ind w:right="28"/>
        <w:rPr>
          <w:b/>
          <w:sz w:val="20"/>
          <w:szCs w:val="20"/>
          <w:lang w:val="el-GR"/>
        </w:rPr>
      </w:pPr>
      <w:r w:rsidRPr="00D648A5">
        <w:rPr>
          <w:noProof/>
          <w:lang w:val="el-GR" w:eastAsia="el-GR"/>
        </w:rPr>
        <w:drawing>
          <wp:anchor distT="0" distB="0" distL="114300" distR="114300" simplePos="0" relativeHeight="251711488" behindDoc="1" locked="0" layoutInCell="1" allowOverlap="1" wp14:anchorId="340395F7" wp14:editId="089CFEB9">
            <wp:simplePos x="0" y="0"/>
            <wp:positionH relativeFrom="page">
              <wp:align>center</wp:align>
            </wp:positionH>
            <wp:positionV relativeFrom="paragraph">
              <wp:posOffset>175895</wp:posOffset>
            </wp:positionV>
            <wp:extent cx="3752215" cy="812800"/>
            <wp:effectExtent l="0" t="0" r="635" b="6350"/>
            <wp:wrapTight wrapText="bothSides">
              <wp:wrapPolygon edited="0">
                <wp:start x="0" y="0"/>
                <wp:lineTo x="0" y="21263"/>
                <wp:lineTo x="21494" y="21263"/>
                <wp:lineTo x="21494" y="0"/>
                <wp:lineTo x="0" y="0"/>
              </wp:wrapPolygon>
            </wp:wrapTight>
            <wp:docPr id="40704" name="Picture 40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752215" cy="812800"/>
                    </a:xfrm>
                    <a:prstGeom prst="rect">
                      <a:avLst/>
                    </a:prstGeom>
                  </pic:spPr>
                </pic:pic>
              </a:graphicData>
            </a:graphic>
            <wp14:sizeRelH relativeFrom="margin">
              <wp14:pctWidth>0</wp14:pctWidth>
            </wp14:sizeRelH>
            <wp14:sizeRelV relativeFrom="margin">
              <wp14:pctHeight>0</wp14:pctHeight>
            </wp14:sizeRelV>
          </wp:anchor>
        </w:drawing>
      </w:r>
    </w:p>
    <w:p w14:paraId="41012112" w14:textId="77777777" w:rsidR="00FE5F5B" w:rsidRPr="00D648A5" w:rsidRDefault="00FE5F5B" w:rsidP="00833D56">
      <w:pPr>
        <w:pStyle w:val="ListParagraph"/>
        <w:spacing w:after="0"/>
        <w:ind w:left="0" w:right="28"/>
        <w:rPr>
          <w:rFonts w:ascii="Calibri" w:eastAsia="Calibri" w:hAnsi="Calibri" w:cs="Calibri"/>
          <w:color w:val="000000"/>
          <w:sz w:val="20"/>
          <w:szCs w:val="20"/>
          <w:lang w:val="el-GR"/>
        </w:rPr>
      </w:pPr>
      <w:r w:rsidRPr="00D648A5">
        <w:rPr>
          <w:rFonts w:ascii="Calibri" w:eastAsia="Calibri" w:hAnsi="Calibri" w:cs="Calibri"/>
          <w:color w:val="000000"/>
          <w:sz w:val="20"/>
          <w:szCs w:val="20"/>
          <w:lang w:val="el-GR"/>
        </w:rPr>
        <w:t>Σημείωση: Η εικόνα είναι μόνο για λόγους αναφοράς.</w:t>
      </w:r>
    </w:p>
    <w:p w14:paraId="635E9836" w14:textId="77777777" w:rsidR="00FE5F5B" w:rsidRPr="00D648A5" w:rsidRDefault="00FE5F5B" w:rsidP="00833D56">
      <w:pPr>
        <w:pStyle w:val="ListParagraph"/>
        <w:spacing w:after="0"/>
        <w:ind w:left="0" w:right="28"/>
        <w:rPr>
          <w:rFonts w:ascii="Calibri" w:eastAsia="Calibri" w:hAnsi="Calibri" w:cs="Calibri"/>
          <w:b/>
          <w:color w:val="000000"/>
          <w:sz w:val="20"/>
          <w:szCs w:val="20"/>
          <w:lang w:val="el-GR"/>
        </w:rPr>
      </w:pPr>
    </w:p>
    <w:p w14:paraId="3F02464E" w14:textId="77777777" w:rsidR="00FE5F5B" w:rsidRPr="00D648A5" w:rsidRDefault="00FE5F5B" w:rsidP="00833D56">
      <w:pPr>
        <w:pStyle w:val="ListParagraph"/>
        <w:spacing w:after="0"/>
        <w:ind w:left="0" w:right="28"/>
        <w:rPr>
          <w:rFonts w:ascii="Calibri" w:eastAsia="Calibri" w:hAnsi="Calibri" w:cs="Calibri"/>
          <w:b/>
          <w:color w:val="000000"/>
          <w:sz w:val="20"/>
          <w:szCs w:val="20"/>
          <w:lang w:val="el-GR"/>
        </w:rPr>
      </w:pPr>
      <w:r w:rsidRPr="00D648A5">
        <w:rPr>
          <w:rFonts w:ascii="Calibri" w:eastAsia="Calibri" w:hAnsi="Calibri" w:cs="Calibri"/>
          <w:b/>
          <w:color w:val="000000"/>
          <w:sz w:val="20"/>
          <w:szCs w:val="20"/>
          <w:lang w:val="el-GR"/>
        </w:rPr>
        <w:t>Οδηγίες εγκατάστασης βάσης τηλεόρασης</w:t>
      </w:r>
    </w:p>
    <w:p w14:paraId="554FED62" w14:textId="77777777" w:rsidR="00FE5F5B" w:rsidRPr="00D648A5" w:rsidRDefault="00FE5F5B" w:rsidP="00833D56">
      <w:pPr>
        <w:pStyle w:val="ListParagraph"/>
        <w:spacing w:after="0"/>
        <w:ind w:left="0" w:right="28"/>
        <w:rPr>
          <w:rFonts w:ascii="Calibri" w:eastAsia="Calibri" w:hAnsi="Calibri" w:cs="Calibri"/>
          <w:b/>
          <w:color w:val="000000"/>
          <w:sz w:val="20"/>
          <w:szCs w:val="20"/>
          <w:lang w:val="el-GR"/>
        </w:rPr>
      </w:pPr>
    </w:p>
    <w:p w14:paraId="7652BAA4" w14:textId="77777777" w:rsidR="00FE5F5B" w:rsidRPr="00D648A5" w:rsidRDefault="00FE5F5B" w:rsidP="00833D56">
      <w:pPr>
        <w:pStyle w:val="ListParagraph"/>
        <w:spacing w:after="0"/>
        <w:ind w:left="0" w:right="28"/>
        <w:rPr>
          <w:rFonts w:ascii="Calibri" w:eastAsia="Calibri" w:hAnsi="Calibri" w:cs="Calibri"/>
          <w:color w:val="000000"/>
          <w:sz w:val="20"/>
          <w:szCs w:val="20"/>
          <w:lang w:val="el-GR"/>
        </w:rPr>
      </w:pPr>
      <w:r w:rsidRPr="00D05C1D">
        <w:rPr>
          <w:noProof/>
          <w:lang w:val="el-GR" w:eastAsia="el-GR"/>
        </w:rPr>
        <w:drawing>
          <wp:anchor distT="0" distB="0" distL="114300" distR="114300" simplePos="0" relativeHeight="251730944" behindDoc="0" locked="0" layoutInCell="1" allowOverlap="1" wp14:anchorId="09E4B875" wp14:editId="26850B4A">
            <wp:simplePos x="0" y="0"/>
            <wp:positionH relativeFrom="page">
              <wp:posOffset>3076575</wp:posOffset>
            </wp:positionH>
            <wp:positionV relativeFrom="paragraph">
              <wp:posOffset>249555</wp:posOffset>
            </wp:positionV>
            <wp:extent cx="2162175" cy="1485900"/>
            <wp:effectExtent l="0" t="0" r="9525" b="0"/>
            <wp:wrapSquare wrapText="bothSides"/>
            <wp:docPr id="13" name="Picture 4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2175"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48A5">
        <w:rPr>
          <w:rFonts w:ascii="Calibri" w:eastAsia="Calibri" w:hAnsi="Calibri" w:cs="Calibri"/>
          <w:color w:val="000000"/>
          <w:sz w:val="20"/>
          <w:szCs w:val="20"/>
          <w:lang w:val="el-GR"/>
        </w:rPr>
        <w:t>1. Ανοίξτε το κουτί και αφαιρέστε την τηλεόραση, τα αξεσουάρ και τη βάση (ορισμένα μοντέλα είναι χωρίς βάση).</w:t>
      </w:r>
    </w:p>
    <w:p w14:paraId="5ECF10F3" w14:textId="77777777" w:rsidR="00FE5F5B" w:rsidRPr="00D648A5" w:rsidRDefault="00FE5F5B" w:rsidP="00833D56">
      <w:pPr>
        <w:pStyle w:val="ListParagraph"/>
        <w:spacing w:after="0"/>
        <w:ind w:left="0" w:right="28"/>
        <w:rPr>
          <w:rFonts w:ascii="Calibri" w:eastAsia="Calibri" w:hAnsi="Calibri" w:cs="Calibri"/>
          <w:color w:val="000000"/>
          <w:sz w:val="20"/>
          <w:szCs w:val="20"/>
          <w:lang w:val="el-GR"/>
        </w:rPr>
      </w:pPr>
      <w:r w:rsidRPr="00D648A5">
        <w:rPr>
          <w:rFonts w:ascii="Calibri" w:eastAsia="Calibri" w:hAnsi="Calibri" w:cs="Calibri"/>
          <w:color w:val="000000"/>
          <w:sz w:val="20"/>
          <w:szCs w:val="20"/>
          <w:lang w:val="el-GR"/>
        </w:rPr>
        <w:t>2. Για να αποφύγετε την καταστροφή της τηλεόρασης, καλύψτε την με μαλακό στρώμα, τοποθετήστε το στο τραπέζι, με την όψη προς τα κάτω στο μαλακό υλικό και βιδώστε το λαιμό της βάσης στην τηλεόραση.</w:t>
      </w:r>
    </w:p>
    <w:p w14:paraId="48CA1F5B" w14:textId="77777777" w:rsidR="00FE5F5B" w:rsidRPr="00D648A5" w:rsidRDefault="00FE5F5B" w:rsidP="00833D56">
      <w:pPr>
        <w:pStyle w:val="ListParagraph"/>
        <w:spacing w:after="0"/>
        <w:ind w:left="0" w:right="28"/>
        <w:rPr>
          <w:rFonts w:ascii="Calibri" w:eastAsia="Calibri" w:hAnsi="Calibri" w:cs="Calibri"/>
          <w:color w:val="000000"/>
          <w:sz w:val="20"/>
          <w:szCs w:val="20"/>
          <w:lang w:val="el-GR"/>
        </w:rPr>
      </w:pPr>
      <w:r w:rsidRPr="00D648A5">
        <w:rPr>
          <w:rFonts w:ascii="Calibri" w:eastAsia="Calibri" w:hAnsi="Calibri" w:cs="Calibri"/>
          <w:color w:val="000000"/>
          <w:sz w:val="20"/>
          <w:szCs w:val="20"/>
          <w:lang w:val="el-GR"/>
        </w:rPr>
        <w:t>3. Βιδώστε τη βάση και συνδέστε την στην τηλεόραση.</w:t>
      </w:r>
    </w:p>
    <w:p w14:paraId="0D21C12D" w14:textId="77777777" w:rsidR="00FE5F5B" w:rsidRPr="00E33F98" w:rsidRDefault="00FE5F5B" w:rsidP="00833D56">
      <w:pPr>
        <w:pStyle w:val="ListParagraph"/>
        <w:spacing w:after="0"/>
        <w:ind w:left="0" w:right="28"/>
        <w:rPr>
          <w:rFonts w:ascii="Calibri" w:eastAsia="Calibri" w:hAnsi="Calibri" w:cs="Calibri"/>
          <w:color w:val="000000"/>
          <w:sz w:val="20"/>
          <w:szCs w:val="20"/>
          <w:lang w:val="el-GR"/>
        </w:rPr>
      </w:pPr>
      <w:r w:rsidRPr="00E33F98">
        <w:rPr>
          <w:rFonts w:ascii="Calibri" w:eastAsia="Calibri" w:hAnsi="Calibri" w:cs="Calibri"/>
          <w:color w:val="000000"/>
          <w:sz w:val="20"/>
          <w:szCs w:val="20"/>
          <w:lang w:val="el-GR"/>
        </w:rPr>
        <w:t>4. Η εγκατάσταση ολοκληρώθηκε.</w:t>
      </w:r>
    </w:p>
    <w:p w14:paraId="62FC8A07" w14:textId="77777777" w:rsidR="00FE5F5B" w:rsidRPr="00E33F98" w:rsidRDefault="00FE5F5B" w:rsidP="00833D56">
      <w:pPr>
        <w:pStyle w:val="ListParagraph"/>
        <w:spacing w:after="0"/>
        <w:ind w:left="0" w:right="28"/>
        <w:rPr>
          <w:rFonts w:ascii="Calibri" w:eastAsia="Calibri" w:hAnsi="Calibri" w:cs="Calibri"/>
          <w:color w:val="000000"/>
          <w:sz w:val="20"/>
          <w:szCs w:val="20"/>
          <w:lang w:val="el-GR"/>
        </w:rPr>
      </w:pPr>
    </w:p>
    <w:p w14:paraId="0D480E9B" w14:textId="77777777" w:rsidR="00FE5F5B" w:rsidRPr="00616305" w:rsidRDefault="00FE5F5B" w:rsidP="00833D56">
      <w:pPr>
        <w:pStyle w:val="ListParagraph"/>
        <w:spacing w:after="0"/>
        <w:ind w:left="0" w:right="28"/>
        <w:rPr>
          <w:rFonts w:cstheme="minorHAnsi"/>
          <w:sz w:val="16"/>
          <w:szCs w:val="16"/>
        </w:rPr>
      </w:pPr>
      <w:r w:rsidRPr="00D648A5">
        <w:rPr>
          <w:rFonts w:ascii="Calibri" w:eastAsia="Calibri" w:hAnsi="Calibri" w:cs="Calibri"/>
          <w:color w:val="000000"/>
          <w:sz w:val="20"/>
          <w:szCs w:val="20"/>
          <w:lang w:val="el-GR"/>
        </w:rPr>
        <w:t xml:space="preserve">Πρόταση: Για να το κάνετε πιο βολικό για την εγκατάσταση της βάσης και για να αποφύγετε τυχόν γρατσουνιές και ζημιές, σας συμβουλεύουμε να χρησιμοποιήσετε τον τύπο κατσαβιδιού </w:t>
      </w:r>
      <w:r w:rsidRPr="00D648A5">
        <w:rPr>
          <w:rFonts w:ascii="Calibri" w:eastAsia="Calibri" w:hAnsi="Calibri" w:cs="Calibri"/>
          <w:color w:val="000000"/>
          <w:sz w:val="20"/>
          <w:szCs w:val="20"/>
        </w:rPr>
        <w:t>PH</w:t>
      </w:r>
      <w:r w:rsidRPr="00D648A5">
        <w:rPr>
          <w:rFonts w:ascii="Calibri" w:eastAsia="Calibri" w:hAnsi="Calibri" w:cs="Calibri"/>
          <w:color w:val="000000"/>
          <w:sz w:val="20"/>
          <w:szCs w:val="20"/>
          <w:lang w:val="el-GR"/>
        </w:rPr>
        <w:t>2.</w:t>
      </w:r>
      <w:r w:rsidRPr="00D648A5">
        <w:rPr>
          <w:rFonts w:ascii="ArialMT" w:hAnsi="ArialMT" w:cs="ArialMT"/>
          <w:sz w:val="11"/>
          <w:szCs w:val="11"/>
          <w:lang w:val="el-GR"/>
        </w:rPr>
        <w:t xml:space="preserve">  </w:t>
      </w:r>
      <w:r w:rsidRPr="00616305">
        <w:rPr>
          <w:rFonts w:cstheme="minorHAnsi"/>
          <w:sz w:val="16"/>
          <w:szCs w:val="16"/>
        </w:rPr>
        <w:t>PH00   PH0    PH1     PH2</w:t>
      </w:r>
    </w:p>
    <w:p w14:paraId="2064FE8B" w14:textId="77777777" w:rsidR="00FE5F5B" w:rsidRPr="00D648A5" w:rsidRDefault="00FE5F5B" w:rsidP="00833D56">
      <w:pPr>
        <w:pStyle w:val="ListParagraph"/>
        <w:spacing w:after="0"/>
        <w:ind w:left="0" w:right="28"/>
        <w:rPr>
          <w:lang w:val="el-GR"/>
        </w:rPr>
      </w:pPr>
      <w:r w:rsidRPr="00832CB3">
        <w:rPr>
          <w:noProof/>
          <w:lang w:val="el-GR" w:eastAsia="el-GR"/>
        </w:rPr>
        <w:drawing>
          <wp:inline distT="0" distB="0" distL="0" distR="0" wp14:anchorId="590EE4DB" wp14:editId="2B6E90A2">
            <wp:extent cx="1188118" cy="914400"/>
            <wp:effectExtent l="0" t="0" r="0" b="0"/>
            <wp:docPr id="40705" name="Picture 40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1115" cy="932099"/>
                    </a:xfrm>
                    <a:prstGeom prst="rect">
                      <a:avLst/>
                    </a:prstGeom>
                    <a:noFill/>
                    <a:ln>
                      <a:noFill/>
                    </a:ln>
                  </pic:spPr>
                </pic:pic>
              </a:graphicData>
            </a:graphic>
          </wp:inline>
        </w:drawing>
      </w:r>
      <w:r w:rsidRPr="00D648A5">
        <w:rPr>
          <w:sz w:val="20"/>
          <w:szCs w:val="20"/>
          <w:lang w:val="el-GR"/>
        </w:rPr>
        <w:t>Μόνο για αναφορά</w:t>
      </w:r>
    </w:p>
    <w:p w14:paraId="5D85D0BE" w14:textId="77777777" w:rsidR="00FE5F5B" w:rsidRDefault="00FE5F5B" w:rsidP="00833D56">
      <w:pPr>
        <w:spacing w:after="0"/>
        <w:ind w:right="28"/>
        <w:jc w:val="both"/>
        <w:rPr>
          <w:sz w:val="20"/>
          <w:szCs w:val="20"/>
        </w:rPr>
      </w:pPr>
    </w:p>
    <w:p w14:paraId="71A5F657" w14:textId="77777777" w:rsidR="00FE5F5B" w:rsidRDefault="00FE5F5B" w:rsidP="00833D56">
      <w:pPr>
        <w:spacing w:after="0"/>
        <w:ind w:right="28"/>
        <w:jc w:val="both"/>
        <w:rPr>
          <w:sz w:val="20"/>
          <w:szCs w:val="20"/>
        </w:rPr>
      </w:pPr>
    </w:p>
    <w:p w14:paraId="06E86856" w14:textId="77777777" w:rsidR="00FE5F5B" w:rsidRDefault="00FE5F5B" w:rsidP="00833D56">
      <w:pPr>
        <w:spacing w:after="0"/>
        <w:ind w:right="28"/>
        <w:jc w:val="both"/>
        <w:rPr>
          <w:sz w:val="20"/>
          <w:szCs w:val="20"/>
        </w:rPr>
      </w:pPr>
    </w:p>
    <w:p w14:paraId="1CF7611E" w14:textId="77777777" w:rsidR="00FE5F5B" w:rsidRDefault="00FE5F5B" w:rsidP="00833D56">
      <w:pPr>
        <w:spacing w:after="0"/>
        <w:ind w:right="28"/>
        <w:jc w:val="both"/>
        <w:rPr>
          <w:sz w:val="20"/>
          <w:szCs w:val="20"/>
        </w:rPr>
      </w:pPr>
    </w:p>
    <w:p w14:paraId="4110FFD8" w14:textId="1A137487" w:rsidR="00FE5F5B" w:rsidRPr="00D648A5" w:rsidRDefault="00FE5F5B" w:rsidP="00833D56">
      <w:pPr>
        <w:spacing w:after="0" w:line="240" w:lineRule="auto"/>
        <w:ind w:right="28"/>
        <w:rPr>
          <w:b/>
          <w:sz w:val="28"/>
          <w:szCs w:val="28"/>
          <w:lang w:val="el-GR"/>
        </w:rPr>
      </w:pPr>
      <w:r>
        <w:rPr>
          <w:b/>
          <w:sz w:val="28"/>
          <w:szCs w:val="28"/>
          <w:lang w:val="el-GR"/>
        </w:rPr>
        <w:t>Χειριστήριο</w:t>
      </w:r>
    </w:p>
    <w:p w14:paraId="4433DBAF" w14:textId="776A155D" w:rsidR="00FE5F5B" w:rsidRPr="00833D56" w:rsidRDefault="00AE5221" w:rsidP="00AE5221">
      <w:pPr>
        <w:pStyle w:val="ListParagraph"/>
        <w:spacing w:after="0" w:line="220" w:lineRule="exact"/>
        <w:ind w:right="28"/>
        <w:rPr>
          <w:rFonts w:cstheme="minorHAnsi"/>
          <w:sz w:val="20"/>
          <w:szCs w:val="20"/>
        </w:rPr>
      </w:pPr>
      <w:r w:rsidRPr="00332F63">
        <w:rPr>
          <w:b/>
          <w:noProof/>
          <w:sz w:val="28"/>
          <w:szCs w:val="28"/>
          <w:lang w:val="el-GR" w:eastAsia="el-GR"/>
        </w:rPr>
        <w:drawing>
          <wp:anchor distT="0" distB="0" distL="114300" distR="114300" simplePos="0" relativeHeight="251712512" behindDoc="0" locked="0" layoutInCell="1" allowOverlap="1" wp14:anchorId="4BAF5FFB" wp14:editId="405CDC12">
            <wp:simplePos x="0" y="0"/>
            <wp:positionH relativeFrom="page">
              <wp:posOffset>111125</wp:posOffset>
            </wp:positionH>
            <wp:positionV relativeFrom="paragraph">
              <wp:posOffset>69215</wp:posOffset>
            </wp:positionV>
            <wp:extent cx="2289810" cy="4859655"/>
            <wp:effectExtent l="0" t="0" r="0" b="0"/>
            <wp:wrapThrough wrapText="bothSides">
              <wp:wrapPolygon edited="0">
                <wp:start x="0" y="0"/>
                <wp:lineTo x="0" y="21507"/>
                <wp:lineTo x="21384" y="21507"/>
                <wp:lineTo x="21384" y="0"/>
                <wp:lineTo x="0" y="0"/>
              </wp:wrapPolygon>
            </wp:wrapThrough>
            <wp:docPr id="40706" name="Picture 40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mote control.png"/>
                    <pic:cNvPicPr/>
                  </pic:nvPicPr>
                  <pic:blipFill>
                    <a:blip r:embed="rId28">
                      <a:extLst>
                        <a:ext uri="{28A0092B-C50C-407E-A947-70E740481C1C}">
                          <a14:useLocalDpi xmlns:a14="http://schemas.microsoft.com/office/drawing/2010/main" val="0"/>
                        </a:ext>
                      </a:extLst>
                    </a:blip>
                    <a:stretch>
                      <a:fillRect/>
                    </a:stretch>
                  </pic:blipFill>
                  <pic:spPr>
                    <a:xfrm>
                      <a:off x="0" y="0"/>
                      <a:ext cx="2289810" cy="4859655"/>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sz w:val="20"/>
          <w:szCs w:val="20"/>
        </w:rPr>
        <w:t>1.</w:t>
      </w:r>
      <w:r w:rsidR="00FE5F5B" w:rsidRPr="00833D56">
        <w:rPr>
          <w:rFonts w:cstheme="minorHAnsi"/>
          <w:sz w:val="20"/>
          <w:szCs w:val="20"/>
        </w:rPr>
        <w:t>POWER: Switches the TV between on and standby mode.</w:t>
      </w:r>
    </w:p>
    <w:p w14:paraId="147F96BA"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2 Χωρίς αποτέλεσμα.</w:t>
      </w:r>
    </w:p>
    <w:p w14:paraId="7DC6225A"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3 </w:t>
      </w:r>
      <w:r w:rsidRPr="00E33F98">
        <w:rPr>
          <w:rFonts w:eastAsiaTheme="minorEastAsia" w:cstheme="minorHAnsi"/>
          <w:sz w:val="20"/>
          <w:szCs w:val="20"/>
        </w:rPr>
        <w:t>MUTE</w:t>
      </w:r>
      <w:r w:rsidRPr="00E33F98">
        <w:rPr>
          <w:rFonts w:eastAsiaTheme="minorEastAsia" w:cstheme="minorHAnsi"/>
          <w:sz w:val="20"/>
          <w:szCs w:val="20"/>
          <w:lang w:val="el-GR"/>
        </w:rPr>
        <w:t>: Σίγαση ή επαναφορά του ήχου της τηλεόρασής σας.</w:t>
      </w:r>
    </w:p>
    <w:p w14:paraId="3520CD28"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4 0-9: Οι εικόνες "0-9" χρησιμοποιούνται για την απευθείας εισαγωγή του αριθμού καναλιού.</w:t>
      </w:r>
    </w:p>
    <w:p w14:paraId="466B581D"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5 ΔΩΡΕΑΝ: Συνδέεται σε ΔΩΡΕΑΝ.</w:t>
      </w:r>
    </w:p>
    <w:p w14:paraId="1F202F8C"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6 </w:t>
      </w:r>
      <w:r w:rsidRPr="00E33F98">
        <w:rPr>
          <w:rFonts w:eastAsiaTheme="minorEastAsia" w:cstheme="minorHAnsi"/>
          <w:sz w:val="20"/>
          <w:szCs w:val="20"/>
        </w:rPr>
        <w:t>Deezer</w:t>
      </w:r>
      <w:r w:rsidRPr="00E33F98">
        <w:rPr>
          <w:rFonts w:eastAsiaTheme="minorEastAsia" w:cstheme="minorHAnsi"/>
          <w:sz w:val="20"/>
          <w:szCs w:val="20"/>
          <w:lang w:val="el-GR"/>
        </w:rPr>
        <w:t xml:space="preserve">: Συνδέεται στο </w:t>
      </w:r>
      <w:r w:rsidRPr="00E33F98">
        <w:rPr>
          <w:rFonts w:eastAsiaTheme="minorEastAsia" w:cstheme="minorHAnsi"/>
          <w:sz w:val="20"/>
          <w:szCs w:val="20"/>
        </w:rPr>
        <w:t>DEEZER</w:t>
      </w:r>
      <w:r w:rsidRPr="00E33F98">
        <w:rPr>
          <w:rFonts w:eastAsiaTheme="minorEastAsia" w:cstheme="minorHAnsi"/>
          <w:sz w:val="20"/>
          <w:szCs w:val="20"/>
          <w:lang w:val="el-GR"/>
        </w:rPr>
        <w:t>.</w:t>
      </w:r>
    </w:p>
    <w:p w14:paraId="30CCCDA0"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7 ΕΙΣΟΔΟΙ: Εμφάνιση/επιλογή επιλογών πηγής σήματος.</w:t>
      </w:r>
    </w:p>
    <w:p w14:paraId="3BF93CB5"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8 </w:t>
      </w:r>
      <w:r w:rsidRPr="00E33F98">
        <w:rPr>
          <w:rFonts w:eastAsiaTheme="minorEastAsia" w:cstheme="minorHAnsi"/>
          <w:sz w:val="20"/>
          <w:szCs w:val="20"/>
        </w:rPr>
        <w:t>VOL</w:t>
      </w:r>
      <w:r w:rsidRPr="00E33F98">
        <w:rPr>
          <w:rFonts w:eastAsiaTheme="minorEastAsia" w:cstheme="minorHAnsi"/>
          <w:sz w:val="20"/>
          <w:szCs w:val="20"/>
          <w:lang w:val="el-GR"/>
        </w:rPr>
        <w:t xml:space="preserve"> +/-: Πατήστε για να αυξήσετε/μειώσετε το επίπεδο ήχου.</w:t>
      </w:r>
    </w:p>
    <w:p w14:paraId="639AAD77"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9 </w:t>
      </w:r>
      <w:r w:rsidRPr="00E33F98">
        <w:rPr>
          <w:rFonts w:eastAsiaTheme="minorEastAsia" w:cstheme="minorHAnsi"/>
          <w:sz w:val="20"/>
          <w:szCs w:val="20"/>
        </w:rPr>
        <w:t>CH</w:t>
      </w:r>
      <w:r w:rsidRPr="00E33F98">
        <w:rPr>
          <w:rFonts w:eastAsiaTheme="minorEastAsia" w:cstheme="minorHAnsi"/>
          <w:sz w:val="20"/>
          <w:szCs w:val="20"/>
          <w:lang w:val="el-GR"/>
        </w:rPr>
        <w:t>+/-: Πατήστε για να επιλέξετε τα κανάλια.</w:t>
      </w:r>
    </w:p>
    <w:p w14:paraId="3FFD9389"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10 </w:t>
      </w:r>
      <w:r w:rsidRPr="00E33F98">
        <w:rPr>
          <w:rFonts w:eastAsiaTheme="minorEastAsia" w:cstheme="minorHAnsi"/>
          <w:sz w:val="20"/>
          <w:szCs w:val="20"/>
        </w:rPr>
        <w:t>INFO</w:t>
      </w:r>
      <w:r w:rsidRPr="00E33F98">
        <w:rPr>
          <w:rFonts w:eastAsiaTheme="minorEastAsia" w:cstheme="minorHAnsi"/>
          <w:sz w:val="20"/>
          <w:szCs w:val="20"/>
          <w:lang w:val="el-GR"/>
        </w:rPr>
        <w:t>: Εμφανίζει τις τρέχουσες πληροφορίες καναλιού, όπως την τρέχουσα ώρα και το όνομα του καναλιού.</w:t>
      </w:r>
    </w:p>
    <w:p w14:paraId="7E11B86C"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11 </w:t>
      </w:r>
      <w:r w:rsidRPr="00E33F98">
        <w:rPr>
          <w:rFonts w:eastAsiaTheme="minorEastAsia" w:cstheme="minorHAnsi"/>
          <w:sz w:val="20"/>
          <w:szCs w:val="20"/>
        </w:rPr>
        <w:t>BROWSER</w:t>
      </w:r>
      <w:r w:rsidRPr="00E33F98">
        <w:rPr>
          <w:rFonts w:eastAsiaTheme="minorEastAsia" w:cstheme="minorHAnsi"/>
          <w:sz w:val="20"/>
          <w:szCs w:val="20"/>
          <w:lang w:val="el-GR"/>
        </w:rPr>
        <w:t>: Συνδέεται με το πρόγραμμα περιήγησης.</w:t>
      </w:r>
    </w:p>
    <w:p w14:paraId="08DCF648"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12 </w:t>
      </w:r>
      <w:r w:rsidRPr="00E33F98">
        <w:rPr>
          <w:rFonts w:eastAsiaTheme="minorEastAsia" w:cstheme="minorHAnsi"/>
          <w:sz w:val="20"/>
          <w:szCs w:val="20"/>
        </w:rPr>
        <w:t>MEDIA</w:t>
      </w:r>
      <w:r w:rsidRPr="00E33F98">
        <w:rPr>
          <w:rFonts w:eastAsiaTheme="minorEastAsia" w:cstheme="minorHAnsi"/>
          <w:sz w:val="20"/>
          <w:szCs w:val="20"/>
          <w:lang w:val="el-GR"/>
        </w:rPr>
        <w:t xml:space="preserve">: Συνδέεται με </w:t>
      </w:r>
      <w:r w:rsidRPr="00E33F98">
        <w:rPr>
          <w:rFonts w:eastAsiaTheme="minorEastAsia" w:cstheme="minorHAnsi"/>
          <w:sz w:val="20"/>
          <w:szCs w:val="20"/>
        </w:rPr>
        <w:t>MEDIA</w:t>
      </w:r>
      <w:r w:rsidRPr="00E33F98">
        <w:rPr>
          <w:rFonts w:eastAsiaTheme="minorEastAsia" w:cstheme="minorHAnsi"/>
          <w:sz w:val="20"/>
          <w:szCs w:val="20"/>
          <w:lang w:val="el-GR"/>
        </w:rPr>
        <w:t>.</w:t>
      </w:r>
    </w:p>
    <w:p w14:paraId="1FE0E321"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13 </w:t>
      </w:r>
      <w:r w:rsidRPr="00E33F98">
        <w:rPr>
          <w:rFonts w:eastAsiaTheme="minorEastAsia" w:cstheme="minorHAnsi"/>
          <w:sz w:val="20"/>
          <w:szCs w:val="20"/>
        </w:rPr>
        <w:t>BUTOANE</w:t>
      </w:r>
      <w:r w:rsidRPr="00E33F98">
        <w:rPr>
          <w:rFonts w:eastAsiaTheme="minorEastAsia" w:cstheme="minorHAnsi"/>
          <w:sz w:val="20"/>
          <w:szCs w:val="20"/>
          <w:lang w:val="el-GR"/>
        </w:rPr>
        <w:t xml:space="preserve"> </w:t>
      </w:r>
      <w:r w:rsidRPr="00E33F98">
        <w:rPr>
          <w:rFonts w:eastAsiaTheme="minorEastAsia" w:cstheme="minorHAnsi"/>
          <w:sz w:val="20"/>
          <w:szCs w:val="20"/>
        </w:rPr>
        <w:t>NAVIGARE</w:t>
      </w:r>
      <w:r w:rsidRPr="00E33F98">
        <w:rPr>
          <w:rFonts w:eastAsiaTheme="minorEastAsia" w:cstheme="minorHAnsi"/>
          <w:sz w:val="20"/>
          <w:szCs w:val="20"/>
          <w:lang w:val="el-GR"/>
        </w:rPr>
        <w:t>: Δρομέας ΕΠΑΝΩ/ΑΡΙΣΤΕΡΑ/ΔΕΞΙΑ/ΚΑΤΩ.</w:t>
      </w:r>
    </w:p>
    <w:p w14:paraId="11761A98"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14 </w:t>
      </w:r>
      <w:r w:rsidRPr="00E33F98">
        <w:rPr>
          <w:rFonts w:eastAsiaTheme="minorEastAsia" w:cstheme="minorHAnsi"/>
          <w:sz w:val="20"/>
          <w:szCs w:val="20"/>
        </w:rPr>
        <w:t>BACK</w:t>
      </w:r>
      <w:r w:rsidRPr="00E33F98">
        <w:rPr>
          <w:rFonts w:eastAsiaTheme="minorEastAsia" w:cstheme="minorHAnsi"/>
          <w:sz w:val="20"/>
          <w:szCs w:val="20"/>
          <w:lang w:val="el-GR"/>
        </w:rPr>
        <w:t>: Πατήστε για να μετακινηθείτε πίσω στα μενού.</w:t>
      </w:r>
    </w:p>
    <w:p w14:paraId="7AE6F622"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15 </w:t>
      </w:r>
      <w:r w:rsidRPr="00E33F98">
        <w:rPr>
          <w:rFonts w:eastAsiaTheme="minorEastAsia" w:cstheme="minorHAnsi"/>
          <w:sz w:val="20"/>
          <w:szCs w:val="20"/>
        </w:rPr>
        <w:t>EXIT</w:t>
      </w:r>
      <w:r w:rsidRPr="00E33F98">
        <w:rPr>
          <w:rFonts w:eastAsiaTheme="minorEastAsia" w:cstheme="minorHAnsi"/>
          <w:sz w:val="20"/>
          <w:szCs w:val="20"/>
          <w:lang w:val="el-GR"/>
        </w:rPr>
        <w:t xml:space="preserve">: Υπάρχει το μενού </w:t>
      </w:r>
      <w:r w:rsidRPr="00E33F98">
        <w:rPr>
          <w:rFonts w:eastAsiaTheme="minorEastAsia" w:cstheme="minorHAnsi"/>
          <w:sz w:val="20"/>
          <w:szCs w:val="20"/>
        </w:rPr>
        <w:t>OSD</w:t>
      </w:r>
      <w:r w:rsidRPr="00E33F98">
        <w:rPr>
          <w:rFonts w:eastAsiaTheme="minorEastAsia" w:cstheme="minorHAnsi"/>
          <w:sz w:val="20"/>
          <w:szCs w:val="20"/>
          <w:lang w:val="el-GR"/>
        </w:rPr>
        <w:t>.</w:t>
      </w:r>
    </w:p>
    <w:p w14:paraId="097D6A0B"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16 </w:t>
      </w:r>
      <w:r w:rsidRPr="00E33F98">
        <w:rPr>
          <w:rFonts w:eastAsiaTheme="minorEastAsia" w:cstheme="minorHAnsi"/>
          <w:sz w:val="20"/>
          <w:szCs w:val="20"/>
        </w:rPr>
        <w:t>HOME</w:t>
      </w:r>
      <w:r w:rsidRPr="00E33F98">
        <w:rPr>
          <w:rFonts w:eastAsiaTheme="minorEastAsia" w:cstheme="minorHAnsi"/>
          <w:sz w:val="20"/>
          <w:szCs w:val="20"/>
          <w:lang w:val="el-GR"/>
        </w:rPr>
        <w:t>: Εμφανίζει την αρχική οθόνη.</w:t>
      </w:r>
    </w:p>
    <w:p w14:paraId="2B59ECDB"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17 </w:t>
      </w:r>
      <w:r w:rsidRPr="00E33F98">
        <w:rPr>
          <w:rFonts w:eastAsiaTheme="minorEastAsia" w:cstheme="minorHAnsi"/>
          <w:sz w:val="20"/>
          <w:szCs w:val="20"/>
        </w:rPr>
        <w:t>NETFLIX</w:t>
      </w:r>
      <w:r w:rsidRPr="00E33F98">
        <w:rPr>
          <w:rFonts w:eastAsiaTheme="minorEastAsia" w:cstheme="minorHAnsi"/>
          <w:sz w:val="20"/>
          <w:szCs w:val="20"/>
          <w:lang w:val="el-GR"/>
        </w:rPr>
        <w:t xml:space="preserve">: Συνδέεται στο </w:t>
      </w:r>
      <w:r w:rsidRPr="00E33F98">
        <w:rPr>
          <w:rFonts w:eastAsiaTheme="minorEastAsia" w:cstheme="minorHAnsi"/>
          <w:sz w:val="20"/>
          <w:szCs w:val="20"/>
        </w:rPr>
        <w:t>NETFLIX</w:t>
      </w:r>
      <w:r w:rsidRPr="00E33F98">
        <w:rPr>
          <w:rFonts w:eastAsiaTheme="minorEastAsia" w:cstheme="minorHAnsi"/>
          <w:sz w:val="20"/>
          <w:szCs w:val="20"/>
          <w:lang w:val="el-GR"/>
        </w:rPr>
        <w:t xml:space="preserve"> για προβολή τηλεοπτικών εκπομπών και ταινιών στο διαδίκτυο (απαιτείται σύνδεση στο διαδίκτυο).</w:t>
      </w:r>
    </w:p>
    <w:p w14:paraId="33E064A0"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18 </w:t>
      </w:r>
      <w:r w:rsidRPr="00E33F98">
        <w:rPr>
          <w:rFonts w:eastAsiaTheme="minorEastAsia" w:cstheme="minorHAnsi"/>
          <w:sz w:val="20"/>
          <w:szCs w:val="20"/>
        </w:rPr>
        <w:t>YouTube</w:t>
      </w:r>
      <w:r w:rsidRPr="00E33F98">
        <w:rPr>
          <w:rFonts w:eastAsiaTheme="minorEastAsia" w:cstheme="minorHAnsi"/>
          <w:sz w:val="20"/>
          <w:szCs w:val="20"/>
          <w:lang w:val="el-GR"/>
        </w:rPr>
        <w:t xml:space="preserve">: Συνδέεται στο </w:t>
      </w:r>
      <w:r w:rsidRPr="00E33F98">
        <w:rPr>
          <w:rFonts w:eastAsiaTheme="minorEastAsia" w:cstheme="minorHAnsi"/>
          <w:sz w:val="20"/>
          <w:szCs w:val="20"/>
        </w:rPr>
        <w:t>YouTube</w:t>
      </w:r>
      <w:r w:rsidRPr="00E33F98">
        <w:rPr>
          <w:rFonts w:eastAsiaTheme="minorEastAsia" w:cstheme="minorHAnsi"/>
          <w:sz w:val="20"/>
          <w:szCs w:val="20"/>
          <w:lang w:val="el-GR"/>
        </w:rPr>
        <w:t xml:space="preserve"> (απαιτείται σύνδεση στο διαδίκτυο).</w:t>
      </w:r>
    </w:p>
    <w:p w14:paraId="42812A83"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19 </w:t>
      </w:r>
      <w:r w:rsidRPr="00E33F98">
        <w:rPr>
          <w:rFonts w:eastAsiaTheme="minorEastAsia" w:cstheme="minorHAnsi"/>
          <w:sz w:val="20"/>
          <w:szCs w:val="20"/>
        </w:rPr>
        <w:t>PRIME</w:t>
      </w:r>
      <w:r w:rsidRPr="00E33F98">
        <w:rPr>
          <w:rFonts w:eastAsiaTheme="minorEastAsia" w:cstheme="minorHAnsi"/>
          <w:sz w:val="20"/>
          <w:szCs w:val="20"/>
          <w:lang w:val="el-GR"/>
        </w:rPr>
        <w:t xml:space="preserve"> </w:t>
      </w:r>
      <w:r w:rsidRPr="00E33F98">
        <w:rPr>
          <w:rFonts w:eastAsiaTheme="minorEastAsia" w:cstheme="minorHAnsi"/>
          <w:sz w:val="20"/>
          <w:szCs w:val="20"/>
        </w:rPr>
        <w:t>VIDEO</w:t>
      </w:r>
      <w:r w:rsidRPr="00E33F98">
        <w:rPr>
          <w:rFonts w:eastAsiaTheme="minorEastAsia" w:cstheme="minorHAnsi"/>
          <w:sz w:val="20"/>
          <w:szCs w:val="20"/>
          <w:lang w:val="el-GR"/>
        </w:rPr>
        <w:t xml:space="preserve">: Συνδέεται στο </w:t>
      </w:r>
      <w:r w:rsidRPr="00E33F98">
        <w:rPr>
          <w:rFonts w:eastAsiaTheme="minorEastAsia" w:cstheme="minorHAnsi"/>
          <w:sz w:val="20"/>
          <w:szCs w:val="20"/>
        </w:rPr>
        <w:t>Prime</w:t>
      </w:r>
      <w:r w:rsidRPr="00E33F98">
        <w:rPr>
          <w:rFonts w:eastAsiaTheme="minorEastAsia" w:cstheme="minorHAnsi"/>
          <w:sz w:val="20"/>
          <w:szCs w:val="20"/>
          <w:lang w:val="el-GR"/>
        </w:rPr>
        <w:t xml:space="preserve"> </w:t>
      </w:r>
      <w:r w:rsidRPr="00E33F98">
        <w:rPr>
          <w:rFonts w:eastAsiaTheme="minorEastAsia" w:cstheme="minorHAnsi"/>
          <w:sz w:val="20"/>
          <w:szCs w:val="20"/>
        </w:rPr>
        <w:t>video</w:t>
      </w:r>
      <w:r w:rsidRPr="00E33F98">
        <w:rPr>
          <w:rFonts w:eastAsiaTheme="minorEastAsia" w:cstheme="minorHAnsi"/>
          <w:sz w:val="20"/>
          <w:szCs w:val="20"/>
          <w:lang w:val="el-GR"/>
        </w:rPr>
        <w:t xml:space="preserve"> (απαιτείται σύνδεση στο διαδίκτυο).</w:t>
      </w:r>
    </w:p>
    <w:p w14:paraId="7048BC01"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20 </w:t>
      </w:r>
      <w:r w:rsidRPr="00E33F98">
        <w:rPr>
          <w:rFonts w:eastAsiaTheme="minorEastAsia" w:cstheme="minorHAnsi"/>
          <w:sz w:val="20"/>
          <w:szCs w:val="20"/>
        </w:rPr>
        <w:t>PLEX</w:t>
      </w:r>
      <w:r w:rsidRPr="00E33F98">
        <w:rPr>
          <w:rFonts w:eastAsiaTheme="minorEastAsia" w:cstheme="minorHAnsi"/>
          <w:sz w:val="20"/>
          <w:szCs w:val="20"/>
          <w:lang w:val="el-GR"/>
        </w:rPr>
        <w:t xml:space="preserve">: Συνδέεται στο </w:t>
      </w:r>
      <w:r w:rsidRPr="00E33F98">
        <w:rPr>
          <w:rFonts w:eastAsiaTheme="minorEastAsia" w:cstheme="minorHAnsi"/>
          <w:sz w:val="20"/>
          <w:szCs w:val="20"/>
        </w:rPr>
        <w:t>PLEX</w:t>
      </w:r>
      <w:r w:rsidRPr="00E33F98">
        <w:rPr>
          <w:rFonts w:eastAsiaTheme="minorEastAsia" w:cstheme="minorHAnsi"/>
          <w:sz w:val="20"/>
          <w:szCs w:val="20"/>
          <w:lang w:val="el-GR"/>
        </w:rPr>
        <w:t>.</w:t>
      </w:r>
    </w:p>
    <w:p w14:paraId="31615917"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21 ΧΡΩΜΑΤΑ ΚΟΥΜΠΙΑ: Υπάρχουν σχετικές λειτουργίες στο </w:t>
      </w:r>
      <w:r w:rsidRPr="00E33F98">
        <w:rPr>
          <w:rFonts w:eastAsiaTheme="minorEastAsia" w:cstheme="minorHAnsi"/>
          <w:sz w:val="20"/>
          <w:szCs w:val="20"/>
        </w:rPr>
        <w:t>EPG</w:t>
      </w:r>
      <w:r w:rsidRPr="00E33F98">
        <w:rPr>
          <w:rFonts w:eastAsiaTheme="minorEastAsia" w:cstheme="minorHAnsi"/>
          <w:sz w:val="20"/>
          <w:szCs w:val="20"/>
          <w:lang w:val="el-GR"/>
        </w:rPr>
        <w:t>.</w:t>
      </w:r>
    </w:p>
    <w:p w14:paraId="7EA3A264"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22 </w:t>
      </w:r>
      <w:r w:rsidRPr="00E33F98">
        <w:rPr>
          <w:rFonts w:eastAsiaTheme="minorEastAsia" w:cstheme="minorHAnsi"/>
          <w:sz w:val="20"/>
          <w:szCs w:val="20"/>
        </w:rPr>
        <w:t>SUBT</w:t>
      </w:r>
      <w:r w:rsidRPr="00E33F98">
        <w:rPr>
          <w:rFonts w:eastAsiaTheme="minorEastAsia" w:cstheme="minorHAnsi"/>
          <w:sz w:val="20"/>
          <w:szCs w:val="20"/>
          <w:lang w:val="el-GR"/>
        </w:rPr>
        <w:t>: Ενεργοποίηση / απενεργοποίηση υποτίτλων.</w:t>
      </w:r>
    </w:p>
    <w:p w14:paraId="6699CAC4"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23 </w:t>
      </w:r>
      <w:r w:rsidRPr="00E33F98">
        <w:rPr>
          <w:rFonts w:eastAsiaTheme="minorEastAsia" w:cstheme="minorHAnsi"/>
          <w:sz w:val="20"/>
          <w:szCs w:val="20"/>
        </w:rPr>
        <w:t>EPG</w:t>
      </w:r>
      <w:r w:rsidRPr="00E33F98">
        <w:rPr>
          <w:rFonts w:eastAsiaTheme="minorEastAsia" w:cstheme="minorHAnsi"/>
          <w:sz w:val="20"/>
          <w:szCs w:val="20"/>
          <w:lang w:val="el-GR"/>
        </w:rPr>
        <w:t xml:space="preserve">: Μενού </w:t>
      </w:r>
      <w:r w:rsidRPr="00E33F98">
        <w:rPr>
          <w:rFonts w:eastAsiaTheme="minorEastAsia" w:cstheme="minorHAnsi"/>
          <w:sz w:val="20"/>
          <w:szCs w:val="20"/>
        </w:rPr>
        <w:t>EPG</w:t>
      </w:r>
      <w:r w:rsidRPr="00E33F98">
        <w:rPr>
          <w:rFonts w:eastAsiaTheme="minorEastAsia" w:cstheme="minorHAnsi"/>
          <w:sz w:val="20"/>
          <w:szCs w:val="20"/>
          <w:lang w:val="el-GR"/>
        </w:rPr>
        <w:t>.</w:t>
      </w:r>
    </w:p>
    <w:p w14:paraId="3504A588"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24 ΕΛΕΓΧΟΣ ΜΕΣΩΝ: Αναπαραγωγή/Παύση.</w:t>
      </w:r>
    </w:p>
    <w:p w14:paraId="0E4F3491"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25 </w:t>
      </w:r>
      <w:r w:rsidRPr="00E33F98">
        <w:rPr>
          <w:rFonts w:eastAsiaTheme="minorEastAsia" w:cstheme="minorHAnsi"/>
          <w:sz w:val="20"/>
          <w:szCs w:val="20"/>
        </w:rPr>
        <w:t>CH</w:t>
      </w:r>
      <w:r w:rsidRPr="00E33F98">
        <w:rPr>
          <w:rFonts w:eastAsiaTheme="minorEastAsia" w:cstheme="minorHAnsi"/>
          <w:sz w:val="20"/>
          <w:szCs w:val="20"/>
          <w:lang w:val="el-GR"/>
        </w:rPr>
        <w:t>.</w:t>
      </w:r>
      <w:r w:rsidRPr="00E33F98">
        <w:rPr>
          <w:rFonts w:eastAsiaTheme="minorEastAsia" w:cstheme="minorHAnsi"/>
          <w:sz w:val="20"/>
          <w:szCs w:val="20"/>
        </w:rPr>
        <w:t>LIST</w:t>
      </w:r>
      <w:r w:rsidRPr="00E33F98">
        <w:rPr>
          <w:rFonts w:eastAsiaTheme="minorEastAsia" w:cstheme="minorHAnsi"/>
          <w:sz w:val="20"/>
          <w:szCs w:val="20"/>
          <w:lang w:val="el-GR"/>
        </w:rPr>
        <w:t>: Λίστα καναλιών.</w:t>
      </w:r>
    </w:p>
    <w:p w14:paraId="0FA05035"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26 </w:t>
      </w:r>
      <w:r w:rsidRPr="00E33F98">
        <w:rPr>
          <w:rFonts w:eastAsiaTheme="minorEastAsia" w:cstheme="minorHAnsi"/>
          <w:sz w:val="20"/>
          <w:szCs w:val="20"/>
        </w:rPr>
        <w:t>TXT</w:t>
      </w:r>
      <w:r w:rsidRPr="00E33F98">
        <w:rPr>
          <w:rFonts w:eastAsiaTheme="minorEastAsia" w:cstheme="minorHAnsi"/>
          <w:sz w:val="20"/>
          <w:szCs w:val="20"/>
          <w:lang w:val="el-GR"/>
        </w:rPr>
        <w:t xml:space="preserve">: Πατήστε για εισαγωγή </w:t>
      </w:r>
      <w:r w:rsidRPr="00E33F98">
        <w:rPr>
          <w:rFonts w:eastAsiaTheme="minorEastAsia" w:cstheme="minorHAnsi"/>
          <w:sz w:val="20"/>
          <w:szCs w:val="20"/>
        </w:rPr>
        <w:t>teletext</w:t>
      </w:r>
      <w:r w:rsidRPr="00E33F98">
        <w:rPr>
          <w:rFonts w:eastAsiaTheme="minorEastAsia" w:cstheme="minorHAnsi"/>
          <w:sz w:val="20"/>
          <w:szCs w:val="20"/>
          <w:lang w:val="el-GR"/>
        </w:rPr>
        <w:t xml:space="preserve"> κατά την αναπαραγωγή του προγράμματος.</w:t>
      </w:r>
    </w:p>
    <w:p w14:paraId="1431B735"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27 Προσαρμογή </w:t>
      </w:r>
      <w:r w:rsidRPr="00E33F98">
        <w:rPr>
          <w:rFonts w:eastAsiaTheme="minorEastAsia" w:cstheme="minorHAnsi"/>
          <w:sz w:val="20"/>
          <w:szCs w:val="20"/>
        </w:rPr>
        <w:t>APP</w:t>
      </w:r>
      <w:r w:rsidRPr="00E33F98">
        <w:rPr>
          <w:rFonts w:eastAsiaTheme="minorEastAsia" w:cstheme="minorHAnsi"/>
          <w:sz w:val="20"/>
          <w:szCs w:val="20"/>
          <w:lang w:val="el-GR"/>
        </w:rPr>
        <w:t xml:space="preserve">: Προσαρμογή </w:t>
      </w:r>
      <w:r w:rsidRPr="00E33F98">
        <w:rPr>
          <w:rFonts w:eastAsiaTheme="minorEastAsia" w:cstheme="minorHAnsi"/>
          <w:sz w:val="20"/>
          <w:szCs w:val="20"/>
        </w:rPr>
        <w:t>APP</w:t>
      </w:r>
      <w:r w:rsidRPr="00E33F98">
        <w:rPr>
          <w:rFonts w:eastAsiaTheme="minorEastAsia" w:cstheme="minorHAnsi"/>
          <w:sz w:val="20"/>
          <w:szCs w:val="20"/>
          <w:lang w:val="el-GR"/>
        </w:rPr>
        <w:t xml:space="preserve"> (Πατήστε παρατεταμένα κάτω από την αρχική σελίδα).</w:t>
      </w:r>
    </w:p>
    <w:p w14:paraId="524E1756" w14:textId="77777777" w:rsidR="00FE5F5B" w:rsidRPr="00E33F98" w:rsidRDefault="00FE5F5B" w:rsidP="00AE5221">
      <w:pPr>
        <w:spacing w:after="0" w:line="220" w:lineRule="exact"/>
        <w:ind w:right="28"/>
        <w:rPr>
          <w:rFonts w:eastAsiaTheme="minorEastAsia" w:cstheme="minorHAnsi"/>
          <w:sz w:val="20"/>
          <w:szCs w:val="20"/>
          <w:lang w:val="el-GR"/>
        </w:rPr>
      </w:pPr>
      <w:r w:rsidRPr="00E33F98">
        <w:rPr>
          <w:rFonts w:eastAsiaTheme="minorEastAsia" w:cstheme="minorHAnsi"/>
          <w:sz w:val="20"/>
          <w:szCs w:val="20"/>
          <w:lang w:val="el-GR"/>
        </w:rPr>
        <w:t xml:space="preserve">28 </w:t>
      </w:r>
      <w:r w:rsidRPr="00E33F98">
        <w:rPr>
          <w:rFonts w:eastAsiaTheme="minorEastAsia" w:cstheme="minorHAnsi"/>
          <w:sz w:val="20"/>
          <w:szCs w:val="20"/>
        </w:rPr>
        <w:t>MENU</w:t>
      </w:r>
      <w:r w:rsidRPr="00E33F98">
        <w:rPr>
          <w:rFonts w:eastAsiaTheme="minorEastAsia" w:cstheme="minorHAnsi"/>
          <w:sz w:val="20"/>
          <w:szCs w:val="20"/>
          <w:lang w:val="el-GR"/>
        </w:rPr>
        <w:t xml:space="preserve">: Εμφανίζει το </w:t>
      </w:r>
      <w:r w:rsidRPr="00E33F98">
        <w:rPr>
          <w:rFonts w:eastAsiaTheme="minorEastAsia" w:cstheme="minorHAnsi"/>
          <w:sz w:val="20"/>
          <w:szCs w:val="20"/>
        </w:rPr>
        <w:t>OSD</w:t>
      </w:r>
      <w:r w:rsidRPr="00E33F98">
        <w:rPr>
          <w:rFonts w:eastAsiaTheme="minorEastAsia" w:cstheme="minorHAnsi"/>
          <w:sz w:val="20"/>
          <w:szCs w:val="20"/>
          <w:lang w:val="el-GR"/>
        </w:rPr>
        <w:t xml:space="preserve"> (Εμφάνιση στην οθόνη).</w:t>
      </w:r>
    </w:p>
    <w:p w14:paraId="743BDB8A" w14:textId="77777777" w:rsidR="00FE5F5B" w:rsidRPr="00E33F98" w:rsidRDefault="00FE5F5B" w:rsidP="00833D56">
      <w:pPr>
        <w:spacing w:after="0"/>
        <w:ind w:right="28"/>
        <w:rPr>
          <w:rFonts w:eastAsiaTheme="minorEastAsia" w:cstheme="minorHAnsi"/>
          <w:b/>
          <w:sz w:val="24"/>
          <w:szCs w:val="24"/>
          <w:lang w:val="el-GR"/>
        </w:rPr>
      </w:pPr>
      <w:r w:rsidRPr="00E33F98">
        <w:rPr>
          <w:rFonts w:eastAsiaTheme="minorEastAsia" w:cstheme="minorHAnsi"/>
          <w:b/>
          <w:sz w:val="24"/>
          <w:szCs w:val="24"/>
          <w:lang w:val="el-GR"/>
        </w:rPr>
        <w:t>Πρώτη εγκατάσταση</w:t>
      </w:r>
    </w:p>
    <w:p w14:paraId="37623A0A" w14:textId="77777777" w:rsidR="00FE5F5B" w:rsidRPr="00E33F98" w:rsidRDefault="00FE5F5B" w:rsidP="00833D56">
      <w:pPr>
        <w:spacing w:after="0"/>
        <w:ind w:right="28"/>
        <w:rPr>
          <w:rFonts w:eastAsiaTheme="minorEastAsia" w:cstheme="minorHAnsi"/>
          <w:sz w:val="20"/>
          <w:szCs w:val="20"/>
          <w:lang w:val="el-GR"/>
        </w:rPr>
      </w:pPr>
      <w:r w:rsidRPr="00E33F98">
        <w:rPr>
          <w:rFonts w:eastAsiaTheme="minorEastAsia" w:cstheme="minorHAnsi"/>
          <w:sz w:val="20"/>
          <w:szCs w:val="20"/>
          <w:lang w:val="el-GR"/>
        </w:rPr>
        <w:t>Ακολουθήστε τις οδηγίες για τη ρύθμιση για πρώτη φορά.</w:t>
      </w:r>
    </w:p>
    <w:p w14:paraId="4E5963AE" w14:textId="77777777" w:rsidR="00FE5F5B" w:rsidRPr="00E33F98" w:rsidRDefault="00FE5F5B" w:rsidP="00833D56">
      <w:pPr>
        <w:spacing w:after="0"/>
        <w:ind w:right="28"/>
        <w:rPr>
          <w:lang w:val="el-GR"/>
        </w:rPr>
      </w:pPr>
      <w:r w:rsidRPr="00E33F98">
        <w:rPr>
          <w:rFonts w:eastAsiaTheme="minorEastAsia" w:cstheme="minorHAnsi"/>
          <w:sz w:val="20"/>
          <w:szCs w:val="20"/>
          <w:lang w:val="el-GR"/>
        </w:rPr>
        <w:t xml:space="preserve">Πατήστε το κουμπί </w:t>
      </w:r>
      <w:r w:rsidRPr="00E33F98">
        <w:rPr>
          <w:rFonts w:ascii="MS Gothic" w:eastAsia="MS Gothic" w:hAnsi="MS Gothic" w:cs="MS Gothic" w:hint="eastAsia"/>
          <w:sz w:val="20"/>
          <w:szCs w:val="20"/>
        </w:rPr>
        <w:t>【</w:t>
      </w:r>
      <w:r w:rsidRPr="00E33F98">
        <w:rPr>
          <w:rFonts w:ascii="Arial" w:eastAsiaTheme="minorEastAsia" w:hAnsi="Arial" w:cs="Arial"/>
          <w:sz w:val="20"/>
          <w:szCs w:val="20"/>
          <w:lang w:val="el-GR"/>
        </w:rPr>
        <w:t>▼</w:t>
      </w:r>
      <w:r w:rsidRPr="00E33F98">
        <w:rPr>
          <w:rFonts w:ascii="MS Gothic" w:eastAsia="MS Gothic" w:hAnsi="MS Gothic" w:cs="MS Gothic" w:hint="eastAsia"/>
          <w:sz w:val="20"/>
          <w:szCs w:val="20"/>
        </w:rPr>
        <w:t>】</w:t>
      </w:r>
      <w:r w:rsidRPr="00E33F98">
        <w:rPr>
          <w:rFonts w:eastAsiaTheme="minorEastAsia" w:cstheme="minorHAnsi"/>
          <w:sz w:val="20"/>
          <w:szCs w:val="20"/>
          <w:lang w:val="el-GR"/>
        </w:rPr>
        <w:t>/</w:t>
      </w:r>
      <w:r w:rsidRPr="00E33F98">
        <w:rPr>
          <w:rFonts w:ascii="MS Gothic" w:eastAsia="MS Gothic" w:hAnsi="MS Gothic" w:cs="MS Gothic" w:hint="eastAsia"/>
          <w:sz w:val="20"/>
          <w:szCs w:val="20"/>
        </w:rPr>
        <w:t>【</w:t>
      </w:r>
      <w:r w:rsidRPr="00E33F98">
        <w:rPr>
          <w:rFonts w:ascii="Arial" w:eastAsiaTheme="minorEastAsia" w:hAnsi="Arial" w:cs="Arial"/>
          <w:sz w:val="20"/>
          <w:szCs w:val="20"/>
          <w:lang w:val="el-GR"/>
        </w:rPr>
        <w:t>▲</w:t>
      </w:r>
      <w:r w:rsidRPr="00E33F98">
        <w:rPr>
          <w:rFonts w:ascii="MS Gothic" w:eastAsia="MS Gothic" w:hAnsi="MS Gothic" w:cs="MS Gothic" w:hint="eastAsia"/>
          <w:sz w:val="20"/>
          <w:szCs w:val="20"/>
        </w:rPr>
        <w:t>】</w:t>
      </w:r>
      <w:r w:rsidRPr="00E33F98">
        <w:rPr>
          <w:rFonts w:eastAsiaTheme="minorEastAsia" w:cstheme="minorHAnsi"/>
          <w:sz w:val="20"/>
          <w:szCs w:val="20"/>
          <w:lang w:val="el-GR"/>
        </w:rPr>
        <w:t xml:space="preserve"> για να επιλέξετε γλώσσα.</w:t>
      </w:r>
    </w:p>
    <w:p w14:paraId="5651E014" w14:textId="77777777" w:rsidR="00FE5F5B" w:rsidRDefault="00FE5F5B" w:rsidP="00833D56">
      <w:pPr>
        <w:pStyle w:val="ListParagraph"/>
        <w:spacing w:after="0"/>
        <w:ind w:left="0" w:right="28"/>
        <w:jc w:val="both"/>
        <w:rPr>
          <w:rFonts w:ascii="Calibri" w:eastAsia="Calibri" w:hAnsi="Calibri" w:cs="Calibri"/>
          <w:color w:val="000000"/>
        </w:rPr>
      </w:pPr>
      <w:r>
        <w:rPr>
          <w:noProof/>
          <w:lang w:val="el-GR" w:eastAsia="el-GR"/>
        </w:rPr>
        <w:drawing>
          <wp:inline distT="0" distB="0" distL="0" distR="0" wp14:anchorId="427F773B" wp14:editId="2F0DD9D7">
            <wp:extent cx="2880000" cy="1620000"/>
            <wp:effectExtent l="0" t="0" r="0" b="0"/>
            <wp:docPr id="40707" name="Picture 4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80000" cy="1620000"/>
                    </a:xfrm>
                    <a:prstGeom prst="rect">
                      <a:avLst/>
                    </a:prstGeom>
                  </pic:spPr>
                </pic:pic>
              </a:graphicData>
            </a:graphic>
          </wp:inline>
        </w:drawing>
      </w:r>
    </w:p>
    <w:p w14:paraId="239D47E1" w14:textId="77777777" w:rsidR="00FE5F5B" w:rsidRDefault="00FE5F5B" w:rsidP="00833D56">
      <w:pPr>
        <w:pStyle w:val="ListParagraph"/>
        <w:spacing w:after="0"/>
        <w:ind w:left="0" w:right="28"/>
        <w:jc w:val="both"/>
        <w:rPr>
          <w:rFonts w:ascii="Calibri" w:eastAsia="Calibri" w:hAnsi="Calibri" w:cs="Calibri"/>
          <w:color w:val="000000"/>
        </w:rPr>
      </w:pPr>
    </w:p>
    <w:p w14:paraId="63DB3D1B" w14:textId="77777777" w:rsidR="00FE5F5B" w:rsidRPr="00E33F98" w:rsidRDefault="00FE5F5B" w:rsidP="00833D56">
      <w:pPr>
        <w:pStyle w:val="ListParagraph"/>
        <w:spacing w:after="0"/>
        <w:ind w:left="0" w:right="28"/>
        <w:rPr>
          <w:rFonts w:eastAsia="Calibri" w:cstheme="minorHAnsi"/>
          <w:color w:val="000000"/>
          <w:sz w:val="20"/>
          <w:szCs w:val="20"/>
          <w:lang w:val="el-GR"/>
        </w:rPr>
      </w:pPr>
      <w:r w:rsidRPr="00E33F98">
        <w:rPr>
          <w:rFonts w:eastAsia="Calibri" w:cstheme="minorHAnsi"/>
          <w:color w:val="000000"/>
          <w:sz w:val="20"/>
          <w:szCs w:val="20"/>
          <w:lang w:val="el-GR"/>
        </w:rPr>
        <w:t xml:space="preserve">Βεβαιωθείτε ότι η συσκευή έχει συνδεθεί και, στη συνέχεια, πατήστε </w:t>
      </w:r>
      <w:r w:rsidRPr="00E33F98">
        <w:rPr>
          <w:rFonts w:eastAsia="Calibri" w:cstheme="minorHAnsi"/>
          <w:color w:val="000000"/>
          <w:sz w:val="20"/>
          <w:szCs w:val="20"/>
        </w:rPr>
        <w:t>V</w:t>
      </w:r>
      <w:r w:rsidRPr="00E33F98">
        <w:rPr>
          <w:rFonts w:eastAsia="Calibri" w:cstheme="minorHAnsi"/>
          <w:color w:val="000000"/>
          <w:sz w:val="20"/>
          <w:szCs w:val="20"/>
          <w:lang w:val="el-GR"/>
        </w:rPr>
        <w:t>/Ʌ</w:t>
      </w:r>
    </w:p>
    <w:p w14:paraId="6CC421C0" w14:textId="77777777" w:rsidR="00FE5F5B" w:rsidRPr="00E33F98" w:rsidRDefault="00FE5F5B" w:rsidP="00833D56">
      <w:pPr>
        <w:pStyle w:val="ListParagraph"/>
        <w:spacing w:after="0"/>
        <w:ind w:left="0" w:right="28"/>
        <w:rPr>
          <w:rFonts w:ascii="Calibri" w:eastAsia="Calibri" w:hAnsi="Calibri" w:cs="Calibri"/>
          <w:color w:val="000000"/>
          <w:sz w:val="20"/>
          <w:szCs w:val="20"/>
          <w:lang w:val="el-GR"/>
        </w:rPr>
      </w:pPr>
      <w:r w:rsidRPr="00E33F98">
        <w:rPr>
          <w:rFonts w:eastAsia="Calibri" w:cstheme="minorHAnsi"/>
          <w:color w:val="000000"/>
          <w:sz w:val="20"/>
          <w:szCs w:val="20"/>
          <w:lang w:val="el-GR"/>
        </w:rPr>
        <w:t>Κουμπί &lt;/&gt; για να επιλέξετε την κύρια πηγή εισόδου.</w:t>
      </w:r>
      <w:r w:rsidRPr="00DC6289">
        <w:rPr>
          <w:rFonts w:ascii="Calibri" w:eastAsia="Calibri" w:hAnsi="Calibri" w:cs="Calibri"/>
          <w:noProof/>
          <w:color w:val="000000"/>
          <w:sz w:val="20"/>
          <w:szCs w:val="20"/>
          <w:lang w:val="el-GR" w:eastAsia="el-GR"/>
        </w:rPr>
        <w:drawing>
          <wp:inline distT="0" distB="0" distL="0" distR="0" wp14:anchorId="416AEAEA" wp14:editId="3DC2FCBB">
            <wp:extent cx="2924355" cy="1636153"/>
            <wp:effectExtent l="0" t="0" r="0" b="2540"/>
            <wp:docPr id="40708" name="Picture 40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39031" cy="1644364"/>
                    </a:xfrm>
                    <a:prstGeom prst="rect">
                      <a:avLst/>
                    </a:prstGeom>
                    <a:noFill/>
                    <a:ln>
                      <a:noFill/>
                    </a:ln>
                  </pic:spPr>
                </pic:pic>
              </a:graphicData>
            </a:graphic>
          </wp:inline>
        </w:drawing>
      </w:r>
    </w:p>
    <w:p w14:paraId="34AD398D" w14:textId="77777777" w:rsidR="00864EFF" w:rsidRDefault="00864EFF" w:rsidP="00833D56">
      <w:pPr>
        <w:spacing w:after="0"/>
        <w:ind w:right="28"/>
        <w:rPr>
          <w:b/>
          <w:sz w:val="28"/>
          <w:szCs w:val="28"/>
          <w:lang w:val="el-GR"/>
        </w:rPr>
      </w:pPr>
    </w:p>
    <w:p w14:paraId="45F9FBEB" w14:textId="77777777" w:rsidR="00864EFF" w:rsidRDefault="00864EFF" w:rsidP="00833D56">
      <w:pPr>
        <w:spacing w:after="0"/>
        <w:ind w:right="28"/>
        <w:rPr>
          <w:b/>
          <w:sz w:val="28"/>
          <w:szCs w:val="28"/>
          <w:lang w:val="el-GR"/>
        </w:rPr>
      </w:pPr>
    </w:p>
    <w:p w14:paraId="626CABE0" w14:textId="77777777" w:rsidR="00864EFF" w:rsidRDefault="00864EFF" w:rsidP="00833D56">
      <w:pPr>
        <w:spacing w:after="0"/>
        <w:ind w:right="28"/>
        <w:rPr>
          <w:b/>
          <w:sz w:val="28"/>
          <w:szCs w:val="28"/>
          <w:lang w:val="el-GR"/>
        </w:rPr>
      </w:pPr>
    </w:p>
    <w:p w14:paraId="762E6899" w14:textId="77777777" w:rsidR="00864EFF" w:rsidRDefault="00864EFF" w:rsidP="00833D56">
      <w:pPr>
        <w:spacing w:after="0"/>
        <w:ind w:right="28"/>
        <w:rPr>
          <w:b/>
          <w:sz w:val="28"/>
          <w:szCs w:val="28"/>
          <w:lang w:val="el-GR"/>
        </w:rPr>
      </w:pPr>
    </w:p>
    <w:p w14:paraId="6E8FD4F1" w14:textId="77777777" w:rsidR="00864EFF" w:rsidRDefault="00864EFF" w:rsidP="00833D56">
      <w:pPr>
        <w:spacing w:after="0"/>
        <w:ind w:right="28"/>
        <w:rPr>
          <w:b/>
          <w:sz w:val="28"/>
          <w:szCs w:val="28"/>
          <w:lang w:val="el-GR"/>
        </w:rPr>
      </w:pPr>
    </w:p>
    <w:p w14:paraId="6D3FE335" w14:textId="77777777" w:rsidR="00864EFF" w:rsidRDefault="00864EFF" w:rsidP="00833D56">
      <w:pPr>
        <w:spacing w:after="0"/>
        <w:ind w:right="28"/>
        <w:rPr>
          <w:b/>
          <w:sz w:val="28"/>
          <w:szCs w:val="28"/>
          <w:lang w:val="el-GR"/>
        </w:rPr>
      </w:pPr>
    </w:p>
    <w:p w14:paraId="5A715725" w14:textId="77777777" w:rsidR="00864EFF" w:rsidRDefault="00864EFF" w:rsidP="00833D56">
      <w:pPr>
        <w:spacing w:after="0"/>
        <w:ind w:right="28"/>
        <w:rPr>
          <w:b/>
          <w:sz w:val="28"/>
          <w:szCs w:val="28"/>
          <w:lang w:val="el-GR"/>
        </w:rPr>
      </w:pPr>
    </w:p>
    <w:p w14:paraId="48B41105" w14:textId="77777777" w:rsidR="00864EFF" w:rsidRDefault="00864EFF" w:rsidP="00833D56">
      <w:pPr>
        <w:spacing w:after="0"/>
        <w:ind w:right="28"/>
        <w:rPr>
          <w:b/>
          <w:sz w:val="28"/>
          <w:szCs w:val="28"/>
          <w:lang w:val="el-GR"/>
        </w:rPr>
      </w:pPr>
    </w:p>
    <w:p w14:paraId="0E85FF36" w14:textId="49291915" w:rsidR="00FE5F5B" w:rsidRPr="00E33F98" w:rsidRDefault="00FE5F5B" w:rsidP="00833D56">
      <w:pPr>
        <w:spacing w:after="0"/>
        <w:ind w:right="28"/>
        <w:rPr>
          <w:b/>
          <w:sz w:val="28"/>
          <w:szCs w:val="28"/>
          <w:lang w:val="el-GR"/>
        </w:rPr>
      </w:pPr>
      <w:r w:rsidRPr="00E33F98">
        <w:rPr>
          <w:b/>
          <w:sz w:val="28"/>
          <w:szCs w:val="28"/>
          <w:lang w:val="el-GR"/>
        </w:rPr>
        <w:t>Σπίτι</w:t>
      </w:r>
    </w:p>
    <w:p w14:paraId="459C6208" w14:textId="77777777" w:rsidR="00FE5F5B" w:rsidRPr="00E33F98" w:rsidRDefault="00FE5F5B" w:rsidP="00833D56">
      <w:pPr>
        <w:spacing w:after="0"/>
        <w:ind w:right="28"/>
        <w:rPr>
          <w:sz w:val="20"/>
          <w:szCs w:val="20"/>
          <w:lang w:val="el-GR"/>
        </w:rPr>
      </w:pPr>
      <w:r w:rsidRPr="00053531">
        <w:rPr>
          <w:noProof/>
          <w:sz w:val="20"/>
          <w:szCs w:val="20"/>
          <w:lang w:val="el-GR" w:eastAsia="el-GR"/>
        </w:rPr>
        <w:drawing>
          <wp:anchor distT="0" distB="0" distL="114300" distR="114300" simplePos="0" relativeHeight="251731968" behindDoc="0" locked="0" layoutInCell="1" allowOverlap="1" wp14:anchorId="7C667715" wp14:editId="01F36914">
            <wp:simplePos x="0" y="0"/>
            <wp:positionH relativeFrom="margin">
              <wp:posOffset>740410</wp:posOffset>
            </wp:positionH>
            <wp:positionV relativeFrom="paragraph">
              <wp:posOffset>5715</wp:posOffset>
            </wp:positionV>
            <wp:extent cx="235342" cy="142875"/>
            <wp:effectExtent l="0" t="0" r="0" b="0"/>
            <wp:wrapNone/>
            <wp:docPr id="40709" name="Picture 40691"/>
            <wp:cNvGraphicFramePr/>
            <a:graphic xmlns:a="http://schemas.openxmlformats.org/drawingml/2006/main">
              <a:graphicData uri="http://schemas.openxmlformats.org/drawingml/2006/picture">
                <pic:pic xmlns:pic="http://schemas.openxmlformats.org/drawingml/2006/picture">
                  <pic:nvPicPr>
                    <pic:cNvPr id="1" name="Picture 40691"/>
                    <pic:cNvPicPr/>
                  </pic:nvPicPr>
                  <pic:blipFill>
                    <a:blip r:embed="rId31"/>
                    <a:stretch>
                      <a:fillRect/>
                    </a:stretch>
                  </pic:blipFill>
                  <pic:spPr>
                    <a:xfrm rot="10800000" flipV="1">
                      <a:off x="0" y="0"/>
                      <a:ext cx="235342" cy="142875"/>
                    </a:xfrm>
                    <a:prstGeom prst="rect">
                      <a:avLst/>
                    </a:prstGeom>
                  </pic:spPr>
                </pic:pic>
              </a:graphicData>
            </a:graphic>
            <wp14:sizeRelH relativeFrom="margin">
              <wp14:pctWidth>0</wp14:pctWidth>
            </wp14:sizeRelH>
            <wp14:sizeRelV relativeFrom="margin">
              <wp14:pctHeight>0</wp14:pctHeight>
            </wp14:sizeRelV>
          </wp:anchor>
        </w:drawing>
      </w:r>
      <w:r w:rsidRPr="00E33F98">
        <w:rPr>
          <w:sz w:val="20"/>
          <w:szCs w:val="20"/>
          <w:lang w:val="el-GR"/>
        </w:rPr>
        <w:t xml:space="preserve">Πατήστε το κουμπί </w:t>
      </w:r>
      <w:r>
        <w:rPr>
          <w:sz w:val="20"/>
          <w:szCs w:val="20"/>
          <w:lang w:val="el-GR"/>
        </w:rPr>
        <w:t xml:space="preserve">         </w:t>
      </w:r>
      <w:r w:rsidRPr="00E33F98">
        <w:rPr>
          <w:sz w:val="20"/>
          <w:szCs w:val="20"/>
          <w:lang w:val="el-GR"/>
        </w:rPr>
        <w:t xml:space="preserve">για να μπείτε στην οθόνη </w:t>
      </w:r>
      <w:r w:rsidRPr="00E33F98">
        <w:rPr>
          <w:sz w:val="20"/>
          <w:szCs w:val="20"/>
        </w:rPr>
        <w:t>HOME</w:t>
      </w:r>
      <w:r w:rsidRPr="00E33F98">
        <w:rPr>
          <w:sz w:val="20"/>
          <w:szCs w:val="20"/>
          <w:lang w:val="el-GR"/>
        </w:rPr>
        <w:t>.</w:t>
      </w:r>
    </w:p>
    <w:p w14:paraId="1B699537" w14:textId="77777777" w:rsidR="00FE5F5B" w:rsidRPr="00E33F98" w:rsidRDefault="00FE5F5B" w:rsidP="00833D56">
      <w:pPr>
        <w:spacing w:after="0"/>
        <w:ind w:right="28"/>
        <w:rPr>
          <w:sz w:val="20"/>
          <w:szCs w:val="20"/>
          <w:lang w:val="el-GR"/>
        </w:rPr>
      </w:pPr>
    </w:p>
    <w:p w14:paraId="3C8E1D52" w14:textId="77777777" w:rsidR="00FE5F5B" w:rsidRPr="00E33F98" w:rsidRDefault="00FE5F5B" w:rsidP="00833D56">
      <w:pPr>
        <w:spacing w:after="0"/>
        <w:ind w:right="28"/>
        <w:rPr>
          <w:sz w:val="20"/>
          <w:szCs w:val="20"/>
          <w:lang w:val="el-GR"/>
        </w:rPr>
      </w:pPr>
      <w:r w:rsidRPr="00E33F98">
        <w:rPr>
          <w:sz w:val="20"/>
          <w:szCs w:val="20"/>
          <w:lang w:val="el-GR"/>
        </w:rPr>
        <w:t xml:space="preserve"> </w:t>
      </w:r>
      <w:r w:rsidRPr="007431C8">
        <w:rPr>
          <w:b/>
          <w:noProof/>
          <w:lang w:val="el-GR" w:eastAsia="el-GR"/>
        </w:rPr>
        <w:drawing>
          <wp:inline distT="0" distB="0" distL="0" distR="0" wp14:anchorId="7212CEE6" wp14:editId="569834F5">
            <wp:extent cx="2880000" cy="1609200"/>
            <wp:effectExtent l="0" t="0" r="0" b="0"/>
            <wp:docPr id="40710" name="Picture 40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3307B16D" w14:textId="77777777" w:rsidR="00FE5F5B" w:rsidRPr="00E33F98" w:rsidRDefault="00FE5F5B" w:rsidP="00833D56">
      <w:pPr>
        <w:spacing w:after="0"/>
        <w:ind w:right="28"/>
        <w:rPr>
          <w:sz w:val="20"/>
          <w:szCs w:val="20"/>
          <w:lang w:val="el-GR"/>
        </w:rPr>
      </w:pPr>
    </w:p>
    <w:p w14:paraId="492E65E2" w14:textId="77777777" w:rsidR="00FE5F5B" w:rsidRPr="00E33F98" w:rsidRDefault="00FE5F5B" w:rsidP="00833D56">
      <w:pPr>
        <w:spacing w:after="0"/>
        <w:ind w:right="28"/>
        <w:rPr>
          <w:sz w:val="20"/>
          <w:szCs w:val="20"/>
          <w:lang w:val="el-GR"/>
        </w:rPr>
      </w:pPr>
      <w:r w:rsidRPr="00E33F98">
        <w:rPr>
          <w:sz w:val="20"/>
          <w:szCs w:val="20"/>
          <w:lang w:val="el-GR"/>
        </w:rPr>
        <w:t xml:space="preserve">• Μπορείτε πάντα να προβάλετε την τρέχουσα ώρα στο επάνω μέρος της οθόνης </w:t>
      </w:r>
      <w:r w:rsidRPr="00E33F98">
        <w:rPr>
          <w:sz w:val="20"/>
          <w:szCs w:val="20"/>
        </w:rPr>
        <w:t>HOME</w:t>
      </w:r>
      <w:r w:rsidRPr="00E33F98">
        <w:rPr>
          <w:sz w:val="20"/>
          <w:szCs w:val="20"/>
          <w:lang w:val="el-GR"/>
        </w:rPr>
        <w:t>.</w:t>
      </w:r>
    </w:p>
    <w:p w14:paraId="7BF86FB8" w14:textId="36ED5FE1" w:rsidR="00FE5F5B" w:rsidRPr="00E33F98" w:rsidRDefault="00FE5F5B" w:rsidP="00833D56">
      <w:pPr>
        <w:spacing w:after="0"/>
        <w:ind w:right="28"/>
        <w:rPr>
          <w:sz w:val="20"/>
          <w:szCs w:val="20"/>
          <w:lang w:val="el-GR"/>
        </w:rPr>
      </w:pPr>
      <w:r w:rsidRPr="00053531">
        <w:rPr>
          <w:noProof/>
          <w:sz w:val="20"/>
          <w:szCs w:val="20"/>
          <w:lang w:val="el-GR" w:eastAsia="el-GR"/>
        </w:rPr>
        <w:drawing>
          <wp:anchor distT="0" distB="0" distL="114300" distR="114300" simplePos="0" relativeHeight="251714560" behindDoc="0" locked="0" layoutInCell="1" allowOverlap="1" wp14:anchorId="28347F09" wp14:editId="00FA428E">
            <wp:simplePos x="0" y="0"/>
            <wp:positionH relativeFrom="margin">
              <wp:posOffset>1691640</wp:posOffset>
            </wp:positionH>
            <wp:positionV relativeFrom="paragraph">
              <wp:posOffset>162560</wp:posOffset>
            </wp:positionV>
            <wp:extent cx="146050" cy="143510"/>
            <wp:effectExtent l="0" t="0" r="6350" b="8890"/>
            <wp:wrapNone/>
            <wp:docPr id="40711" name="Picture 40696"/>
            <wp:cNvGraphicFramePr/>
            <a:graphic xmlns:a="http://schemas.openxmlformats.org/drawingml/2006/main">
              <a:graphicData uri="http://schemas.openxmlformats.org/drawingml/2006/picture">
                <pic:pic xmlns:pic="http://schemas.openxmlformats.org/drawingml/2006/picture">
                  <pic:nvPicPr>
                    <pic:cNvPr id="1" name="Picture 40696"/>
                    <pic:cNvPicPr/>
                  </pic:nvPicPr>
                  <pic:blipFill>
                    <a:blip r:embed="rId34"/>
                    <a:stretch>
                      <a:fillRect/>
                    </a:stretch>
                  </pic:blipFill>
                  <pic:spPr>
                    <a:xfrm>
                      <a:off x="0" y="0"/>
                      <a:ext cx="146050" cy="143510"/>
                    </a:xfrm>
                    <a:prstGeom prst="rect">
                      <a:avLst/>
                    </a:prstGeom>
                  </pic:spPr>
                </pic:pic>
              </a:graphicData>
            </a:graphic>
          </wp:anchor>
        </w:drawing>
      </w:r>
      <w:r w:rsidRPr="00053531">
        <w:rPr>
          <w:noProof/>
          <w:sz w:val="20"/>
          <w:szCs w:val="20"/>
          <w:lang w:val="el-GR" w:eastAsia="el-GR"/>
        </w:rPr>
        <w:drawing>
          <wp:anchor distT="0" distB="0" distL="114300" distR="114300" simplePos="0" relativeHeight="251715584" behindDoc="0" locked="0" layoutInCell="1" allowOverlap="1" wp14:anchorId="1BD8039A" wp14:editId="490EDF65">
            <wp:simplePos x="0" y="0"/>
            <wp:positionH relativeFrom="column">
              <wp:posOffset>1882140</wp:posOffset>
            </wp:positionH>
            <wp:positionV relativeFrom="paragraph">
              <wp:posOffset>186055</wp:posOffset>
            </wp:positionV>
            <wp:extent cx="153035" cy="121920"/>
            <wp:effectExtent l="0" t="0" r="0" b="0"/>
            <wp:wrapNone/>
            <wp:docPr id="40712" name="Picture 40712"/>
            <wp:cNvGraphicFramePr/>
            <a:graphic xmlns:a="http://schemas.openxmlformats.org/drawingml/2006/main">
              <a:graphicData uri="http://schemas.openxmlformats.org/drawingml/2006/picture">
                <pic:pic xmlns:pic="http://schemas.openxmlformats.org/drawingml/2006/picture">
                  <pic:nvPicPr>
                    <pic:cNvPr id="40699" name="Picture 40699"/>
                    <pic:cNvPicPr/>
                  </pic:nvPicPr>
                  <pic:blipFill>
                    <a:blip r:embed="rId33"/>
                    <a:stretch>
                      <a:fillRect/>
                    </a:stretch>
                  </pic:blipFill>
                  <pic:spPr>
                    <a:xfrm flipH="1">
                      <a:off x="0" y="0"/>
                      <a:ext cx="153035" cy="121920"/>
                    </a:xfrm>
                    <a:prstGeom prst="rect">
                      <a:avLst/>
                    </a:prstGeom>
                  </pic:spPr>
                </pic:pic>
              </a:graphicData>
            </a:graphic>
            <wp14:sizeRelH relativeFrom="margin">
              <wp14:pctWidth>0</wp14:pctWidth>
            </wp14:sizeRelH>
            <wp14:sizeRelV relativeFrom="margin">
              <wp14:pctHeight>0</wp14:pctHeight>
            </wp14:sizeRelV>
          </wp:anchor>
        </w:drawing>
      </w:r>
      <w:r w:rsidRPr="00E33F98">
        <w:rPr>
          <w:sz w:val="20"/>
          <w:szCs w:val="20"/>
          <w:lang w:val="el-GR"/>
        </w:rPr>
        <w:t xml:space="preserve">• Εάν η τηλεόρασή σας είναι συνδεδεμένη στο </w:t>
      </w:r>
      <w:r w:rsidRPr="00E33F98">
        <w:rPr>
          <w:sz w:val="20"/>
          <w:szCs w:val="20"/>
        </w:rPr>
        <w:t>Internet</w:t>
      </w:r>
      <w:r w:rsidRPr="00E33F98">
        <w:rPr>
          <w:sz w:val="20"/>
          <w:szCs w:val="20"/>
          <w:lang w:val="el-GR"/>
        </w:rPr>
        <w:t xml:space="preserve"> μέσω ασύρματης σύνδεσης ή καλωδίου </w:t>
      </w:r>
      <w:r w:rsidRPr="00E33F98">
        <w:rPr>
          <w:sz w:val="20"/>
          <w:szCs w:val="20"/>
        </w:rPr>
        <w:t>Ethernet</w:t>
      </w:r>
      <w:r w:rsidRPr="00E33F98">
        <w:rPr>
          <w:sz w:val="20"/>
          <w:szCs w:val="20"/>
          <w:lang w:val="el-GR"/>
        </w:rPr>
        <w:t>, τότε το εικονίδιο</w:t>
      </w:r>
      <w:r>
        <w:rPr>
          <w:sz w:val="20"/>
          <w:szCs w:val="20"/>
          <w:lang w:val="el-GR"/>
        </w:rPr>
        <w:t xml:space="preserve">       /      </w:t>
      </w:r>
      <w:r w:rsidRPr="00E33F98">
        <w:rPr>
          <w:sz w:val="20"/>
          <w:szCs w:val="20"/>
          <w:lang w:val="el-GR"/>
        </w:rPr>
        <w:t xml:space="preserve"> θα εμφανιστεί στην επάνω γωνία της οθόνης.</w:t>
      </w:r>
    </w:p>
    <w:p w14:paraId="04E2DCC2" w14:textId="77777777" w:rsidR="00FE5F5B" w:rsidRPr="00142EBA" w:rsidRDefault="00FE5F5B" w:rsidP="00833D56">
      <w:pPr>
        <w:spacing w:after="0"/>
        <w:ind w:right="28"/>
        <w:rPr>
          <w:b/>
          <w:sz w:val="20"/>
          <w:szCs w:val="20"/>
          <w:lang w:val="el-GR"/>
        </w:rPr>
      </w:pPr>
      <w:r w:rsidRPr="00142EBA">
        <w:rPr>
          <w:b/>
          <w:sz w:val="20"/>
          <w:szCs w:val="20"/>
          <w:lang w:val="el-GR"/>
        </w:rPr>
        <w:t>Διαχείριση εφαρμογών</w:t>
      </w:r>
    </w:p>
    <w:p w14:paraId="0E3BBC25" w14:textId="77777777" w:rsidR="00FE5F5B" w:rsidRPr="00635E0D" w:rsidRDefault="00FE5F5B" w:rsidP="00833D56">
      <w:pPr>
        <w:spacing w:after="0"/>
        <w:ind w:right="28"/>
        <w:rPr>
          <w:sz w:val="20"/>
          <w:szCs w:val="20"/>
          <w:lang w:val="el-GR"/>
        </w:rPr>
      </w:pPr>
      <w:r w:rsidRPr="000B26D1">
        <w:rPr>
          <w:noProof/>
          <w:sz w:val="20"/>
          <w:szCs w:val="20"/>
          <w:lang w:val="el-GR" w:eastAsia="el-GR"/>
        </w:rPr>
        <w:drawing>
          <wp:anchor distT="0" distB="0" distL="114300" distR="114300" simplePos="0" relativeHeight="251716608" behindDoc="0" locked="0" layoutInCell="1" allowOverlap="1" wp14:anchorId="5A9D10BA" wp14:editId="2476048B">
            <wp:simplePos x="0" y="0"/>
            <wp:positionH relativeFrom="rightMargin">
              <wp:posOffset>-3960957</wp:posOffset>
            </wp:positionH>
            <wp:positionV relativeFrom="paragraph">
              <wp:posOffset>186055</wp:posOffset>
            </wp:positionV>
            <wp:extent cx="193040" cy="175095"/>
            <wp:effectExtent l="0" t="0" r="0" b="0"/>
            <wp:wrapNone/>
            <wp:docPr id="40713" name="Picture 40713"/>
            <wp:cNvGraphicFramePr/>
            <a:graphic xmlns:a="http://schemas.openxmlformats.org/drawingml/2006/main">
              <a:graphicData uri="http://schemas.openxmlformats.org/drawingml/2006/picture">
                <pic:pic xmlns:pic="http://schemas.openxmlformats.org/drawingml/2006/picture">
                  <pic:nvPicPr>
                    <pic:cNvPr id="40707" name="Picture 40707"/>
                    <pic:cNvPicPr/>
                  </pic:nvPicPr>
                  <pic:blipFill>
                    <a:blip r:embed="rId35"/>
                    <a:stretch>
                      <a:fillRect/>
                    </a:stretch>
                  </pic:blipFill>
                  <pic:spPr>
                    <a:xfrm>
                      <a:off x="0" y="0"/>
                      <a:ext cx="193040" cy="175095"/>
                    </a:xfrm>
                    <a:prstGeom prst="rect">
                      <a:avLst/>
                    </a:prstGeom>
                  </pic:spPr>
                </pic:pic>
              </a:graphicData>
            </a:graphic>
            <wp14:sizeRelH relativeFrom="margin">
              <wp14:pctWidth>0</wp14:pctWidth>
            </wp14:sizeRelH>
            <wp14:sizeRelV relativeFrom="margin">
              <wp14:pctHeight>0</wp14:pctHeight>
            </wp14:sizeRelV>
          </wp:anchor>
        </w:drawing>
      </w:r>
      <w:r w:rsidRPr="00E33F98">
        <w:rPr>
          <w:sz w:val="20"/>
          <w:szCs w:val="20"/>
          <w:lang w:val="el-GR"/>
        </w:rPr>
        <w:t>• Επιλέξτε το στοιχείο που θέλετε να μετακινήσετε και, στη συνέχεια, πατήστε το κουμπί</w:t>
      </w:r>
      <w:r>
        <w:rPr>
          <w:sz w:val="20"/>
          <w:szCs w:val="20"/>
          <w:lang w:val="el-GR"/>
        </w:rPr>
        <w:t xml:space="preserve">          </w:t>
      </w:r>
      <w:r w:rsidRPr="00E33F98">
        <w:rPr>
          <w:sz w:val="20"/>
          <w:szCs w:val="20"/>
          <w:lang w:val="el-GR"/>
        </w:rPr>
        <w:t xml:space="preserve"> </w:t>
      </w:r>
      <w:r>
        <w:rPr>
          <w:sz w:val="20"/>
          <w:szCs w:val="20"/>
          <w:lang w:val="el-GR"/>
        </w:rPr>
        <w:t xml:space="preserve">                    για </w:t>
      </w:r>
      <w:r w:rsidRPr="00E33F98">
        <w:rPr>
          <w:sz w:val="20"/>
          <w:szCs w:val="20"/>
          <w:lang w:val="el-GR"/>
        </w:rPr>
        <w:t>διαχείριση.</w:t>
      </w:r>
      <w:r w:rsidRPr="00053531">
        <w:rPr>
          <w:noProof/>
          <w:sz w:val="20"/>
          <w:szCs w:val="20"/>
          <w:lang w:val="el-GR" w:eastAsia="el-GR"/>
        </w:rPr>
        <mc:AlternateContent>
          <mc:Choice Requires="wps">
            <w:drawing>
              <wp:anchor distT="0" distB="0" distL="114300" distR="114300" simplePos="0" relativeHeight="251713536" behindDoc="0" locked="0" layoutInCell="1" allowOverlap="1" wp14:anchorId="0E59F480" wp14:editId="2C0594BD">
                <wp:simplePos x="0" y="0"/>
                <wp:positionH relativeFrom="margin">
                  <wp:posOffset>554990</wp:posOffset>
                </wp:positionH>
                <wp:positionV relativeFrom="paragraph">
                  <wp:posOffset>10795</wp:posOffset>
                </wp:positionV>
                <wp:extent cx="45719" cy="151765"/>
                <wp:effectExtent l="0" t="0" r="0" b="0"/>
                <wp:wrapNone/>
                <wp:docPr id="10" name="Rectangle 10"/>
                <wp:cNvGraphicFramePr/>
                <a:graphic xmlns:a="http://schemas.openxmlformats.org/drawingml/2006/main">
                  <a:graphicData uri="http://schemas.microsoft.com/office/word/2010/wordprocessingShape">
                    <wps:wsp>
                      <wps:cNvSpPr/>
                      <wps:spPr>
                        <a:xfrm>
                          <a:off x="0" y="0"/>
                          <a:ext cx="45719" cy="151765"/>
                        </a:xfrm>
                        <a:prstGeom prst="rect">
                          <a:avLst/>
                        </a:prstGeom>
                        <a:ln>
                          <a:noFill/>
                        </a:ln>
                      </wps:spPr>
                      <wps:txbx>
                        <w:txbxContent>
                          <w:p w14:paraId="5DDF8B82" w14:textId="77777777" w:rsidR="00FE5F5B" w:rsidRDefault="00FE5F5B" w:rsidP="0004283C"/>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E59F480" id="Rectangle 10" o:spid="_x0000_s1028" style="position:absolute;margin-left:43.7pt;margin-top:.85pt;width:3.6pt;height:11.9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n8RogEAADkDAAAOAAAAZHJzL2Uyb0RvYy54bWysUttuEzEQfUfiHyy/E2cj0sIqmwpRFSEh&#10;WqnwAY7XzlqyPWbsZDd8PWPnhuCt6svs8Yx35szxWd1N3rG9xmQhdLyZzTnTQUFvw7bjP388vPvA&#10;Wcoy9NJB0B0/6MTv1m/frMbY6gUM4HqNjJqE1I6x40POsRUiqUF7mWYQdaCiAfQy0xG3okc5Unfv&#10;xGI+vxEjYB8RlE6JsvfHIl/X/sZolR+NSToz13HilmvEGjclivVKtluUcbDqREO+gIWXNtDQS6t7&#10;mSXbof2vlbcKIYHJMwVegDFW6boDbdPM/9nmeZBR111InBQvMqXXa6u+75/jE5IMY0xtIli2mAz6&#10;8iV+bKpiHS5i6SkzRcn3y9vmI2eKKs2yub1ZFi3F9d+IKX/R4FkBHUd6iqqQ3H9L+Xj1fKWMcqHE&#10;AA/WuWO1ZMSVVUF52kzM9h1flGEls4H+8IRsAPz9SDY0DsaOwwnx4kyaXaqcjfTKHU+/dhI1Z+5r&#10;IBmLJc4Az2BzBpjdZ6jGOXL7tMtgbCV/nX0iSe9T1z95qRjg73O9dXX8+g8AAAD//wMAUEsDBBQA&#10;BgAIAAAAIQDj5Qzq3QAAAAYBAAAPAAAAZHJzL2Rvd25yZXYueG1sTI7LTsMwEEX3SPyDNUjsqENV&#10;0iTEqSoeKktokQo7Nx6SCHscxW4T+HqGFSzvQ/eecjU5K044hM6TgutZAgKp9qajRsHr7vEqAxGi&#10;JqOtJ1TwhQFW1flZqQvjR3rB0zY2gkcoFFpBG2NfSBnqFp0OM98jcfbhB6cjy6GRZtAjjzsr50mS&#10;Sqc74odW93jXYv25PToFm6xfvz3577GxD++b/fM+v9/lUanLi2l9CyLiFP/K8IvP6FAx08EfyQRh&#10;FWTLBTfZX4LgOF+kIA4K5jcpyKqU//GrHwAAAP//AwBQSwECLQAUAAYACAAAACEAtoM4kv4AAADh&#10;AQAAEwAAAAAAAAAAAAAAAAAAAAAAW0NvbnRlbnRfVHlwZXNdLnhtbFBLAQItABQABgAIAAAAIQA4&#10;/SH/1gAAAJQBAAALAAAAAAAAAAAAAAAAAC8BAABfcmVscy8ucmVsc1BLAQItABQABgAIAAAAIQCY&#10;Hn8RogEAADkDAAAOAAAAAAAAAAAAAAAAAC4CAABkcnMvZTJvRG9jLnhtbFBLAQItABQABgAIAAAA&#10;IQDj5Qzq3QAAAAYBAAAPAAAAAAAAAAAAAAAAAPwDAABkcnMvZG93bnJldi54bWxQSwUGAAAAAAQA&#10;BADzAAAABgUAAAAA&#10;" filled="f" stroked="f">
                <v:textbox inset="0,0,0,0">
                  <w:txbxContent>
                    <w:p w14:paraId="5DDF8B82" w14:textId="77777777" w:rsidR="00FE5F5B" w:rsidRDefault="00FE5F5B" w:rsidP="0004283C"/>
                  </w:txbxContent>
                </v:textbox>
                <w10:wrap anchorx="margin"/>
              </v:rect>
            </w:pict>
          </mc:Fallback>
        </mc:AlternateContent>
      </w:r>
    </w:p>
    <w:p w14:paraId="3388AA95" w14:textId="77777777" w:rsidR="00FE5F5B" w:rsidRPr="00E33F98" w:rsidRDefault="00FE5F5B" w:rsidP="00833D56">
      <w:pPr>
        <w:pStyle w:val="ListParagraph"/>
        <w:spacing w:after="0"/>
        <w:ind w:left="0" w:right="28"/>
        <w:rPr>
          <w:b/>
          <w:sz w:val="28"/>
          <w:szCs w:val="28"/>
          <w:lang w:val="el-GR"/>
        </w:rPr>
      </w:pPr>
      <w:r>
        <w:rPr>
          <w:b/>
          <w:sz w:val="28"/>
          <w:szCs w:val="28"/>
          <w:lang w:val="el-GR"/>
        </w:rPr>
        <w:t>Είσοδοι</w:t>
      </w:r>
    </w:p>
    <w:p w14:paraId="1D04F0F2" w14:textId="77777777" w:rsidR="00FE5F5B" w:rsidRPr="00E33F98" w:rsidRDefault="00FE5F5B" w:rsidP="00833D56">
      <w:pPr>
        <w:pStyle w:val="ListParagraph"/>
        <w:spacing w:after="0"/>
        <w:ind w:left="0" w:right="28"/>
        <w:rPr>
          <w:rFonts w:cstheme="minorHAnsi"/>
          <w:sz w:val="20"/>
          <w:szCs w:val="20"/>
          <w:lang w:val="el-GR"/>
        </w:rPr>
      </w:pPr>
      <w:r w:rsidRPr="00E33F98">
        <w:rPr>
          <w:rFonts w:cstheme="minorHAnsi"/>
          <w:sz w:val="20"/>
          <w:szCs w:val="20"/>
          <w:lang w:val="el-GR"/>
        </w:rPr>
        <w:t xml:space="preserve">Πατήστε το κουμπί </w:t>
      </w:r>
      <w:r w:rsidRPr="00E33F98">
        <w:rPr>
          <w:rFonts w:eastAsia="MS Gothic" w:cstheme="minorHAnsi"/>
          <w:sz w:val="20"/>
          <w:szCs w:val="20"/>
        </w:rPr>
        <w:t>【</w:t>
      </w:r>
      <w:r w:rsidRPr="00E33F98">
        <w:rPr>
          <w:rFonts w:ascii="Arial" w:hAnsi="Arial" w:cs="Arial"/>
          <w:sz w:val="20"/>
          <w:szCs w:val="20"/>
          <w:lang w:val="el-GR"/>
        </w:rPr>
        <w:t>▼</w:t>
      </w:r>
      <w:r w:rsidRPr="00E33F98">
        <w:rPr>
          <w:rFonts w:cstheme="minorHAnsi"/>
          <w:sz w:val="20"/>
          <w:szCs w:val="20"/>
          <w:lang w:val="el-GR"/>
        </w:rPr>
        <w:t xml:space="preserve"> </w:t>
      </w:r>
      <w:r w:rsidRPr="00E33F98">
        <w:rPr>
          <w:rFonts w:eastAsia="MS Gothic" w:cstheme="minorHAnsi"/>
          <w:sz w:val="20"/>
          <w:szCs w:val="20"/>
        </w:rPr>
        <w:t>】</w:t>
      </w:r>
      <w:r w:rsidRPr="00E33F98">
        <w:rPr>
          <w:rFonts w:cstheme="minorHAnsi"/>
          <w:sz w:val="20"/>
          <w:szCs w:val="20"/>
          <w:lang w:val="el-GR"/>
        </w:rPr>
        <w:t>/</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 xml:space="preserve"> για να επιλέξετε το μενού εισόδων.</w:t>
      </w:r>
    </w:p>
    <w:p w14:paraId="619C2D15" w14:textId="63CC7F4F" w:rsidR="00FE5F5B" w:rsidRPr="00E33F98" w:rsidRDefault="00FE5F5B" w:rsidP="00833D56">
      <w:pPr>
        <w:pStyle w:val="ListParagraph"/>
        <w:spacing w:after="0"/>
        <w:ind w:left="0" w:right="28"/>
        <w:rPr>
          <w:rFonts w:cstheme="minorHAnsi"/>
          <w:sz w:val="20"/>
          <w:szCs w:val="20"/>
          <w:lang w:val="el-GR"/>
        </w:rPr>
      </w:pPr>
      <w:r w:rsidRPr="00E33F98">
        <w:rPr>
          <w:rFonts w:cstheme="minorHAnsi"/>
          <w:noProof/>
          <w:sz w:val="20"/>
          <w:szCs w:val="20"/>
          <w:lang w:val="el-GR" w:eastAsia="el-GR"/>
        </w:rPr>
        <mc:AlternateContent>
          <mc:Choice Requires="wps">
            <w:drawing>
              <wp:anchor distT="0" distB="0" distL="114300" distR="114300" simplePos="0" relativeHeight="251726848" behindDoc="0" locked="0" layoutInCell="1" allowOverlap="1" wp14:anchorId="6D27E003" wp14:editId="7959AA22">
                <wp:simplePos x="0" y="0"/>
                <wp:positionH relativeFrom="page">
                  <wp:posOffset>1923415</wp:posOffset>
                </wp:positionH>
                <wp:positionV relativeFrom="paragraph">
                  <wp:posOffset>32385</wp:posOffset>
                </wp:positionV>
                <wp:extent cx="121920" cy="114300"/>
                <wp:effectExtent l="0" t="0" r="0" b="0"/>
                <wp:wrapNone/>
                <wp:docPr id="38" name="Shape 40718"/>
                <wp:cNvGraphicFramePr/>
                <a:graphic xmlns:a="http://schemas.openxmlformats.org/drawingml/2006/main">
                  <a:graphicData uri="http://schemas.microsoft.com/office/word/2010/wordprocessingShape">
                    <wps:wsp>
                      <wps:cNvSpPr/>
                      <wps:spPr>
                        <a:xfrm>
                          <a:off x="0" y="0"/>
                          <a:ext cx="121920" cy="114300"/>
                        </a:xfrm>
                        <a:custGeom>
                          <a:avLst/>
                          <a:gdLst/>
                          <a:ahLst/>
                          <a:cxnLst/>
                          <a:rect l="0" t="0" r="0" b="0"/>
                          <a:pathLst>
                            <a:path w="64545" h="72718">
                              <a:moveTo>
                                <a:pt x="0" y="0"/>
                              </a:moveTo>
                              <a:lnTo>
                                <a:pt x="64545" y="36279"/>
                              </a:lnTo>
                              <a:lnTo>
                                <a:pt x="0" y="72718"/>
                              </a:lnTo>
                              <a:lnTo>
                                <a:pt x="0"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766D21E5" id="Shape 40718" o:spid="_x0000_s1026" style="position:absolute;margin-left:151.45pt;margin-top:2.55pt;width:9.6pt;height:9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4545,72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OU6QEAADEEAAAOAAAAZHJzL2Uyb0RvYy54bWysU01v2zAMvQ/YfxB0X2w5X40Rp4cW3WXY&#10;BrT7AYosxQJkSZBU2/n3o+Q4cTtgA4ZeZFqkHvkeyf390CrUceel0RUmixwjrpmppT5V+NfL05c7&#10;jHyguqbKaF7hM/f4/vD50763JS9MY1TNHQIQ7cveVrgJwZZZ5lnDW+oXxnINTmFcSwP8ulNWO9oD&#10;equyIs83WW9cbZ1h3Hu4fRyd+JDwheAs/BDC84BUhaG2kE6XzmM8s8OelidHbSPZpQz6H1W0VGpI&#10;eoV6pIGiVyf/gGolc8YbERbMtJkRQjKeOAAbkr9j89xQyxMXEMfbq0z+42DZ9+7Z/nQgQ2996cGM&#10;LAbh2viF+tCQxDpfxeJDQAwuSUF2BUjKwEXIapknMbPbY/bqw1duEhDtvvkwal1PFm0miw16Mh10&#10;7K+9sjTEd7G6aKK+wpvVerXGqKnwttiSu9SH1nT8xaSo8I4ClHjzKj2PuiABo+Wm2O7idED0FDN9&#10;7QxxzPjvuEmcCYMp4/n4LNJIea7UIOdcPG+UrJ+kUpGOd6fjg3KoozDRxZLsyPpS5pswpaMysT0U&#10;tkooGpIs2kQcyAsayACbp2QLMDtCNrcKo5en3Rm7kt1GI1pHU5/TxKR7mMtU/GWH4uDP/8Geb/rh&#10;NwAAAP//AwBQSwMEFAAGAAgAAAAhAB3E99feAAAACAEAAA8AAABkcnMvZG93bnJldi54bWxMj81O&#10;wzAQhO9IvIO1SFwQdX4EtCFOlUbqFURBcHXiJYmI11HsJuHtWU5wm9WMZr7N96sdxIyT7x0piDcR&#10;CKTGmZ5aBW+vx9stCB80GT04QgXf6GFfXF7kOjNuoRecT6EVXEI+0wq6EMZMSt90aLXfuBGJvU83&#10;WR34nFppJr1wuR1kEkX30uqeeKHTI1YdNl+ns1XwUO621eFjvjlUY3N8qt/L9RkXpa6v1vIRRMA1&#10;/IXhF5/RoWCm2p3JeDEoSKNkx1EFdzEI9tMkYVErSNIYZJHL/w8UPwAAAP//AwBQSwECLQAUAAYA&#10;CAAAACEAtoM4kv4AAADhAQAAEwAAAAAAAAAAAAAAAAAAAAAAW0NvbnRlbnRfVHlwZXNdLnhtbFBL&#10;AQItABQABgAIAAAAIQA4/SH/1gAAAJQBAAALAAAAAAAAAAAAAAAAAC8BAABfcmVscy8ucmVsc1BL&#10;AQItABQABgAIAAAAIQAhI0OU6QEAADEEAAAOAAAAAAAAAAAAAAAAAC4CAABkcnMvZTJvRG9jLnht&#10;bFBLAQItABQABgAIAAAAIQAdxPfX3gAAAAgBAAAPAAAAAAAAAAAAAAAAAEMEAABkcnMvZG93bnJl&#10;di54bWxQSwUGAAAAAAQABADzAAAATgUAAAAA&#10;" path="m,l64545,36279,,72718,,xe" fillcolor="#231915" stroked="f" strokeweight="0">
                <v:stroke miterlimit="190815f" joinstyle="miter"/>
                <v:path arrowok="t" textboxrect="0,0,64545,72718"/>
                <w10:wrap anchorx="page"/>
              </v:shape>
            </w:pict>
          </mc:Fallback>
        </mc:AlternateContent>
      </w:r>
      <w:r w:rsidRPr="00E33F98">
        <w:rPr>
          <w:rFonts w:cstheme="minorHAnsi"/>
          <w:noProof/>
          <w:sz w:val="20"/>
          <w:szCs w:val="20"/>
          <w:lang w:val="el-GR" w:eastAsia="el-GR"/>
        </w:rPr>
        <mc:AlternateContent>
          <mc:Choice Requires="wps">
            <w:drawing>
              <wp:anchor distT="0" distB="0" distL="114300" distR="114300" simplePos="0" relativeHeight="251727872" behindDoc="0" locked="0" layoutInCell="1" allowOverlap="1" wp14:anchorId="31BBE194" wp14:editId="0FC9C13C">
                <wp:simplePos x="0" y="0"/>
                <wp:positionH relativeFrom="column">
                  <wp:posOffset>1063625</wp:posOffset>
                </wp:positionH>
                <wp:positionV relativeFrom="paragraph">
                  <wp:posOffset>53340</wp:posOffset>
                </wp:positionV>
                <wp:extent cx="129540" cy="90805"/>
                <wp:effectExtent l="0" t="0" r="3810" b="4445"/>
                <wp:wrapNone/>
                <wp:docPr id="41" name="Shape 40719"/>
                <wp:cNvGraphicFramePr/>
                <a:graphic xmlns:a="http://schemas.openxmlformats.org/drawingml/2006/main">
                  <a:graphicData uri="http://schemas.microsoft.com/office/word/2010/wordprocessingShape">
                    <wps:wsp>
                      <wps:cNvSpPr/>
                      <wps:spPr>
                        <a:xfrm flipV="1">
                          <a:off x="0" y="0"/>
                          <a:ext cx="129540" cy="90805"/>
                        </a:xfrm>
                        <a:custGeom>
                          <a:avLst/>
                          <a:gdLst/>
                          <a:ahLst/>
                          <a:cxnLst/>
                          <a:rect l="0" t="0" r="0" b="0"/>
                          <a:pathLst>
                            <a:path w="68107" h="68352">
                              <a:moveTo>
                                <a:pt x="68107" y="0"/>
                              </a:moveTo>
                              <a:lnTo>
                                <a:pt x="68107" y="68352"/>
                              </a:lnTo>
                              <a:lnTo>
                                <a:pt x="0" y="34222"/>
                              </a:lnTo>
                              <a:lnTo>
                                <a:pt x="68107"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6EB959A8" id="Shape 40719" o:spid="_x0000_s1026" style="position:absolute;margin-left:83.75pt;margin-top:4.2pt;width:10.2pt;height:7.15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107,6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FX9QEAAEIEAAAOAAAAZHJzL2Uyb0RvYy54bWysU01v2zAMvQ/YfxB0X/yRJkuMOD2s6C7D&#10;NqDd7oosxQL0BUm1nX8/So7SdC16GHaRKZF+5Hskd7eTkmhgzgujW1wtSoyYpqYT+tjiX4/3nzYY&#10;+UB0R6TRrMUn5vHt/uOH3WgbVpveyI45BCDaN6NtcR+CbYrC054p4hfGMg1ObpwiAa7uWHSOjICu&#10;ZFGX5boYjeusM5R5D693sxPvEz7njIYfnHsWkGwx1BbS6dJ5iGex35Hm6IjtBT2XQf6hCkWEhqQX&#10;qDsSCHpy4hWUEtQZb3hYUKMKw7mgLHEANlX5F5uHnliWuIA43l5k8v8Pln4fHuxPBzKM1jcezMhi&#10;4k4hLoX9DT1NvKBSNCXZThfZ2BQQhceq3q5uQFwKrm25KVdR1WJGiWj0yYevzKhok+GbD7PoXbZI&#10;ny066Ww6aN27TbMkxP8iaDTR2OL1pio/Y9RHa7mqU+HKDOzRpKgQGZxjMgso8zlC6rcjZ7SZVI7J&#10;X5tQgT0gLm/quj6Tz/78neNeZ89+Ko1nc4pIJwl4oQhVXovojRTdvZAy0vLuePgiHRoIjHi9rLZV&#10;1v9FmNRRodglAmvGJQlJHm0iTmqIEgFWUQoFMNuqWqflgMxSxzQsLdPcneJ5VqJ1MN0pjVB6h0FN&#10;xZ+XKm7C9R3s69Xf/wEAAP//AwBQSwMEFAAGAAgAAAAhAD2MXH7gAAAACAEAAA8AAABkcnMvZG93&#10;bnJldi54bWxMj81OwzAQhO9IvIO1SNyoQ0STNGRT8SMQqhASpQeObrxNosTrELttePu6JziOZjTz&#10;TbGcTC8ONLrWMsLtLAJBXFndco2w+Xq5yUA4r1ir3jIh/JKDZXl5Uahc2yN/0mHtaxFK2OUKofF+&#10;yKV0VUNGuZkdiIO3s6NRPsixlnpUx1BuehlHUSKNajksNGqgp4aqbr03CN3Pys+fF/yeZO3H6rHb&#10;vO1e02/E66vp4R6Ep8n/heGMH9ChDExbu2ftRB90ks5DFCG7A3H2s3QBYosQxynIspD/D5QnAAAA&#10;//8DAFBLAQItABQABgAIAAAAIQC2gziS/gAAAOEBAAATAAAAAAAAAAAAAAAAAAAAAABbQ29udGVu&#10;dF9UeXBlc10ueG1sUEsBAi0AFAAGAAgAAAAhADj9If/WAAAAlAEAAAsAAAAAAAAAAAAAAAAALwEA&#10;AF9yZWxzLy5yZWxzUEsBAi0AFAAGAAgAAAAhAF04oVf1AQAAQgQAAA4AAAAAAAAAAAAAAAAALgIA&#10;AGRycy9lMm9Eb2MueG1sUEsBAi0AFAAGAAgAAAAhAD2MXH7gAAAACAEAAA8AAAAAAAAAAAAAAAAA&#10;TwQAAGRycy9kb3ducmV2LnhtbFBLBQYAAAAABAAEAPMAAABcBQAAAAA=&#10;" path="m68107,r,68352l,34222,68107,xe" fillcolor="#231915" stroked="f" strokeweight="0">
                <v:stroke miterlimit="190815f" joinstyle="miter"/>
                <v:path arrowok="t" textboxrect="0,0,68107,68352"/>
              </v:shape>
            </w:pict>
          </mc:Fallback>
        </mc:AlternateContent>
      </w:r>
      <w:r w:rsidRPr="00E33F98">
        <w:rPr>
          <w:rFonts w:cstheme="minorHAnsi"/>
          <w:sz w:val="20"/>
          <w:szCs w:val="20"/>
          <w:lang w:val="el-GR"/>
        </w:rPr>
        <w:t xml:space="preserve">Πατήστε το κουμπί </w:t>
      </w:r>
      <w:r w:rsidRPr="00E33F98">
        <w:rPr>
          <w:rFonts w:ascii="Arial" w:hAnsi="Arial" w:cs="Arial"/>
          <w:sz w:val="20"/>
          <w:szCs w:val="20"/>
          <w:lang w:val="el-GR"/>
        </w:rPr>
        <w:t>▼</w:t>
      </w:r>
      <w:r w:rsidRPr="00E33F98">
        <w:rPr>
          <w:rFonts w:cstheme="minorHAnsi"/>
          <w:sz w:val="20"/>
          <w:szCs w:val="20"/>
          <w:lang w:val="el-GR"/>
        </w:rPr>
        <w:t>/</w:t>
      </w:r>
      <w:r w:rsidRPr="00E33F98">
        <w:rPr>
          <w:rFonts w:ascii="Arial" w:hAnsi="Arial" w:cs="Arial"/>
          <w:sz w:val="20"/>
          <w:szCs w:val="20"/>
          <w:lang w:val="el-GR"/>
        </w:rPr>
        <w:t>▲</w:t>
      </w:r>
      <w:r w:rsidRPr="00E33F98">
        <w:rPr>
          <w:rFonts w:cstheme="minorHAnsi"/>
          <w:sz w:val="20"/>
          <w:szCs w:val="20"/>
          <w:lang w:val="el-GR"/>
        </w:rPr>
        <w:t>/</w:t>
      </w:r>
      <w:r w:rsidRPr="005D625F">
        <w:rPr>
          <w:rFonts w:eastAsia="MS Gothic" w:cstheme="minorHAnsi"/>
          <w:sz w:val="20"/>
          <w:szCs w:val="20"/>
          <w:lang w:val="el-GR"/>
        </w:rPr>
        <w:t xml:space="preserve">     </w:t>
      </w:r>
      <w:r>
        <w:rPr>
          <w:rFonts w:eastAsia="MS Gothic" w:cstheme="minorHAnsi"/>
          <w:sz w:val="20"/>
          <w:szCs w:val="20"/>
          <w:lang w:val="el-GR"/>
        </w:rPr>
        <w:t xml:space="preserve"> </w:t>
      </w:r>
      <w:r w:rsidRPr="00E33F98">
        <w:rPr>
          <w:rFonts w:cstheme="minorHAnsi"/>
          <w:sz w:val="20"/>
          <w:szCs w:val="20"/>
          <w:lang w:val="el-GR"/>
        </w:rPr>
        <w:t>/</w:t>
      </w:r>
      <w:r>
        <w:rPr>
          <w:rFonts w:cstheme="minorHAnsi"/>
          <w:sz w:val="20"/>
          <w:szCs w:val="20"/>
          <w:lang w:val="el-GR"/>
        </w:rPr>
        <w:t xml:space="preserve">  </w:t>
      </w:r>
      <w:r w:rsidRPr="00E33F98">
        <w:rPr>
          <w:rFonts w:cstheme="minorHAnsi"/>
          <w:sz w:val="20"/>
          <w:szCs w:val="20"/>
          <w:lang w:val="el-GR"/>
        </w:rPr>
        <w:t xml:space="preserve"> </w:t>
      </w:r>
      <w:r>
        <w:rPr>
          <w:rFonts w:cstheme="minorHAnsi"/>
          <w:sz w:val="20"/>
          <w:szCs w:val="20"/>
          <w:lang w:val="el-GR"/>
        </w:rPr>
        <w:t xml:space="preserve">  </w:t>
      </w:r>
      <w:r w:rsidRPr="00E33F98">
        <w:rPr>
          <w:rFonts w:cstheme="minorHAnsi"/>
          <w:sz w:val="20"/>
          <w:szCs w:val="20"/>
          <w:lang w:val="el-GR"/>
        </w:rPr>
        <w:t>για να επιλέξετε.</w:t>
      </w:r>
    </w:p>
    <w:p w14:paraId="3F7A6F2C" w14:textId="30A4AD23" w:rsidR="00FE5F5B" w:rsidRPr="00E33F98" w:rsidRDefault="00FE5F5B" w:rsidP="00833D56">
      <w:pPr>
        <w:pStyle w:val="ListParagraph"/>
        <w:spacing w:after="0"/>
        <w:ind w:left="0" w:right="28"/>
        <w:rPr>
          <w:rFonts w:cstheme="minorHAnsi"/>
          <w:sz w:val="20"/>
          <w:szCs w:val="20"/>
          <w:lang w:val="el-GR"/>
        </w:rPr>
      </w:pPr>
      <w:r w:rsidRPr="00E33F98">
        <w:rPr>
          <w:rFonts w:cstheme="minorHAnsi"/>
          <w:sz w:val="20"/>
          <w:szCs w:val="20"/>
          <w:lang w:val="el-GR"/>
        </w:rPr>
        <w:t xml:space="preserve">Πατήστε </w:t>
      </w:r>
      <w:r w:rsidRPr="00E33F98">
        <w:rPr>
          <w:rFonts w:cstheme="minorHAnsi"/>
          <w:sz w:val="20"/>
          <w:szCs w:val="20"/>
        </w:rPr>
        <w:t>ENTER</w:t>
      </w:r>
      <w:r w:rsidRPr="00E33F98">
        <w:rPr>
          <w:rFonts w:cstheme="minorHAnsi"/>
          <w:sz w:val="20"/>
          <w:szCs w:val="20"/>
          <w:lang w:val="el-GR"/>
        </w:rPr>
        <w:t xml:space="preserve"> για να επιλέξετε είσοδο.</w:t>
      </w:r>
    </w:p>
    <w:p w14:paraId="5707BE14" w14:textId="373CEA18" w:rsidR="00FE5F5B" w:rsidRPr="00E33F98" w:rsidRDefault="007E1169" w:rsidP="00833D56">
      <w:pPr>
        <w:spacing w:after="0"/>
        <w:ind w:right="28"/>
        <w:rPr>
          <w:b/>
          <w:lang w:val="el-GR"/>
        </w:rPr>
      </w:pPr>
      <w:r w:rsidRPr="000146C7">
        <w:rPr>
          <w:noProof/>
          <w:lang w:val="el-GR" w:eastAsia="el-GR"/>
        </w:rPr>
        <w:drawing>
          <wp:anchor distT="0" distB="0" distL="114300" distR="114300" simplePos="0" relativeHeight="251717632" behindDoc="0" locked="0" layoutInCell="1" allowOverlap="1" wp14:anchorId="4A06E5CD" wp14:editId="31700A4E">
            <wp:simplePos x="0" y="0"/>
            <wp:positionH relativeFrom="margin">
              <wp:posOffset>27940</wp:posOffset>
            </wp:positionH>
            <wp:positionV relativeFrom="paragraph">
              <wp:posOffset>25400</wp:posOffset>
            </wp:positionV>
            <wp:extent cx="2879725" cy="1609090"/>
            <wp:effectExtent l="0" t="0" r="0" b="0"/>
            <wp:wrapNone/>
            <wp:docPr id="40714" name="Picture 40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79725" cy="1609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5F5B" w:rsidRPr="00E33F98">
        <w:rPr>
          <w:b/>
          <w:lang w:val="el-GR"/>
        </w:rPr>
        <w:t xml:space="preserve">   </w:t>
      </w:r>
      <w:r w:rsidR="00FE5F5B" w:rsidRPr="00E33F98">
        <w:rPr>
          <w:rFonts w:ascii="Arial" w:eastAsia="Arial" w:hAnsi="Arial" w:cs="Arial"/>
          <w:color w:val="231915"/>
          <w:sz w:val="14"/>
          <w:lang w:val="el-GR"/>
        </w:rPr>
        <w:t xml:space="preserve">   </w:t>
      </w:r>
      <w:r w:rsidR="00FE5F5B" w:rsidRPr="00E33F98">
        <w:rPr>
          <w:b/>
          <w:lang w:val="el-GR"/>
        </w:rPr>
        <w:t xml:space="preserve"> </w:t>
      </w:r>
      <w:r w:rsidR="00FE5F5B" w:rsidRPr="00E33F98">
        <w:rPr>
          <w:rFonts w:ascii="Arial" w:eastAsia="Arial" w:hAnsi="Arial" w:cs="Arial"/>
          <w:color w:val="231915"/>
          <w:sz w:val="14"/>
          <w:lang w:val="el-GR"/>
        </w:rPr>
        <w:t xml:space="preserve">    </w:t>
      </w:r>
    </w:p>
    <w:p w14:paraId="5F13EFF6" w14:textId="77777777" w:rsidR="00FE5F5B" w:rsidRPr="00E33F98" w:rsidRDefault="00FE5F5B" w:rsidP="00833D56">
      <w:pPr>
        <w:spacing w:after="0"/>
        <w:ind w:right="28"/>
        <w:rPr>
          <w:lang w:val="el-GR"/>
        </w:rPr>
      </w:pPr>
    </w:p>
    <w:p w14:paraId="1AE9A362" w14:textId="77777777" w:rsidR="00FE5F5B" w:rsidRPr="00E33F98" w:rsidRDefault="00FE5F5B" w:rsidP="00833D56">
      <w:pPr>
        <w:spacing w:after="0"/>
        <w:ind w:right="28"/>
        <w:rPr>
          <w:lang w:val="el-GR"/>
        </w:rPr>
      </w:pPr>
    </w:p>
    <w:p w14:paraId="102DB97A" w14:textId="77777777" w:rsidR="00FE5F5B" w:rsidRPr="00E33F98" w:rsidRDefault="00FE5F5B" w:rsidP="00833D56">
      <w:pPr>
        <w:spacing w:after="0"/>
        <w:ind w:right="28"/>
        <w:rPr>
          <w:lang w:val="el-GR"/>
        </w:rPr>
      </w:pPr>
    </w:p>
    <w:p w14:paraId="45312CC0" w14:textId="77777777" w:rsidR="00FE5F5B" w:rsidRPr="00E33F98" w:rsidRDefault="00FE5F5B" w:rsidP="00833D56">
      <w:pPr>
        <w:spacing w:after="0"/>
        <w:ind w:right="28"/>
        <w:rPr>
          <w:lang w:val="el-GR"/>
        </w:rPr>
      </w:pPr>
    </w:p>
    <w:p w14:paraId="0A8E9AC5" w14:textId="77777777" w:rsidR="00FE5F5B" w:rsidRPr="00E33F98" w:rsidRDefault="00FE5F5B" w:rsidP="00833D56">
      <w:pPr>
        <w:ind w:right="28"/>
        <w:rPr>
          <w:lang w:val="el-GR"/>
        </w:rPr>
      </w:pPr>
    </w:p>
    <w:p w14:paraId="61F65EFC" w14:textId="4B840751" w:rsidR="007E1169" w:rsidRDefault="007E1169" w:rsidP="00833D56">
      <w:pPr>
        <w:tabs>
          <w:tab w:val="left" w:pos="4500"/>
        </w:tabs>
        <w:spacing w:after="0" w:line="240" w:lineRule="auto"/>
        <w:ind w:right="28"/>
        <w:jc w:val="both"/>
        <w:rPr>
          <w:rFonts w:cstheme="minorHAnsi"/>
          <w:b/>
          <w:sz w:val="24"/>
          <w:szCs w:val="24"/>
          <w:lang w:val="el-GR"/>
        </w:rPr>
      </w:pPr>
    </w:p>
    <w:p w14:paraId="23197A55" w14:textId="77777777" w:rsidR="007E1169" w:rsidRDefault="007E1169" w:rsidP="00833D56">
      <w:pPr>
        <w:tabs>
          <w:tab w:val="left" w:pos="4500"/>
        </w:tabs>
        <w:spacing w:after="0" w:line="240" w:lineRule="auto"/>
        <w:ind w:right="28"/>
        <w:jc w:val="both"/>
        <w:rPr>
          <w:rFonts w:cstheme="minorHAnsi"/>
          <w:b/>
          <w:sz w:val="24"/>
          <w:szCs w:val="24"/>
          <w:lang w:val="el-GR"/>
        </w:rPr>
      </w:pPr>
    </w:p>
    <w:p w14:paraId="2B363020" w14:textId="77777777" w:rsidR="00864EFF" w:rsidRDefault="00864EFF" w:rsidP="00833D56">
      <w:pPr>
        <w:tabs>
          <w:tab w:val="left" w:pos="4500"/>
        </w:tabs>
        <w:spacing w:after="0" w:line="240" w:lineRule="auto"/>
        <w:ind w:right="28"/>
        <w:jc w:val="both"/>
        <w:rPr>
          <w:rFonts w:cstheme="minorHAnsi"/>
          <w:b/>
          <w:sz w:val="24"/>
          <w:szCs w:val="24"/>
          <w:lang w:val="el-GR"/>
        </w:rPr>
      </w:pPr>
    </w:p>
    <w:p w14:paraId="49AE99B1" w14:textId="77777777" w:rsidR="00864EFF" w:rsidRDefault="00864EFF" w:rsidP="00833D56">
      <w:pPr>
        <w:tabs>
          <w:tab w:val="left" w:pos="4500"/>
        </w:tabs>
        <w:spacing w:after="0" w:line="240" w:lineRule="auto"/>
        <w:ind w:right="28"/>
        <w:jc w:val="both"/>
        <w:rPr>
          <w:rFonts w:cstheme="minorHAnsi"/>
          <w:b/>
          <w:sz w:val="24"/>
          <w:szCs w:val="24"/>
          <w:lang w:val="el-GR"/>
        </w:rPr>
      </w:pPr>
    </w:p>
    <w:p w14:paraId="3CD1D4EB" w14:textId="58E0F89E" w:rsidR="00FE5F5B" w:rsidRPr="00E33F98" w:rsidRDefault="00FE5F5B" w:rsidP="00833D56">
      <w:pPr>
        <w:tabs>
          <w:tab w:val="left" w:pos="4500"/>
        </w:tabs>
        <w:spacing w:after="0" w:line="240" w:lineRule="auto"/>
        <w:ind w:right="28"/>
        <w:jc w:val="both"/>
        <w:rPr>
          <w:rFonts w:cstheme="minorHAnsi"/>
          <w:b/>
          <w:sz w:val="24"/>
          <w:szCs w:val="24"/>
          <w:lang w:val="el-GR"/>
        </w:rPr>
      </w:pPr>
      <w:r w:rsidRPr="00E33F98">
        <w:rPr>
          <w:rFonts w:cstheme="minorHAnsi"/>
          <w:b/>
          <w:sz w:val="24"/>
          <w:szCs w:val="24"/>
          <w:lang w:val="el-GR"/>
        </w:rPr>
        <w:t>Αρχική εγκατάσταση</w:t>
      </w:r>
    </w:p>
    <w:p w14:paraId="58E203D3" w14:textId="77777777" w:rsidR="00FE5F5B" w:rsidRDefault="00FE5F5B" w:rsidP="00833D56">
      <w:pPr>
        <w:tabs>
          <w:tab w:val="left" w:pos="4500"/>
        </w:tabs>
        <w:spacing w:after="0" w:line="240" w:lineRule="auto"/>
        <w:ind w:right="28"/>
        <w:jc w:val="both"/>
        <w:rPr>
          <w:rFonts w:cstheme="minorHAnsi"/>
          <w:b/>
          <w:sz w:val="24"/>
          <w:szCs w:val="24"/>
          <w:lang w:val="el-GR"/>
        </w:rPr>
      </w:pPr>
    </w:p>
    <w:p w14:paraId="71B9A84A" w14:textId="77777777" w:rsidR="00FE5F5B" w:rsidRPr="00E33F98" w:rsidRDefault="00FE5F5B" w:rsidP="00833D56">
      <w:pPr>
        <w:tabs>
          <w:tab w:val="left" w:pos="4500"/>
        </w:tabs>
        <w:spacing w:after="0" w:line="240" w:lineRule="auto"/>
        <w:ind w:right="28"/>
        <w:jc w:val="both"/>
        <w:rPr>
          <w:rFonts w:cstheme="minorHAnsi"/>
          <w:b/>
          <w:sz w:val="24"/>
          <w:szCs w:val="24"/>
          <w:lang w:val="el-GR"/>
        </w:rPr>
      </w:pPr>
      <w:r w:rsidRPr="00E33F98">
        <w:rPr>
          <w:rFonts w:cstheme="minorHAnsi"/>
          <w:b/>
          <w:sz w:val="24"/>
          <w:szCs w:val="24"/>
          <w:lang w:val="el-GR"/>
        </w:rPr>
        <w:t>Ρύθμιση</w:t>
      </w:r>
    </w:p>
    <w:p w14:paraId="7A7A1BA3" w14:textId="77777777" w:rsidR="00FE5F5B" w:rsidRDefault="00FE5F5B" w:rsidP="00833D56">
      <w:pPr>
        <w:tabs>
          <w:tab w:val="left" w:pos="4500"/>
        </w:tabs>
        <w:spacing w:after="0" w:line="240" w:lineRule="auto"/>
        <w:ind w:right="28"/>
        <w:jc w:val="both"/>
        <w:rPr>
          <w:rFonts w:cstheme="minorHAnsi"/>
          <w:sz w:val="20"/>
          <w:szCs w:val="20"/>
          <w:lang w:val="el-GR"/>
        </w:rPr>
      </w:pPr>
    </w:p>
    <w:p w14:paraId="398326B0" w14:textId="77777777" w:rsidR="00FE5F5B" w:rsidRPr="00142EBA" w:rsidRDefault="00FE5F5B" w:rsidP="00833D56">
      <w:pPr>
        <w:tabs>
          <w:tab w:val="left" w:pos="4500"/>
        </w:tabs>
        <w:spacing w:after="0" w:line="240" w:lineRule="auto"/>
        <w:ind w:right="28"/>
        <w:jc w:val="both"/>
        <w:rPr>
          <w:rFonts w:cstheme="minorHAnsi"/>
          <w:b/>
          <w:sz w:val="20"/>
          <w:szCs w:val="20"/>
          <w:lang w:val="el-GR"/>
        </w:rPr>
      </w:pPr>
      <w:r w:rsidRPr="00142EBA">
        <w:rPr>
          <w:rFonts w:cstheme="minorHAnsi"/>
          <w:b/>
          <w:sz w:val="20"/>
          <w:szCs w:val="20"/>
          <w:lang w:val="el-GR"/>
        </w:rPr>
        <w:t>Εικόνα</w:t>
      </w:r>
    </w:p>
    <w:p w14:paraId="77700C1F" w14:textId="77777777" w:rsidR="00FE5F5B" w:rsidRPr="00E33F98" w:rsidRDefault="00FE5F5B" w:rsidP="00833D56">
      <w:pPr>
        <w:tabs>
          <w:tab w:val="left" w:pos="4500"/>
        </w:tabs>
        <w:spacing w:after="0" w:line="240" w:lineRule="auto"/>
        <w:ind w:right="28"/>
        <w:jc w:val="both"/>
        <w:rPr>
          <w:rFonts w:cstheme="minorHAnsi"/>
          <w:sz w:val="20"/>
          <w:szCs w:val="20"/>
          <w:lang w:val="el-GR"/>
        </w:rPr>
      </w:pPr>
      <w:r w:rsidRPr="00E33F98">
        <w:rPr>
          <w:rFonts w:cstheme="minorHAnsi"/>
          <w:sz w:val="20"/>
          <w:szCs w:val="20"/>
          <w:lang w:val="el-GR"/>
        </w:rPr>
        <w:t xml:space="preserve">Πατήστε </w:t>
      </w:r>
      <w:r w:rsidRPr="00E33F98">
        <w:rPr>
          <w:rFonts w:eastAsia="MS Gothic" w:cstheme="minorHAnsi"/>
          <w:sz w:val="20"/>
          <w:szCs w:val="20"/>
        </w:rPr>
        <w:t>【</w:t>
      </w:r>
      <w:r w:rsidRPr="00E33F98">
        <w:rPr>
          <w:rFonts w:cstheme="minorHAnsi"/>
          <w:sz w:val="20"/>
          <w:szCs w:val="20"/>
        </w:rPr>
        <w:t>MENU</w:t>
      </w:r>
      <w:r w:rsidRPr="00E33F98">
        <w:rPr>
          <w:rFonts w:eastAsia="MS Gothic" w:cstheme="minorHAnsi"/>
          <w:sz w:val="20"/>
          <w:szCs w:val="20"/>
        </w:rPr>
        <w:t>】</w:t>
      </w:r>
      <w:r w:rsidRPr="00E33F98">
        <w:rPr>
          <w:rFonts w:cstheme="minorHAnsi"/>
          <w:sz w:val="20"/>
          <w:szCs w:val="20"/>
          <w:lang w:val="el-GR"/>
        </w:rPr>
        <w:t xml:space="preserve">για να μπείτε στο κύριο μενού, πατήστε </w:t>
      </w:r>
      <w:r w:rsidRPr="00E33F98">
        <w:rPr>
          <w:rFonts w:eastAsia="MS Gothic" w:cstheme="minorHAnsi"/>
          <w:sz w:val="20"/>
          <w:szCs w:val="20"/>
        </w:rPr>
        <w:t>【</w:t>
      </w:r>
      <w:r w:rsidRPr="00E33F98">
        <w:rPr>
          <w:rFonts w:ascii="Arial" w:hAnsi="Arial" w:cs="Arial"/>
          <w:sz w:val="20"/>
          <w:szCs w:val="20"/>
          <w:lang w:val="el-GR"/>
        </w:rPr>
        <w:t>▼</w:t>
      </w:r>
      <w:r w:rsidRPr="00E33F98">
        <w:rPr>
          <w:rFonts w:cstheme="minorHAnsi"/>
          <w:sz w:val="20"/>
          <w:szCs w:val="20"/>
          <w:lang w:val="el-GR"/>
        </w:rPr>
        <w:t xml:space="preserve"> </w:t>
      </w:r>
      <w:r w:rsidRPr="00E33F98">
        <w:rPr>
          <w:rFonts w:eastAsia="MS Gothic" w:cstheme="minorHAnsi"/>
          <w:sz w:val="20"/>
          <w:szCs w:val="20"/>
        </w:rPr>
        <w:t>】</w:t>
      </w:r>
      <w:r w:rsidRPr="00E33F98">
        <w:rPr>
          <w:rFonts w:cstheme="minorHAnsi"/>
          <w:sz w:val="20"/>
          <w:szCs w:val="20"/>
          <w:lang w:val="el-GR"/>
        </w:rPr>
        <w:t>/</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για να επιλέξετε το μενού εικόνας.</w:t>
      </w:r>
    </w:p>
    <w:p w14:paraId="208DE777" w14:textId="77777777" w:rsidR="00FE5F5B" w:rsidRPr="00E33F98" w:rsidRDefault="00FE5F5B" w:rsidP="00833D56">
      <w:pPr>
        <w:tabs>
          <w:tab w:val="left" w:pos="4500"/>
        </w:tabs>
        <w:spacing w:after="0" w:line="240" w:lineRule="auto"/>
        <w:ind w:right="28"/>
        <w:jc w:val="both"/>
        <w:rPr>
          <w:rFonts w:cstheme="minorHAnsi"/>
          <w:sz w:val="20"/>
          <w:szCs w:val="20"/>
          <w:lang w:val="el-GR"/>
        </w:rPr>
      </w:pPr>
      <w:r w:rsidRPr="00E33F98">
        <w:rPr>
          <w:rFonts w:cstheme="minorHAnsi"/>
          <w:sz w:val="20"/>
          <w:szCs w:val="20"/>
          <w:lang w:val="el-GR"/>
        </w:rPr>
        <w:t xml:space="preserve">1.Πατήστε το κουμπί </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 xml:space="preserve"> για να επιλέξετε την επιλογή που θέλετε να προσαρμόσετε στο μενού ΕΙΚΟΝΑ.</w:t>
      </w:r>
    </w:p>
    <w:p w14:paraId="7EF590C6" w14:textId="77777777" w:rsidR="00FE5F5B" w:rsidRPr="00E33F98" w:rsidRDefault="00FE5F5B" w:rsidP="00833D56">
      <w:pPr>
        <w:tabs>
          <w:tab w:val="left" w:pos="4500"/>
        </w:tabs>
        <w:spacing w:after="0" w:line="240" w:lineRule="auto"/>
        <w:ind w:right="28"/>
        <w:jc w:val="both"/>
        <w:rPr>
          <w:rFonts w:cstheme="minorHAnsi"/>
          <w:sz w:val="20"/>
          <w:szCs w:val="20"/>
          <w:lang w:val="el-GR"/>
        </w:rPr>
      </w:pPr>
      <w:r w:rsidRPr="00E33F98">
        <w:rPr>
          <w:rFonts w:cstheme="minorHAnsi"/>
          <w:sz w:val="20"/>
          <w:szCs w:val="20"/>
          <w:lang w:val="el-GR"/>
        </w:rPr>
        <w:t xml:space="preserve">2.Πατήστε το κουμπί </w:t>
      </w:r>
      <w:r w:rsidRPr="00E33F98">
        <w:rPr>
          <w:rFonts w:cstheme="minorHAnsi"/>
          <w:sz w:val="20"/>
          <w:szCs w:val="20"/>
        </w:rPr>
        <w:t>Enter</w:t>
      </w:r>
      <w:r w:rsidRPr="00E33F98">
        <w:rPr>
          <w:rFonts w:cstheme="minorHAnsi"/>
          <w:sz w:val="20"/>
          <w:szCs w:val="20"/>
          <w:lang w:val="el-GR"/>
        </w:rPr>
        <w:t xml:space="preserve"> για προσαρμογή.</w:t>
      </w:r>
    </w:p>
    <w:p w14:paraId="2DC00640" w14:textId="77777777" w:rsidR="00FE5F5B" w:rsidRPr="00E33F98" w:rsidRDefault="00FE5F5B" w:rsidP="00833D56">
      <w:pPr>
        <w:tabs>
          <w:tab w:val="left" w:pos="4500"/>
        </w:tabs>
        <w:spacing w:after="0" w:line="240" w:lineRule="auto"/>
        <w:ind w:right="28"/>
        <w:jc w:val="both"/>
        <w:rPr>
          <w:rFonts w:cstheme="minorHAnsi"/>
          <w:sz w:val="20"/>
          <w:szCs w:val="20"/>
          <w:lang w:val="el-GR"/>
        </w:rPr>
      </w:pPr>
      <w:r w:rsidRPr="00E33F98">
        <w:rPr>
          <w:rFonts w:cstheme="minorHAnsi"/>
          <w:sz w:val="20"/>
          <w:szCs w:val="20"/>
          <w:lang w:val="el-GR"/>
        </w:rPr>
        <w:t xml:space="preserve">3. Αφού ολοκληρώσετε την προσαρμογή σας, πατήστε το κουμπί </w:t>
      </w:r>
      <w:r w:rsidRPr="00E33F98">
        <w:rPr>
          <w:rFonts w:cstheme="minorHAnsi"/>
          <w:sz w:val="20"/>
          <w:szCs w:val="20"/>
        </w:rPr>
        <w:t>Enter</w:t>
      </w:r>
      <w:r w:rsidRPr="00E33F98">
        <w:rPr>
          <w:rFonts w:cstheme="minorHAnsi"/>
          <w:sz w:val="20"/>
          <w:szCs w:val="20"/>
          <w:lang w:val="el-GR"/>
        </w:rPr>
        <w:t xml:space="preserve"> για αποθήκευση και επιστροφή στο προηγούμενο μενού.</w:t>
      </w:r>
      <w:r w:rsidRPr="00E33F98">
        <w:rPr>
          <w:rFonts w:cstheme="minorHAnsi"/>
          <w:sz w:val="20"/>
          <w:szCs w:val="20"/>
          <w:lang w:val="el-GR"/>
        </w:rPr>
        <w:tab/>
      </w:r>
      <w:r w:rsidRPr="00E33F98">
        <w:rPr>
          <w:rFonts w:cstheme="minorHAnsi"/>
          <w:sz w:val="20"/>
          <w:szCs w:val="20"/>
          <w:lang w:val="el-GR"/>
        </w:rPr>
        <w:tab/>
      </w:r>
      <w:r w:rsidRPr="00D65581">
        <w:rPr>
          <w:noProof/>
          <w:lang w:val="el-GR" w:eastAsia="el-GR"/>
        </w:rPr>
        <w:drawing>
          <wp:inline distT="0" distB="0" distL="0" distR="0" wp14:anchorId="020E1182" wp14:editId="70C252A2">
            <wp:extent cx="2880000" cy="1612800"/>
            <wp:effectExtent l="0" t="0" r="0" b="6985"/>
            <wp:docPr id="40715" name="Picture 4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0000" cy="1612800"/>
                    </a:xfrm>
                    <a:prstGeom prst="rect">
                      <a:avLst/>
                    </a:prstGeom>
                    <a:noFill/>
                    <a:ln>
                      <a:noFill/>
                    </a:ln>
                  </pic:spPr>
                </pic:pic>
              </a:graphicData>
            </a:graphic>
          </wp:inline>
        </w:drawing>
      </w:r>
    </w:p>
    <w:p w14:paraId="3ABC84B7" w14:textId="77777777" w:rsidR="00FE5F5B" w:rsidRDefault="00FE5F5B" w:rsidP="00833D56">
      <w:pPr>
        <w:tabs>
          <w:tab w:val="left" w:pos="4500"/>
        </w:tabs>
        <w:ind w:right="28"/>
        <w:jc w:val="both"/>
        <w:rPr>
          <w:b/>
          <w:sz w:val="24"/>
          <w:szCs w:val="24"/>
          <w:lang w:val="el-GR"/>
        </w:rPr>
      </w:pPr>
    </w:p>
    <w:p w14:paraId="6D3C348C" w14:textId="77777777" w:rsidR="00FE5F5B" w:rsidRPr="00E33F98" w:rsidRDefault="00FE5F5B" w:rsidP="00833D56">
      <w:pPr>
        <w:tabs>
          <w:tab w:val="left" w:pos="4500"/>
        </w:tabs>
        <w:ind w:right="28"/>
        <w:jc w:val="both"/>
        <w:rPr>
          <w:b/>
          <w:sz w:val="24"/>
          <w:szCs w:val="24"/>
          <w:lang w:val="el-GR"/>
        </w:rPr>
      </w:pPr>
      <w:r w:rsidRPr="00E33F98">
        <w:rPr>
          <w:b/>
          <w:sz w:val="24"/>
          <w:szCs w:val="24"/>
          <w:lang w:val="el-GR"/>
        </w:rPr>
        <w:t>Λειτουργία εικόνας</w:t>
      </w:r>
    </w:p>
    <w:p w14:paraId="39B8D76B" w14:textId="77777777" w:rsidR="00FE5F5B" w:rsidRPr="00E33F98" w:rsidRDefault="00FE5F5B" w:rsidP="00833D56">
      <w:pPr>
        <w:tabs>
          <w:tab w:val="left" w:pos="4500"/>
        </w:tabs>
        <w:spacing w:line="240" w:lineRule="auto"/>
        <w:ind w:right="28"/>
        <w:jc w:val="both"/>
        <w:rPr>
          <w:rFonts w:cstheme="minorHAnsi"/>
          <w:sz w:val="20"/>
          <w:szCs w:val="20"/>
          <w:lang w:val="el-GR"/>
        </w:rPr>
      </w:pPr>
      <w:r w:rsidRPr="00E33F98">
        <w:rPr>
          <w:rFonts w:cstheme="minorHAnsi"/>
          <w:sz w:val="20"/>
          <w:szCs w:val="20"/>
          <w:lang w:val="el-GR"/>
        </w:rPr>
        <w:t xml:space="preserve">Πατήστε το κουμπί </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 xml:space="preserve"> για να επιλέξετε Λειτουργία εικόνας και, στη συνέχεια, πατήστε </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 xml:space="preserve">&amp; </w:t>
      </w:r>
      <w:r w:rsidRPr="00E33F98">
        <w:rPr>
          <w:rFonts w:cstheme="minorHAnsi"/>
          <w:sz w:val="20"/>
          <w:szCs w:val="20"/>
        </w:rPr>
        <w:t>Enter</w:t>
      </w:r>
      <w:r w:rsidRPr="00E33F98">
        <w:rPr>
          <w:rFonts w:cstheme="minorHAnsi"/>
          <w:sz w:val="20"/>
          <w:szCs w:val="20"/>
          <w:lang w:val="el-GR"/>
        </w:rPr>
        <w:t xml:space="preserve"> για να επιλέξετε (Προαιρετικά: Τυπική/Κινηματογραφική ημέρα/Κινηματογραφική νύχτα/Δυναμική/Αθλητικά).</w:t>
      </w:r>
    </w:p>
    <w:p w14:paraId="032D07C1" w14:textId="77777777" w:rsidR="00FE5F5B" w:rsidRPr="00E66C1F" w:rsidRDefault="00FE5F5B" w:rsidP="00833D56">
      <w:pPr>
        <w:tabs>
          <w:tab w:val="left" w:pos="4500"/>
        </w:tabs>
        <w:spacing w:after="0" w:line="240" w:lineRule="auto"/>
        <w:ind w:right="28"/>
        <w:jc w:val="both"/>
        <w:rPr>
          <w:rFonts w:cstheme="minorHAnsi"/>
          <w:b/>
          <w:sz w:val="20"/>
          <w:szCs w:val="20"/>
          <w:lang w:val="el-GR"/>
        </w:rPr>
      </w:pPr>
      <w:r w:rsidRPr="00E66C1F">
        <w:rPr>
          <w:rFonts w:cstheme="minorHAnsi"/>
          <w:b/>
          <w:sz w:val="20"/>
          <w:szCs w:val="20"/>
          <w:lang w:val="el-GR"/>
        </w:rPr>
        <w:t>Αναλογία απεικόνισης</w:t>
      </w:r>
    </w:p>
    <w:p w14:paraId="718F2F75" w14:textId="77777777" w:rsidR="00FE5F5B" w:rsidRPr="00E33F98" w:rsidRDefault="00FE5F5B" w:rsidP="00833D56">
      <w:pPr>
        <w:tabs>
          <w:tab w:val="left" w:pos="4500"/>
        </w:tabs>
        <w:spacing w:after="0" w:line="240" w:lineRule="auto"/>
        <w:ind w:right="28"/>
        <w:jc w:val="both"/>
        <w:rPr>
          <w:rFonts w:cstheme="minorHAnsi"/>
          <w:sz w:val="20"/>
          <w:szCs w:val="20"/>
          <w:lang w:val="el-GR"/>
        </w:rPr>
      </w:pPr>
      <w:r w:rsidRPr="00E33F98">
        <w:rPr>
          <w:rFonts w:cstheme="minorHAnsi"/>
          <w:sz w:val="20"/>
          <w:szCs w:val="20"/>
          <w:lang w:val="el-GR"/>
        </w:rPr>
        <w:t>Προσαρμόστε την αναλογία διαστάσεων για να τεντώσετε ή να μεγεθύνετε την εικόνα σας.</w:t>
      </w:r>
    </w:p>
    <w:p w14:paraId="1D1C8C20" w14:textId="77777777" w:rsidR="00FE5F5B" w:rsidRPr="00E33F98" w:rsidRDefault="00FE5F5B" w:rsidP="00833D56">
      <w:pPr>
        <w:tabs>
          <w:tab w:val="left" w:pos="4500"/>
        </w:tabs>
        <w:spacing w:after="0" w:line="240" w:lineRule="auto"/>
        <w:ind w:right="28"/>
        <w:jc w:val="both"/>
        <w:rPr>
          <w:rFonts w:cstheme="minorHAnsi"/>
          <w:sz w:val="20"/>
          <w:szCs w:val="20"/>
          <w:lang w:val="el-GR"/>
        </w:rPr>
      </w:pPr>
      <w:r w:rsidRPr="00E33F98">
        <w:rPr>
          <w:rFonts w:cstheme="minorHAnsi"/>
          <w:sz w:val="20"/>
          <w:szCs w:val="20"/>
          <w:lang w:val="el-GR"/>
        </w:rPr>
        <w:t xml:space="preserve">Πατήστε το κουμπί </w:t>
      </w:r>
      <w:r w:rsidRPr="00E33F98">
        <w:rPr>
          <w:rFonts w:ascii="Arial" w:hAnsi="Arial" w:cs="Arial"/>
          <w:sz w:val="20"/>
          <w:szCs w:val="20"/>
          <w:lang w:val="el-GR"/>
        </w:rPr>
        <w:t>▼</w:t>
      </w:r>
      <w:r w:rsidRPr="00E33F98">
        <w:rPr>
          <w:rFonts w:cstheme="minorHAnsi"/>
          <w:sz w:val="20"/>
          <w:szCs w:val="20"/>
          <w:lang w:val="el-GR"/>
        </w:rPr>
        <w:t>/</w:t>
      </w:r>
      <w:r w:rsidRPr="00E33F98">
        <w:rPr>
          <w:rFonts w:ascii="Arial" w:hAnsi="Arial" w:cs="Arial"/>
          <w:sz w:val="20"/>
          <w:szCs w:val="20"/>
          <w:lang w:val="el-GR"/>
        </w:rPr>
        <w:t>▲</w:t>
      </w:r>
      <w:r w:rsidRPr="00E33F98">
        <w:rPr>
          <w:rFonts w:cstheme="minorHAnsi"/>
          <w:sz w:val="20"/>
          <w:szCs w:val="20"/>
          <w:lang w:val="el-GR"/>
        </w:rPr>
        <w:t xml:space="preserve"> </w:t>
      </w:r>
      <w:r w:rsidRPr="00E33F98">
        <w:rPr>
          <w:sz w:val="20"/>
          <w:szCs w:val="20"/>
          <w:lang w:val="el-GR"/>
        </w:rPr>
        <w:t>για</w:t>
      </w:r>
      <w:r w:rsidRPr="00E33F98">
        <w:rPr>
          <w:rFonts w:cstheme="minorHAnsi"/>
          <w:sz w:val="20"/>
          <w:szCs w:val="20"/>
          <w:lang w:val="el-GR"/>
        </w:rPr>
        <w:t xml:space="preserve"> </w:t>
      </w:r>
      <w:r w:rsidRPr="00E33F98">
        <w:rPr>
          <w:sz w:val="20"/>
          <w:szCs w:val="20"/>
          <w:lang w:val="el-GR"/>
        </w:rPr>
        <w:t>να</w:t>
      </w:r>
      <w:r w:rsidRPr="00E33F98">
        <w:rPr>
          <w:rFonts w:cstheme="minorHAnsi"/>
          <w:sz w:val="20"/>
          <w:szCs w:val="20"/>
          <w:lang w:val="el-GR"/>
        </w:rPr>
        <w:t xml:space="preserve"> </w:t>
      </w:r>
      <w:r w:rsidRPr="00E33F98">
        <w:rPr>
          <w:sz w:val="20"/>
          <w:szCs w:val="20"/>
          <w:lang w:val="el-GR"/>
        </w:rPr>
        <w:t>επιλέξετε</w:t>
      </w:r>
      <w:r w:rsidRPr="00E33F98">
        <w:rPr>
          <w:rFonts w:cstheme="minorHAnsi"/>
          <w:sz w:val="20"/>
          <w:szCs w:val="20"/>
          <w:lang w:val="el-GR"/>
        </w:rPr>
        <w:t xml:space="preserve"> </w:t>
      </w:r>
      <w:r w:rsidRPr="00E33F98">
        <w:rPr>
          <w:rFonts w:cstheme="minorHAnsi"/>
          <w:sz w:val="20"/>
          <w:szCs w:val="20"/>
        </w:rPr>
        <w:t>Aspect</w:t>
      </w:r>
      <w:r w:rsidRPr="00E33F98">
        <w:rPr>
          <w:rFonts w:cstheme="minorHAnsi"/>
          <w:sz w:val="20"/>
          <w:szCs w:val="20"/>
          <w:lang w:val="el-GR"/>
        </w:rPr>
        <w:t xml:space="preserve"> </w:t>
      </w:r>
      <w:r w:rsidRPr="00E33F98">
        <w:rPr>
          <w:rFonts w:cstheme="minorHAnsi"/>
          <w:sz w:val="20"/>
          <w:szCs w:val="20"/>
        </w:rPr>
        <w:t>Ratio</w:t>
      </w:r>
      <w:r w:rsidRPr="00E33F98">
        <w:rPr>
          <w:rFonts w:cstheme="minorHAnsi"/>
          <w:sz w:val="20"/>
          <w:szCs w:val="20"/>
          <w:lang w:val="el-GR"/>
        </w:rPr>
        <w:t>.</w:t>
      </w:r>
    </w:p>
    <w:p w14:paraId="6B387254" w14:textId="77777777" w:rsidR="00FE5F5B" w:rsidRPr="00E33F98" w:rsidRDefault="00FE5F5B" w:rsidP="00833D56">
      <w:pPr>
        <w:tabs>
          <w:tab w:val="left" w:pos="4500"/>
        </w:tabs>
        <w:spacing w:after="0" w:line="240" w:lineRule="auto"/>
        <w:ind w:right="28"/>
        <w:jc w:val="both"/>
        <w:rPr>
          <w:rFonts w:cstheme="minorHAnsi"/>
          <w:sz w:val="20"/>
          <w:szCs w:val="20"/>
          <w:lang w:val="el-GR"/>
        </w:rPr>
      </w:pPr>
      <w:r w:rsidRPr="00E33F98">
        <w:rPr>
          <w:rFonts w:cstheme="minorHAnsi"/>
          <w:sz w:val="20"/>
          <w:szCs w:val="20"/>
          <w:lang w:val="el-GR"/>
        </w:rPr>
        <w:t xml:space="preserve">Πατήστε το κουμπί </w:t>
      </w:r>
      <w:r w:rsidRPr="00E33F98">
        <w:rPr>
          <w:rFonts w:ascii="Arial" w:hAnsi="Arial" w:cs="Arial"/>
          <w:sz w:val="20"/>
          <w:szCs w:val="20"/>
          <w:lang w:val="el-GR"/>
        </w:rPr>
        <w:t>◄</w:t>
      </w:r>
      <w:r w:rsidRPr="00E33F98">
        <w:rPr>
          <w:rFonts w:cstheme="minorHAnsi"/>
          <w:sz w:val="20"/>
          <w:szCs w:val="20"/>
          <w:lang w:val="el-GR"/>
        </w:rPr>
        <w:t xml:space="preserve"> / </w:t>
      </w:r>
      <w:r w:rsidRPr="00E33F98">
        <w:rPr>
          <w:rFonts w:ascii="Arial" w:hAnsi="Arial" w:cs="Arial"/>
          <w:sz w:val="20"/>
          <w:szCs w:val="20"/>
          <w:lang w:val="el-GR"/>
        </w:rPr>
        <w:t>►</w:t>
      </w:r>
      <w:r w:rsidRPr="00E33F98">
        <w:rPr>
          <w:rFonts w:cstheme="minorHAnsi"/>
          <w:sz w:val="20"/>
          <w:szCs w:val="20"/>
          <w:lang w:val="el-GR"/>
        </w:rPr>
        <w:t xml:space="preserve"> </w:t>
      </w:r>
      <w:r w:rsidRPr="00E33F98">
        <w:rPr>
          <w:sz w:val="20"/>
          <w:szCs w:val="20"/>
          <w:lang w:val="el-GR"/>
        </w:rPr>
        <w:t>για</w:t>
      </w:r>
      <w:r w:rsidRPr="00E33F98">
        <w:rPr>
          <w:rFonts w:cstheme="minorHAnsi"/>
          <w:sz w:val="20"/>
          <w:szCs w:val="20"/>
          <w:lang w:val="el-GR"/>
        </w:rPr>
        <w:t xml:space="preserve"> </w:t>
      </w:r>
      <w:r w:rsidRPr="00E33F98">
        <w:rPr>
          <w:sz w:val="20"/>
          <w:szCs w:val="20"/>
          <w:lang w:val="el-GR"/>
        </w:rPr>
        <w:t>να</w:t>
      </w:r>
      <w:r w:rsidRPr="00E33F98">
        <w:rPr>
          <w:rFonts w:cstheme="minorHAnsi"/>
          <w:sz w:val="20"/>
          <w:szCs w:val="20"/>
          <w:lang w:val="el-GR"/>
        </w:rPr>
        <w:t xml:space="preserve"> </w:t>
      </w:r>
      <w:r w:rsidRPr="00E33F98">
        <w:rPr>
          <w:sz w:val="20"/>
          <w:szCs w:val="20"/>
          <w:lang w:val="el-GR"/>
        </w:rPr>
        <w:t>επιλέξετε</w:t>
      </w:r>
      <w:r w:rsidRPr="00E33F98">
        <w:rPr>
          <w:rFonts w:cstheme="minorHAnsi"/>
          <w:sz w:val="20"/>
          <w:szCs w:val="20"/>
          <w:lang w:val="el-GR"/>
        </w:rPr>
        <w:t xml:space="preserve"> </w:t>
      </w:r>
      <w:r w:rsidRPr="00E33F98">
        <w:rPr>
          <w:sz w:val="20"/>
          <w:szCs w:val="20"/>
          <w:lang w:val="el-GR"/>
        </w:rPr>
        <w:t>Αυτόματο</w:t>
      </w:r>
      <w:r w:rsidRPr="00E33F98">
        <w:rPr>
          <w:rFonts w:cstheme="minorHAnsi"/>
          <w:sz w:val="20"/>
          <w:szCs w:val="20"/>
          <w:lang w:val="el-GR"/>
        </w:rPr>
        <w:t>/16:9/4:3/</w:t>
      </w:r>
      <w:r w:rsidRPr="00E33F98">
        <w:rPr>
          <w:sz w:val="20"/>
          <w:szCs w:val="20"/>
          <w:lang w:val="el-GR"/>
        </w:rPr>
        <w:t>Πανοραμικό</w:t>
      </w:r>
      <w:r w:rsidRPr="00E33F98">
        <w:rPr>
          <w:rFonts w:cstheme="minorHAnsi"/>
          <w:sz w:val="20"/>
          <w:szCs w:val="20"/>
          <w:lang w:val="el-GR"/>
        </w:rPr>
        <w:t>/</w:t>
      </w:r>
      <w:r w:rsidRPr="00E33F98">
        <w:rPr>
          <w:sz w:val="20"/>
          <w:szCs w:val="20"/>
          <w:lang w:val="el-GR"/>
        </w:rPr>
        <w:t>Ζουμ</w:t>
      </w:r>
      <w:r w:rsidRPr="00E33F98">
        <w:rPr>
          <w:rFonts w:cstheme="minorHAnsi"/>
          <w:sz w:val="20"/>
          <w:szCs w:val="20"/>
          <w:lang w:val="el-GR"/>
        </w:rPr>
        <w:t xml:space="preserve"> </w:t>
      </w:r>
      <w:r w:rsidRPr="00E33F98">
        <w:rPr>
          <w:sz w:val="20"/>
          <w:szCs w:val="20"/>
          <w:lang w:val="el-GR"/>
        </w:rPr>
        <w:t>ταινίας</w:t>
      </w:r>
      <w:r w:rsidRPr="00E33F98">
        <w:rPr>
          <w:rFonts w:cstheme="minorHAnsi"/>
          <w:sz w:val="20"/>
          <w:szCs w:val="20"/>
          <w:lang w:val="el-GR"/>
        </w:rPr>
        <w:t>/</w:t>
      </w:r>
      <w:r w:rsidRPr="00E33F98">
        <w:rPr>
          <w:sz w:val="20"/>
          <w:szCs w:val="20"/>
          <w:lang w:val="el-GR"/>
        </w:rPr>
        <w:t>Άμεση</w:t>
      </w:r>
      <w:r w:rsidRPr="00E33F98">
        <w:rPr>
          <w:rFonts w:cstheme="minorHAnsi"/>
          <w:sz w:val="20"/>
          <w:szCs w:val="20"/>
          <w:lang w:val="el-GR"/>
        </w:rPr>
        <w:t>.</w:t>
      </w:r>
    </w:p>
    <w:p w14:paraId="6F86DE06" w14:textId="77777777" w:rsidR="00FE5F5B" w:rsidRPr="00E33F98" w:rsidRDefault="00FE5F5B" w:rsidP="00833D56">
      <w:pPr>
        <w:tabs>
          <w:tab w:val="left" w:pos="4500"/>
        </w:tabs>
        <w:spacing w:after="0" w:line="240" w:lineRule="auto"/>
        <w:ind w:right="28"/>
        <w:jc w:val="both"/>
        <w:rPr>
          <w:rFonts w:cstheme="minorHAnsi"/>
          <w:sz w:val="20"/>
          <w:szCs w:val="20"/>
          <w:lang w:val="el-GR"/>
        </w:rPr>
      </w:pPr>
      <w:r w:rsidRPr="00E33F98">
        <w:rPr>
          <w:rFonts w:cstheme="minorHAnsi"/>
          <w:sz w:val="20"/>
          <w:szCs w:val="20"/>
          <w:lang w:val="el-GR"/>
        </w:rPr>
        <w:t>Λειτουργία παιχνιδιού</w:t>
      </w:r>
    </w:p>
    <w:p w14:paraId="24008065" w14:textId="77777777" w:rsidR="00FE5F5B" w:rsidRPr="00E33F98" w:rsidRDefault="00FE5F5B" w:rsidP="00833D56">
      <w:pPr>
        <w:tabs>
          <w:tab w:val="left" w:pos="4500"/>
        </w:tabs>
        <w:spacing w:after="0" w:line="240" w:lineRule="auto"/>
        <w:ind w:right="28"/>
        <w:jc w:val="both"/>
        <w:rPr>
          <w:rFonts w:cstheme="minorHAnsi"/>
          <w:sz w:val="20"/>
          <w:szCs w:val="20"/>
          <w:lang w:val="el-GR"/>
        </w:rPr>
      </w:pPr>
      <w:r w:rsidRPr="00E33F98">
        <w:rPr>
          <w:rFonts w:cstheme="minorHAnsi"/>
          <w:sz w:val="20"/>
          <w:szCs w:val="20"/>
          <w:lang w:val="el-GR"/>
        </w:rPr>
        <w:t xml:space="preserve">Πατήστε </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 xml:space="preserve">για να επιλέξετε και πατήστε </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 xml:space="preserve">για να επιλέξετε </w:t>
      </w:r>
      <w:r w:rsidRPr="00E33F98">
        <w:rPr>
          <w:rFonts w:cstheme="minorHAnsi"/>
          <w:sz w:val="20"/>
          <w:szCs w:val="20"/>
        </w:rPr>
        <w:t>On</w:t>
      </w:r>
      <w:r w:rsidRPr="00E33F98">
        <w:rPr>
          <w:rFonts w:cstheme="minorHAnsi"/>
          <w:sz w:val="20"/>
          <w:szCs w:val="20"/>
          <w:lang w:val="el-GR"/>
        </w:rPr>
        <w:t>/</w:t>
      </w:r>
      <w:r w:rsidRPr="00E33F98">
        <w:rPr>
          <w:rFonts w:cstheme="minorHAnsi"/>
          <w:sz w:val="20"/>
          <w:szCs w:val="20"/>
        </w:rPr>
        <w:t>Off</w:t>
      </w:r>
      <w:r w:rsidRPr="00E33F98">
        <w:rPr>
          <w:rFonts w:cstheme="minorHAnsi"/>
          <w:sz w:val="20"/>
          <w:szCs w:val="20"/>
          <w:lang w:val="el-GR"/>
        </w:rPr>
        <w:t>.</w:t>
      </w:r>
    </w:p>
    <w:p w14:paraId="424A720A" w14:textId="77777777" w:rsidR="00FE5F5B" w:rsidRPr="008429D6" w:rsidRDefault="00FE5F5B" w:rsidP="00833D56">
      <w:pPr>
        <w:tabs>
          <w:tab w:val="left" w:pos="4500"/>
        </w:tabs>
        <w:spacing w:after="0" w:line="240" w:lineRule="auto"/>
        <w:ind w:right="28"/>
        <w:jc w:val="both"/>
        <w:rPr>
          <w:rFonts w:cstheme="minorHAnsi"/>
          <w:sz w:val="20"/>
          <w:szCs w:val="20"/>
          <w:lang w:val="el-GR"/>
        </w:rPr>
      </w:pPr>
      <w:r w:rsidRPr="008429D6">
        <w:rPr>
          <w:rFonts w:cstheme="minorHAnsi"/>
          <w:sz w:val="20"/>
          <w:szCs w:val="20"/>
          <w:lang w:val="el-GR"/>
        </w:rPr>
        <w:t>Ρυθμίσεις λειτουργίας εικόνας</w:t>
      </w:r>
    </w:p>
    <w:p w14:paraId="3D05D12F" w14:textId="77777777" w:rsidR="00FE5F5B" w:rsidRDefault="00FE5F5B" w:rsidP="00833D56">
      <w:pPr>
        <w:tabs>
          <w:tab w:val="left" w:pos="4500"/>
        </w:tabs>
        <w:spacing w:after="0" w:line="240" w:lineRule="auto"/>
        <w:ind w:right="28"/>
        <w:jc w:val="both"/>
        <w:rPr>
          <w:rFonts w:cstheme="minorHAnsi"/>
          <w:sz w:val="20"/>
          <w:szCs w:val="20"/>
          <w:lang w:val="el-GR"/>
        </w:rPr>
      </w:pPr>
      <w:r w:rsidRPr="00E33F98">
        <w:rPr>
          <w:rFonts w:cstheme="minorHAnsi"/>
          <w:sz w:val="20"/>
          <w:szCs w:val="20"/>
          <w:lang w:val="el-GR"/>
        </w:rPr>
        <w:t xml:space="preserve">Πατήστε </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 xml:space="preserve">για να επιλέξετε και πατήστε </w:t>
      </w:r>
      <w:r w:rsidRPr="00E33F98">
        <w:rPr>
          <w:rFonts w:eastAsia="MS Gothic" w:cstheme="minorHAnsi"/>
          <w:sz w:val="20"/>
          <w:szCs w:val="20"/>
        </w:rPr>
        <w:t>【</w:t>
      </w:r>
      <w:r w:rsidRPr="00E33F98">
        <w:rPr>
          <w:rFonts w:ascii="Arial" w:hAnsi="Arial" w:cs="Arial"/>
          <w:sz w:val="20"/>
          <w:szCs w:val="20"/>
          <w:lang w:val="el-GR"/>
        </w:rPr>
        <w:t>►</w:t>
      </w:r>
      <w:r w:rsidRPr="00E33F98">
        <w:rPr>
          <w:rFonts w:eastAsia="MS Gothic" w:cstheme="minorHAnsi"/>
          <w:sz w:val="20"/>
          <w:szCs w:val="20"/>
        </w:rPr>
        <w:t>】</w:t>
      </w:r>
      <w:r w:rsidRPr="00E33F98">
        <w:rPr>
          <w:rFonts w:cstheme="minorHAnsi"/>
          <w:sz w:val="20"/>
          <w:szCs w:val="20"/>
          <w:lang w:val="el-GR"/>
        </w:rPr>
        <w:t xml:space="preserve">&amp; </w:t>
      </w:r>
      <w:r w:rsidRPr="00E33F98">
        <w:rPr>
          <w:rFonts w:cstheme="minorHAnsi"/>
          <w:sz w:val="20"/>
          <w:szCs w:val="20"/>
        </w:rPr>
        <w:t>ENTER</w:t>
      </w:r>
      <w:r w:rsidRPr="00E33F98">
        <w:rPr>
          <w:rFonts w:cstheme="minorHAnsi"/>
          <w:sz w:val="20"/>
          <w:szCs w:val="20"/>
          <w:lang w:val="el-GR"/>
        </w:rPr>
        <w:t xml:space="preserve"> για είσοδο.</w:t>
      </w:r>
    </w:p>
    <w:p w14:paraId="2336D2F7" w14:textId="77777777" w:rsidR="00FE5F5B" w:rsidRPr="00E33F98" w:rsidRDefault="00FE5F5B" w:rsidP="00833D56">
      <w:pPr>
        <w:tabs>
          <w:tab w:val="left" w:pos="4500"/>
        </w:tabs>
        <w:spacing w:after="0" w:line="240" w:lineRule="auto"/>
        <w:ind w:right="28"/>
        <w:jc w:val="both"/>
        <w:rPr>
          <w:rFonts w:cstheme="minorHAnsi"/>
          <w:sz w:val="20"/>
          <w:szCs w:val="20"/>
          <w:lang w:val="el-GR"/>
        </w:rPr>
      </w:pPr>
    </w:p>
    <w:p w14:paraId="09480DDF" w14:textId="77777777" w:rsidR="00FE5F5B" w:rsidRDefault="00FE5F5B" w:rsidP="00833D56">
      <w:pPr>
        <w:tabs>
          <w:tab w:val="left" w:pos="4500"/>
        </w:tabs>
        <w:ind w:right="28"/>
      </w:pPr>
      <w:r w:rsidRPr="00BF5C41">
        <w:rPr>
          <w:noProof/>
          <w:lang w:val="el-GR" w:eastAsia="el-GR"/>
        </w:rPr>
        <w:drawing>
          <wp:inline distT="0" distB="0" distL="0" distR="0" wp14:anchorId="69E909B6" wp14:editId="2C267B70">
            <wp:extent cx="2880000" cy="1609200"/>
            <wp:effectExtent l="0" t="0" r="0" b="0"/>
            <wp:docPr id="40716" name="Picture 4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2C48EA12" w14:textId="77777777" w:rsidR="00FE5F5B" w:rsidRPr="00E66C1F" w:rsidRDefault="00FE5F5B" w:rsidP="00833D56">
      <w:pPr>
        <w:tabs>
          <w:tab w:val="left" w:pos="4500"/>
        </w:tabs>
        <w:ind w:right="28"/>
        <w:rPr>
          <w:b/>
          <w:sz w:val="24"/>
          <w:szCs w:val="24"/>
          <w:lang w:val="el-GR"/>
        </w:rPr>
      </w:pPr>
      <w:r w:rsidRPr="00E66C1F">
        <w:rPr>
          <w:b/>
          <w:sz w:val="24"/>
          <w:szCs w:val="24"/>
          <w:lang w:val="el-GR"/>
        </w:rPr>
        <w:t>Ήχος</w:t>
      </w:r>
    </w:p>
    <w:p w14:paraId="04488803" w14:textId="77777777" w:rsidR="00FE5F5B" w:rsidRPr="00E66C1F" w:rsidRDefault="00FE5F5B" w:rsidP="00833D56">
      <w:pPr>
        <w:tabs>
          <w:tab w:val="left" w:pos="4500"/>
        </w:tabs>
        <w:ind w:right="28"/>
        <w:rPr>
          <w:rFonts w:cstheme="minorHAnsi"/>
          <w:sz w:val="20"/>
          <w:szCs w:val="20"/>
          <w:lang w:val="el-GR"/>
        </w:rPr>
      </w:pPr>
      <w:r w:rsidRPr="00E66C1F">
        <w:rPr>
          <w:rFonts w:cstheme="minorHAnsi"/>
          <w:sz w:val="20"/>
          <w:szCs w:val="20"/>
          <w:lang w:val="el-GR"/>
        </w:rPr>
        <w:t xml:space="preserve">Πατήστε το κουμπί </w:t>
      </w:r>
      <w:r w:rsidRPr="00E66C1F">
        <w:rPr>
          <w:rFonts w:cstheme="minorHAnsi"/>
          <w:sz w:val="20"/>
          <w:szCs w:val="20"/>
        </w:rPr>
        <w:t>MENU</w:t>
      </w:r>
      <w:r w:rsidRPr="00E66C1F">
        <w:rPr>
          <w:rFonts w:cstheme="minorHAnsi"/>
          <w:sz w:val="20"/>
          <w:szCs w:val="20"/>
          <w:lang w:val="el-GR"/>
        </w:rPr>
        <w:t xml:space="preserve"> για να εμφανιστεί το κύριο μενού. Πατήστε το κουμπί </w:t>
      </w:r>
      <w:r w:rsidRPr="00E66C1F">
        <w:rPr>
          <w:rFonts w:ascii="Arial" w:hAnsi="Arial" w:cs="Arial"/>
          <w:sz w:val="20"/>
          <w:szCs w:val="20"/>
          <w:lang w:val="el-GR"/>
        </w:rPr>
        <w:t>▼</w:t>
      </w:r>
      <w:r w:rsidRPr="00E66C1F">
        <w:rPr>
          <w:rFonts w:cstheme="minorHAnsi"/>
          <w:sz w:val="20"/>
          <w:szCs w:val="20"/>
          <w:lang w:val="el-GR"/>
        </w:rPr>
        <w:t>/</w:t>
      </w:r>
      <w:r w:rsidRPr="00E66C1F">
        <w:rPr>
          <w:rFonts w:ascii="Arial" w:hAnsi="Arial" w:cs="Arial"/>
          <w:sz w:val="20"/>
          <w:szCs w:val="20"/>
          <w:lang w:val="el-GR"/>
        </w:rPr>
        <w:t>▲</w:t>
      </w:r>
      <w:r w:rsidRPr="00E66C1F">
        <w:rPr>
          <w:rFonts w:cstheme="minorHAnsi"/>
          <w:sz w:val="20"/>
          <w:szCs w:val="20"/>
          <w:lang w:val="el-GR"/>
        </w:rPr>
        <w:t xml:space="preserve"> για να επιλέξετε </w:t>
      </w:r>
      <w:r w:rsidRPr="00E66C1F">
        <w:rPr>
          <w:rFonts w:cstheme="minorHAnsi"/>
          <w:sz w:val="20"/>
          <w:szCs w:val="20"/>
        </w:rPr>
        <w:t>SOUND</w:t>
      </w:r>
      <w:r w:rsidRPr="00E66C1F">
        <w:rPr>
          <w:rFonts w:cstheme="minorHAnsi"/>
          <w:sz w:val="20"/>
          <w:szCs w:val="20"/>
          <w:lang w:val="el-GR"/>
        </w:rPr>
        <w:t xml:space="preserve"> στο κύριο μενού.</w:t>
      </w:r>
      <w:r w:rsidRPr="00635E0D">
        <w:rPr>
          <w:noProof/>
          <w:lang w:val="el-GR" w:eastAsia="el-GR"/>
        </w:rPr>
        <w:t xml:space="preserve"> </w:t>
      </w:r>
      <w:r w:rsidRPr="009F6107">
        <w:rPr>
          <w:noProof/>
          <w:lang w:val="el-GR" w:eastAsia="el-GR"/>
        </w:rPr>
        <w:drawing>
          <wp:inline distT="0" distB="0" distL="0" distR="0" wp14:anchorId="5B5A35E0" wp14:editId="2ED1C970">
            <wp:extent cx="2880000" cy="1519200"/>
            <wp:effectExtent l="0" t="0" r="0" b="5080"/>
            <wp:docPr id="40717" name="Picture 40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1519200"/>
                    </a:xfrm>
                    <a:prstGeom prst="rect">
                      <a:avLst/>
                    </a:prstGeom>
                    <a:noFill/>
                    <a:ln>
                      <a:noFill/>
                    </a:ln>
                  </pic:spPr>
                </pic:pic>
              </a:graphicData>
            </a:graphic>
          </wp:inline>
        </w:drawing>
      </w:r>
    </w:p>
    <w:p w14:paraId="6D969BE6" w14:textId="77777777" w:rsidR="00FE5F5B" w:rsidRPr="00E66C1F" w:rsidRDefault="00FE5F5B" w:rsidP="00833D56">
      <w:pPr>
        <w:tabs>
          <w:tab w:val="left" w:pos="4500"/>
        </w:tabs>
        <w:ind w:right="28"/>
        <w:rPr>
          <w:rFonts w:cstheme="minorHAnsi"/>
          <w:sz w:val="20"/>
          <w:szCs w:val="20"/>
          <w:lang w:val="el-GR"/>
        </w:rPr>
      </w:pPr>
      <w:r w:rsidRPr="00E66C1F">
        <w:rPr>
          <w:rFonts w:cstheme="minorHAnsi"/>
          <w:sz w:val="20"/>
          <w:szCs w:val="20"/>
          <w:lang w:val="el-GR"/>
        </w:rPr>
        <w:t xml:space="preserve"> 1. Πατήστε το κουμπί </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 xml:space="preserve"> για να επιλέξετε την επιλογή που θέλετε να προσαρμόσετε στο μενού </w:t>
      </w:r>
      <w:r w:rsidRPr="00E66C1F">
        <w:rPr>
          <w:rFonts w:cstheme="minorHAnsi"/>
          <w:sz w:val="20"/>
          <w:szCs w:val="20"/>
        </w:rPr>
        <w:t>SOUND</w:t>
      </w:r>
      <w:r w:rsidRPr="00E66C1F">
        <w:rPr>
          <w:rFonts w:cstheme="minorHAnsi"/>
          <w:sz w:val="20"/>
          <w:szCs w:val="20"/>
          <w:lang w:val="el-GR"/>
        </w:rPr>
        <w:t>.</w:t>
      </w:r>
    </w:p>
    <w:p w14:paraId="45E7CB54" w14:textId="77777777" w:rsidR="00FE5F5B" w:rsidRPr="00E66C1F" w:rsidRDefault="00FE5F5B" w:rsidP="00833D56">
      <w:pPr>
        <w:tabs>
          <w:tab w:val="left" w:pos="4500"/>
        </w:tabs>
        <w:ind w:right="28"/>
        <w:rPr>
          <w:rFonts w:cstheme="minorHAnsi"/>
          <w:sz w:val="20"/>
          <w:szCs w:val="20"/>
          <w:lang w:val="el-GR"/>
        </w:rPr>
      </w:pPr>
      <w:r w:rsidRPr="00E66C1F">
        <w:rPr>
          <w:rFonts w:cstheme="minorHAnsi"/>
          <w:sz w:val="20"/>
          <w:szCs w:val="20"/>
          <w:lang w:val="el-GR"/>
        </w:rPr>
        <w:t xml:space="preserve">2. Πατήστε το κουμπί </w:t>
      </w:r>
      <w:r w:rsidRPr="00E66C1F">
        <w:rPr>
          <w:rFonts w:cstheme="minorHAnsi"/>
          <w:sz w:val="20"/>
          <w:szCs w:val="20"/>
        </w:rPr>
        <w:t>Enter</w:t>
      </w:r>
      <w:r w:rsidRPr="00E66C1F">
        <w:rPr>
          <w:rFonts w:cstheme="minorHAnsi"/>
          <w:sz w:val="20"/>
          <w:szCs w:val="20"/>
          <w:lang w:val="el-GR"/>
        </w:rPr>
        <w:t xml:space="preserve"> για προσαρμογή.</w:t>
      </w:r>
    </w:p>
    <w:p w14:paraId="68702A42" w14:textId="77777777" w:rsidR="00FE5F5B" w:rsidRPr="00E66C1F" w:rsidRDefault="00FE5F5B" w:rsidP="00833D56">
      <w:pPr>
        <w:tabs>
          <w:tab w:val="left" w:pos="4500"/>
        </w:tabs>
        <w:ind w:right="28"/>
        <w:rPr>
          <w:rFonts w:cstheme="minorHAnsi"/>
          <w:sz w:val="20"/>
          <w:szCs w:val="20"/>
          <w:lang w:val="el-GR"/>
        </w:rPr>
      </w:pPr>
      <w:r w:rsidRPr="00E66C1F">
        <w:rPr>
          <w:rFonts w:cstheme="minorHAnsi"/>
          <w:sz w:val="20"/>
          <w:szCs w:val="20"/>
          <w:lang w:val="el-GR"/>
        </w:rPr>
        <w:t xml:space="preserve">3. Αφού ολοκληρώσετε την προσαρμογή σας, πατήστε το κουμπί </w:t>
      </w:r>
      <w:r w:rsidRPr="00E66C1F">
        <w:rPr>
          <w:rFonts w:cstheme="minorHAnsi"/>
          <w:sz w:val="20"/>
          <w:szCs w:val="20"/>
        </w:rPr>
        <w:t>Enter</w:t>
      </w:r>
      <w:r w:rsidRPr="00E66C1F">
        <w:rPr>
          <w:rFonts w:cstheme="minorHAnsi"/>
          <w:sz w:val="20"/>
          <w:szCs w:val="20"/>
          <w:lang w:val="el-GR"/>
        </w:rPr>
        <w:t xml:space="preserve"> για αποθήκευση και επιστροφή στο προηγούμενο μενού.</w:t>
      </w:r>
    </w:p>
    <w:p w14:paraId="10DDC5A7" w14:textId="77777777" w:rsidR="00DD604D" w:rsidRDefault="00DD604D" w:rsidP="00833D56">
      <w:pPr>
        <w:tabs>
          <w:tab w:val="left" w:pos="4500"/>
        </w:tabs>
        <w:ind w:right="28"/>
        <w:rPr>
          <w:rFonts w:cstheme="minorHAnsi"/>
          <w:b/>
          <w:sz w:val="20"/>
          <w:szCs w:val="20"/>
          <w:lang w:val="el-GR"/>
        </w:rPr>
      </w:pPr>
    </w:p>
    <w:p w14:paraId="5D979931" w14:textId="77777777" w:rsidR="00864EFF" w:rsidRDefault="00864EFF" w:rsidP="00833D56">
      <w:pPr>
        <w:tabs>
          <w:tab w:val="left" w:pos="4500"/>
        </w:tabs>
        <w:ind w:right="28"/>
        <w:rPr>
          <w:rFonts w:cstheme="minorHAnsi"/>
          <w:b/>
          <w:sz w:val="20"/>
          <w:szCs w:val="20"/>
          <w:lang w:val="el-GR"/>
        </w:rPr>
      </w:pPr>
    </w:p>
    <w:p w14:paraId="01F399C7" w14:textId="77777777" w:rsidR="00864EFF" w:rsidRDefault="00864EFF" w:rsidP="00833D56">
      <w:pPr>
        <w:tabs>
          <w:tab w:val="left" w:pos="4500"/>
        </w:tabs>
        <w:ind w:right="28"/>
        <w:rPr>
          <w:rFonts w:cstheme="minorHAnsi"/>
          <w:b/>
          <w:sz w:val="20"/>
          <w:szCs w:val="20"/>
          <w:lang w:val="el-GR"/>
        </w:rPr>
      </w:pPr>
    </w:p>
    <w:p w14:paraId="7A10C9C1" w14:textId="1BDCD567" w:rsidR="00FE5F5B" w:rsidRPr="00142EBA" w:rsidRDefault="00FE5F5B" w:rsidP="00833D56">
      <w:pPr>
        <w:tabs>
          <w:tab w:val="left" w:pos="4500"/>
        </w:tabs>
        <w:ind w:right="28"/>
        <w:rPr>
          <w:rFonts w:cstheme="minorHAnsi"/>
          <w:b/>
          <w:sz w:val="20"/>
          <w:szCs w:val="20"/>
          <w:lang w:val="el-GR"/>
        </w:rPr>
      </w:pPr>
      <w:r w:rsidRPr="00142EBA">
        <w:rPr>
          <w:rFonts w:cstheme="minorHAnsi"/>
          <w:b/>
          <w:sz w:val="20"/>
          <w:szCs w:val="20"/>
          <w:lang w:val="el-GR"/>
        </w:rPr>
        <w:t>Ηχεία</w:t>
      </w:r>
    </w:p>
    <w:p w14:paraId="7118F296" w14:textId="77777777" w:rsidR="00FE5F5B" w:rsidRPr="00E66C1F" w:rsidRDefault="00FE5F5B" w:rsidP="00833D56">
      <w:pPr>
        <w:tabs>
          <w:tab w:val="left" w:pos="4500"/>
        </w:tabs>
        <w:ind w:right="28"/>
        <w:rPr>
          <w:rFonts w:cstheme="minorHAnsi"/>
          <w:sz w:val="20"/>
          <w:szCs w:val="20"/>
          <w:lang w:val="el-GR"/>
        </w:rPr>
      </w:pPr>
      <w:r w:rsidRPr="00E66C1F">
        <w:rPr>
          <w:rFonts w:cstheme="minorHAnsi"/>
          <w:sz w:val="20"/>
          <w:szCs w:val="20"/>
          <w:lang w:val="el-GR"/>
        </w:rPr>
        <w:t xml:space="preserve">Πατήστε το κουμπί </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 xml:space="preserve"> για να επιλέξετε Ηχεία.</w:t>
      </w:r>
    </w:p>
    <w:p w14:paraId="651F5FE6" w14:textId="77777777" w:rsidR="00FE5F5B" w:rsidRPr="00E66C1F" w:rsidRDefault="00FE5F5B" w:rsidP="00833D56">
      <w:pPr>
        <w:tabs>
          <w:tab w:val="left" w:pos="4500"/>
        </w:tabs>
        <w:ind w:right="28"/>
        <w:rPr>
          <w:rFonts w:cstheme="minorHAnsi"/>
          <w:sz w:val="20"/>
          <w:szCs w:val="20"/>
          <w:lang w:val="el-GR"/>
        </w:rPr>
      </w:pPr>
      <w:r w:rsidRPr="00E66C1F">
        <w:rPr>
          <w:rFonts w:cstheme="minorHAnsi"/>
          <w:sz w:val="20"/>
          <w:szCs w:val="20"/>
          <w:lang w:val="el-GR"/>
        </w:rPr>
        <w:t xml:space="preserve">Πατήστε το κουμπί </w:t>
      </w:r>
      <w:r w:rsidRPr="00E66C1F">
        <w:rPr>
          <w:rFonts w:cstheme="minorHAnsi"/>
          <w:sz w:val="20"/>
          <w:szCs w:val="20"/>
        </w:rPr>
        <w:t>ENTER</w:t>
      </w:r>
      <w:r w:rsidRPr="00E66C1F">
        <w:rPr>
          <w:rFonts w:cstheme="minorHAnsi"/>
          <w:sz w:val="20"/>
          <w:szCs w:val="20"/>
          <w:lang w:val="el-GR"/>
        </w:rPr>
        <w:t>/</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 xml:space="preserve"> για να μπείτε στο υπομενού.</w:t>
      </w:r>
    </w:p>
    <w:p w14:paraId="7FAEDAAF" w14:textId="77777777" w:rsidR="00FE5F5B" w:rsidRDefault="00FE5F5B" w:rsidP="00833D56">
      <w:pPr>
        <w:tabs>
          <w:tab w:val="left" w:pos="4500"/>
        </w:tabs>
        <w:ind w:right="28"/>
        <w:jc w:val="both"/>
        <w:rPr>
          <w:rFonts w:cstheme="minorHAnsi"/>
          <w:b/>
          <w:sz w:val="20"/>
          <w:szCs w:val="20"/>
        </w:rPr>
      </w:pPr>
      <w:r w:rsidRPr="009F6107">
        <w:rPr>
          <w:noProof/>
          <w:lang w:val="el-GR" w:eastAsia="el-GR"/>
        </w:rPr>
        <w:drawing>
          <wp:inline distT="0" distB="0" distL="0" distR="0" wp14:anchorId="41299937" wp14:editId="73E7B06A">
            <wp:extent cx="2880000" cy="1436400"/>
            <wp:effectExtent l="0" t="0" r="0" b="0"/>
            <wp:docPr id="40720" name="Picture 4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000" cy="1436400"/>
                    </a:xfrm>
                    <a:prstGeom prst="rect">
                      <a:avLst/>
                    </a:prstGeom>
                    <a:noFill/>
                    <a:ln>
                      <a:noFill/>
                    </a:ln>
                  </pic:spPr>
                </pic:pic>
              </a:graphicData>
            </a:graphic>
          </wp:inline>
        </w:drawing>
      </w:r>
    </w:p>
    <w:p w14:paraId="72086D7F" w14:textId="77777777" w:rsidR="00FE5F5B" w:rsidRPr="005D625F" w:rsidRDefault="00FE5F5B" w:rsidP="00833D56">
      <w:pPr>
        <w:tabs>
          <w:tab w:val="left" w:pos="4500"/>
        </w:tabs>
        <w:ind w:right="28"/>
        <w:jc w:val="both"/>
        <w:rPr>
          <w:rFonts w:cstheme="minorHAnsi"/>
          <w:b/>
          <w:sz w:val="20"/>
          <w:szCs w:val="20"/>
          <w:lang w:val="el-GR"/>
        </w:rPr>
      </w:pPr>
      <w:r>
        <w:rPr>
          <w:rFonts w:cstheme="minorHAnsi"/>
          <w:b/>
          <w:sz w:val="20"/>
          <w:szCs w:val="20"/>
          <w:lang w:val="el-GR"/>
        </w:rPr>
        <w:t>Έξοδος ήχου</w:t>
      </w:r>
    </w:p>
    <w:p w14:paraId="485DA024" w14:textId="77777777" w:rsidR="00FE5F5B" w:rsidRPr="00E66C1F" w:rsidRDefault="00FE5F5B" w:rsidP="00833D56">
      <w:pPr>
        <w:tabs>
          <w:tab w:val="left" w:pos="4500"/>
        </w:tabs>
        <w:ind w:right="28"/>
        <w:rPr>
          <w:rFonts w:cstheme="minorHAnsi"/>
          <w:sz w:val="20"/>
          <w:szCs w:val="20"/>
          <w:lang w:val="el-GR"/>
        </w:rPr>
      </w:pPr>
      <w:r w:rsidRPr="00E66C1F">
        <w:rPr>
          <w:rFonts w:cstheme="minorHAnsi"/>
          <w:sz w:val="20"/>
          <w:szCs w:val="20"/>
          <w:lang w:val="el-GR"/>
        </w:rPr>
        <w:t xml:space="preserve">Πατήστε το κουμπί </w:t>
      </w:r>
      <w:r w:rsidRPr="00E66C1F">
        <w:rPr>
          <w:rFonts w:ascii="MS Gothic" w:eastAsia="MS Gothic" w:hAnsi="MS Gothic" w:cs="MS Gothic" w:hint="eastAsia"/>
          <w:sz w:val="20"/>
          <w:szCs w:val="20"/>
        </w:rPr>
        <w:t>【</w:t>
      </w:r>
      <w:r w:rsidRPr="00E66C1F">
        <w:rPr>
          <w:rFonts w:ascii="Arial" w:hAnsi="Arial" w:cs="Arial"/>
          <w:sz w:val="20"/>
          <w:szCs w:val="20"/>
          <w:lang w:val="el-GR"/>
        </w:rPr>
        <w:t>▼</w:t>
      </w:r>
      <w:r w:rsidRPr="00E66C1F">
        <w:rPr>
          <w:rFonts w:ascii="MS Gothic" w:eastAsia="MS Gothic" w:hAnsi="MS Gothic" w:cs="MS Gothic" w:hint="eastAsia"/>
          <w:sz w:val="20"/>
          <w:szCs w:val="20"/>
        </w:rPr>
        <w:t>】</w:t>
      </w:r>
      <w:r w:rsidRPr="00E66C1F">
        <w:rPr>
          <w:rFonts w:cstheme="minorHAnsi"/>
          <w:sz w:val="20"/>
          <w:szCs w:val="20"/>
          <w:lang w:val="el-GR"/>
        </w:rPr>
        <w:t>/</w:t>
      </w:r>
      <w:r w:rsidRPr="00E66C1F">
        <w:rPr>
          <w:rFonts w:ascii="MS Gothic" w:eastAsia="MS Gothic" w:hAnsi="MS Gothic" w:cs="MS Gothic" w:hint="eastAsia"/>
          <w:sz w:val="20"/>
          <w:szCs w:val="20"/>
        </w:rPr>
        <w:t>【</w:t>
      </w:r>
      <w:r w:rsidRPr="00E66C1F">
        <w:rPr>
          <w:rFonts w:ascii="Arial" w:hAnsi="Arial" w:cs="Arial"/>
          <w:sz w:val="20"/>
          <w:szCs w:val="20"/>
          <w:lang w:val="el-GR"/>
        </w:rPr>
        <w:t>▲</w:t>
      </w:r>
      <w:r w:rsidRPr="00E66C1F">
        <w:rPr>
          <w:rFonts w:ascii="MS Gothic" w:eastAsia="MS Gothic" w:hAnsi="MS Gothic" w:cs="MS Gothic" w:hint="eastAsia"/>
          <w:sz w:val="20"/>
          <w:szCs w:val="20"/>
        </w:rPr>
        <w:t>】</w:t>
      </w:r>
      <w:r w:rsidRPr="00E66C1F">
        <w:rPr>
          <w:rFonts w:cstheme="minorHAnsi"/>
          <w:sz w:val="20"/>
          <w:szCs w:val="20"/>
          <w:lang w:val="el-GR"/>
        </w:rPr>
        <w:t xml:space="preserve"> για να επιλέξετε </w:t>
      </w:r>
      <w:r w:rsidRPr="00E66C1F">
        <w:rPr>
          <w:rFonts w:cstheme="minorHAnsi"/>
          <w:sz w:val="20"/>
          <w:szCs w:val="20"/>
        </w:rPr>
        <w:t>Speakers</w:t>
      </w:r>
      <w:r w:rsidRPr="00E66C1F">
        <w:rPr>
          <w:rFonts w:cstheme="minorHAnsi"/>
          <w:sz w:val="20"/>
          <w:szCs w:val="20"/>
          <w:lang w:val="el-GR"/>
        </w:rPr>
        <w:t xml:space="preserve"> και </w:t>
      </w:r>
      <w:r w:rsidRPr="00E66C1F">
        <w:rPr>
          <w:rFonts w:cstheme="minorHAnsi"/>
          <w:sz w:val="20"/>
          <w:szCs w:val="20"/>
        </w:rPr>
        <w:t>Enter</w:t>
      </w:r>
      <w:r w:rsidRPr="00E66C1F">
        <w:rPr>
          <w:rFonts w:cstheme="minorHAnsi"/>
          <w:sz w:val="20"/>
          <w:szCs w:val="20"/>
          <w:lang w:val="el-GR"/>
        </w:rPr>
        <w:t xml:space="preserve"> και, στη συνέχεια, πατήστε το κουμπί </w:t>
      </w:r>
      <w:r w:rsidRPr="00E66C1F">
        <w:rPr>
          <w:rFonts w:ascii="MS Gothic" w:eastAsia="MS Gothic" w:hAnsi="MS Gothic" w:cs="MS Gothic" w:hint="eastAsia"/>
          <w:sz w:val="20"/>
          <w:szCs w:val="20"/>
        </w:rPr>
        <w:t>【</w:t>
      </w:r>
      <w:r w:rsidRPr="00E66C1F">
        <w:rPr>
          <w:rFonts w:ascii="Arial" w:hAnsi="Arial" w:cs="Arial"/>
          <w:sz w:val="20"/>
          <w:szCs w:val="20"/>
          <w:lang w:val="el-GR"/>
        </w:rPr>
        <w:t>▼</w:t>
      </w:r>
      <w:r w:rsidRPr="00E66C1F">
        <w:rPr>
          <w:rFonts w:ascii="MS Gothic" w:eastAsia="MS Gothic" w:hAnsi="MS Gothic" w:cs="MS Gothic" w:hint="eastAsia"/>
          <w:sz w:val="20"/>
          <w:szCs w:val="20"/>
        </w:rPr>
        <w:t>】</w:t>
      </w:r>
      <w:r w:rsidRPr="00E66C1F">
        <w:rPr>
          <w:rFonts w:cstheme="minorHAnsi"/>
          <w:sz w:val="20"/>
          <w:szCs w:val="20"/>
          <w:lang w:val="el-GR"/>
        </w:rPr>
        <w:t>/</w:t>
      </w:r>
      <w:r w:rsidRPr="00E66C1F">
        <w:rPr>
          <w:rFonts w:ascii="MS Gothic" w:eastAsia="MS Gothic" w:hAnsi="MS Gothic" w:cs="MS Gothic" w:hint="eastAsia"/>
          <w:sz w:val="20"/>
          <w:szCs w:val="20"/>
        </w:rPr>
        <w:t>【</w:t>
      </w:r>
      <w:r w:rsidRPr="00E66C1F">
        <w:rPr>
          <w:rFonts w:ascii="Arial" w:hAnsi="Arial" w:cs="Arial"/>
          <w:sz w:val="20"/>
          <w:szCs w:val="20"/>
          <w:lang w:val="el-GR"/>
        </w:rPr>
        <w:t>▲</w:t>
      </w:r>
      <w:r w:rsidRPr="00E66C1F">
        <w:rPr>
          <w:rFonts w:ascii="MS Gothic" w:eastAsia="MS Gothic" w:hAnsi="MS Gothic" w:cs="MS Gothic" w:hint="eastAsia"/>
          <w:sz w:val="20"/>
          <w:szCs w:val="20"/>
        </w:rPr>
        <w:t>】</w:t>
      </w:r>
      <w:r w:rsidRPr="00E66C1F">
        <w:rPr>
          <w:rFonts w:cstheme="minorHAnsi"/>
          <w:sz w:val="20"/>
          <w:szCs w:val="20"/>
          <w:lang w:val="el-GR"/>
        </w:rPr>
        <w:t xml:space="preserve"> για να επιλέξετε </w:t>
      </w:r>
      <w:r w:rsidRPr="00E66C1F">
        <w:rPr>
          <w:rFonts w:cstheme="minorHAnsi"/>
          <w:sz w:val="20"/>
          <w:szCs w:val="20"/>
        </w:rPr>
        <w:t>ARC</w:t>
      </w:r>
      <w:r w:rsidRPr="00E66C1F">
        <w:rPr>
          <w:rFonts w:cstheme="minorHAnsi"/>
          <w:sz w:val="20"/>
          <w:szCs w:val="20"/>
          <w:lang w:val="el-GR"/>
        </w:rPr>
        <w:t xml:space="preserve"> / </w:t>
      </w:r>
      <w:r w:rsidRPr="00E66C1F">
        <w:rPr>
          <w:rFonts w:cstheme="minorHAnsi"/>
          <w:sz w:val="20"/>
          <w:szCs w:val="20"/>
        </w:rPr>
        <w:t>TV</w:t>
      </w:r>
      <w:r w:rsidRPr="00E66C1F">
        <w:rPr>
          <w:rFonts w:cstheme="minorHAnsi"/>
          <w:sz w:val="20"/>
          <w:szCs w:val="20"/>
          <w:lang w:val="el-GR"/>
        </w:rPr>
        <w:t xml:space="preserve"> </w:t>
      </w:r>
      <w:r w:rsidRPr="00E66C1F">
        <w:rPr>
          <w:rFonts w:cstheme="minorHAnsi"/>
          <w:sz w:val="20"/>
          <w:szCs w:val="20"/>
        </w:rPr>
        <w:t>Speaker</w:t>
      </w:r>
      <w:r w:rsidRPr="00E66C1F">
        <w:rPr>
          <w:rFonts w:cstheme="minorHAnsi"/>
          <w:sz w:val="20"/>
          <w:szCs w:val="20"/>
          <w:lang w:val="el-GR"/>
        </w:rPr>
        <w:t xml:space="preserve"> / </w:t>
      </w:r>
      <w:r w:rsidRPr="00E66C1F">
        <w:rPr>
          <w:rFonts w:cstheme="minorHAnsi"/>
          <w:sz w:val="20"/>
          <w:szCs w:val="20"/>
        </w:rPr>
        <w:t>SPDIF</w:t>
      </w:r>
      <w:r w:rsidRPr="00E66C1F">
        <w:rPr>
          <w:rFonts w:cstheme="minorHAnsi"/>
          <w:sz w:val="20"/>
          <w:szCs w:val="20"/>
          <w:lang w:val="el-GR"/>
        </w:rPr>
        <w:t xml:space="preserve"> </w:t>
      </w:r>
      <w:r w:rsidRPr="00E66C1F">
        <w:rPr>
          <w:rFonts w:cstheme="minorHAnsi"/>
          <w:sz w:val="20"/>
          <w:szCs w:val="20"/>
        </w:rPr>
        <w:t>Only</w:t>
      </w:r>
      <w:r w:rsidRPr="00E66C1F">
        <w:rPr>
          <w:rFonts w:cstheme="minorHAnsi"/>
          <w:sz w:val="20"/>
          <w:szCs w:val="20"/>
          <w:lang w:val="el-GR"/>
        </w:rPr>
        <w:t>.</w:t>
      </w:r>
    </w:p>
    <w:p w14:paraId="4AD55A6C" w14:textId="77777777" w:rsidR="00FE5F5B" w:rsidRPr="008429D6" w:rsidRDefault="00FE5F5B" w:rsidP="00833D56">
      <w:pPr>
        <w:tabs>
          <w:tab w:val="left" w:pos="4500"/>
        </w:tabs>
        <w:ind w:right="28"/>
        <w:rPr>
          <w:rFonts w:cstheme="minorHAnsi"/>
          <w:b/>
          <w:lang w:val="el-GR"/>
        </w:rPr>
      </w:pPr>
      <w:r w:rsidRPr="008429D6">
        <w:rPr>
          <w:rFonts w:cstheme="minorHAnsi"/>
          <w:b/>
          <w:lang w:val="el-GR"/>
        </w:rPr>
        <w:t>Δίκτυο</w:t>
      </w:r>
    </w:p>
    <w:p w14:paraId="75FAB6CD" w14:textId="77777777" w:rsidR="00FE5F5B" w:rsidRDefault="00FE5F5B" w:rsidP="00833D56">
      <w:pPr>
        <w:tabs>
          <w:tab w:val="left" w:pos="4500"/>
        </w:tabs>
        <w:ind w:right="28"/>
        <w:rPr>
          <w:rFonts w:cstheme="minorHAnsi"/>
          <w:sz w:val="20"/>
          <w:szCs w:val="20"/>
          <w:lang w:val="el-GR"/>
        </w:rPr>
      </w:pPr>
      <w:r w:rsidRPr="00E66C1F">
        <w:rPr>
          <w:rFonts w:cstheme="minorHAnsi"/>
          <w:sz w:val="20"/>
          <w:szCs w:val="20"/>
          <w:lang w:val="el-GR"/>
        </w:rPr>
        <w:t xml:space="preserve">Πατήστε το κουμπί </w:t>
      </w:r>
      <w:r w:rsidRPr="00E66C1F">
        <w:rPr>
          <w:rFonts w:cstheme="minorHAnsi"/>
          <w:sz w:val="20"/>
          <w:szCs w:val="20"/>
        </w:rPr>
        <w:t>MENU</w:t>
      </w:r>
      <w:r w:rsidRPr="00E66C1F">
        <w:rPr>
          <w:rFonts w:cstheme="minorHAnsi"/>
          <w:sz w:val="20"/>
          <w:szCs w:val="20"/>
          <w:lang w:val="el-GR"/>
        </w:rPr>
        <w:t xml:space="preserve"> για να εμφανιστεί το κύριο μενού. Πατήστε το κουμπί </w:t>
      </w:r>
      <w:r w:rsidRPr="00E66C1F">
        <w:rPr>
          <w:rFonts w:ascii="Arial" w:hAnsi="Arial" w:cs="Arial"/>
          <w:sz w:val="20"/>
          <w:szCs w:val="20"/>
          <w:lang w:val="el-GR"/>
        </w:rPr>
        <w:t>▼</w:t>
      </w:r>
      <w:r w:rsidRPr="00E66C1F">
        <w:rPr>
          <w:rFonts w:cstheme="minorHAnsi"/>
          <w:sz w:val="20"/>
          <w:szCs w:val="20"/>
          <w:lang w:val="el-GR"/>
        </w:rPr>
        <w:t>/</w:t>
      </w:r>
      <w:r w:rsidRPr="00E66C1F">
        <w:rPr>
          <w:rFonts w:ascii="Arial" w:hAnsi="Arial" w:cs="Arial"/>
          <w:sz w:val="20"/>
          <w:szCs w:val="20"/>
          <w:lang w:val="el-GR"/>
        </w:rPr>
        <w:t>▲</w:t>
      </w:r>
      <w:r w:rsidRPr="00E66C1F">
        <w:rPr>
          <w:rFonts w:cstheme="minorHAnsi"/>
          <w:sz w:val="20"/>
          <w:szCs w:val="20"/>
          <w:lang w:val="el-GR"/>
        </w:rPr>
        <w:t xml:space="preserve"> για να επιλέξετε Δίκτυο στο κύριο μενού.</w:t>
      </w:r>
    </w:p>
    <w:p w14:paraId="2E43C0F2" w14:textId="77777777" w:rsidR="00FE5F5B" w:rsidRPr="00E66C1F" w:rsidRDefault="00FE5F5B" w:rsidP="00833D56">
      <w:pPr>
        <w:tabs>
          <w:tab w:val="left" w:pos="4500"/>
        </w:tabs>
        <w:ind w:right="28"/>
        <w:rPr>
          <w:lang w:val="el-GR"/>
        </w:rPr>
      </w:pPr>
      <w:r w:rsidRPr="00EB21ED">
        <w:rPr>
          <w:noProof/>
          <w:lang w:val="el-GR" w:eastAsia="el-GR"/>
        </w:rPr>
        <w:drawing>
          <wp:inline distT="0" distB="0" distL="0" distR="0" wp14:anchorId="1A67BFC2" wp14:editId="193422A9">
            <wp:extent cx="2880000" cy="1468800"/>
            <wp:effectExtent l="0" t="0" r="0" b="0"/>
            <wp:docPr id="40721" name="Picture 4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0000" cy="1468800"/>
                    </a:xfrm>
                    <a:prstGeom prst="rect">
                      <a:avLst/>
                    </a:prstGeom>
                    <a:noFill/>
                    <a:ln>
                      <a:noFill/>
                    </a:ln>
                  </pic:spPr>
                </pic:pic>
              </a:graphicData>
            </a:graphic>
          </wp:inline>
        </w:drawing>
      </w:r>
    </w:p>
    <w:p w14:paraId="784DE219" w14:textId="2E5F1BF4" w:rsidR="00FE5F5B" w:rsidRPr="003F2B58" w:rsidRDefault="003F2B58" w:rsidP="003F2B58">
      <w:pPr>
        <w:pStyle w:val="HTMLPreformatted"/>
        <w:shd w:val="clear" w:color="auto" w:fill="F8F9FA"/>
        <w:rPr>
          <w:rFonts w:asciiTheme="minorHAnsi" w:hAnsiTheme="minorHAnsi" w:cstheme="minorHAnsi"/>
        </w:rPr>
      </w:pPr>
      <w:r w:rsidRPr="003F2B58">
        <w:rPr>
          <w:rStyle w:val="y2iqfc"/>
          <w:rFonts w:asciiTheme="minorHAnsi" w:hAnsiTheme="minorHAnsi" w:cstheme="minorHAnsi"/>
          <w:color w:val="202124"/>
          <w:lang w:val="el-GR"/>
        </w:rPr>
        <w:t>Τύπος</w:t>
      </w:r>
      <w:r w:rsidR="00FE5F5B" w:rsidRPr="003F2B58">
        <w:rPr>
          <w:rFonts w:asciiTheme="minorHAnsi" w:eastAsia="MS Gothic" w:hAnsiTheme="minorHAnsi" w:cstheme="minorHAnsi"/>
        </w:rPr>
        <w:t>【</w:t>
      </w:r>
      <w:r w:rsidR="00FE5F5B" w:rsidRPr="003F2B58">
        <w:rPr>
          <w:rFonts w:ascii="Arial" w:hAnsi="Arial" w:cs="Arial"/>
        </w:rPr>
        <w:t>▼</w:t>
      </w:r>
      <w:r w:rsidR="00FE5F5B" w:rsidRPr="003F2B58">
        <w:rPr>
          <w:rFonts w:asciiTheme="minorHAnsi" w:eastAsia="MS Gothic" w:hAnsiTheme="minorHAnsi" w:cstheme="minorHAnsi"/>
        </w:rPr>
        <w:t>】</w:t>
      </w:r>
      <w:r w:rsidR="00FE5F5B" w:rsidRPr="003F2B58">
        <w:rPr>
          <w:rFonts w:asciiTheme="minorHAnsi" w:hAnsiTheme="minorHAnsi" w:cstheme="minorHAnsi"/>
        </w:rPr>
        <w:t>/</w:t>
      </w:r>
      <w:r w:rsidR="00FE5F5B" w:rsidRPr="003F2B58">
        <w:rPr>
          <w:rFonts w:asciiTheme="minorHAnsi" w:eastAsia="MS Gothic" w:hAnsiTheme="minorHAnsi" w:cstheme="minorHAnsi"/>
        </w:rPr>
        <w:t>【</w:t>
      </w:r>
      <w:r w:rsidR="00FE5F5B" w:rsidRPr="003F2B58">
        <w:rPr>
          <w:rFonts w:ascii="Arial" w:hAnsi="Arial" w:cs="Arial"/>
        </w:rPr>
        <w:t>▲</w:t>
      </w:r>
      <w:r w:rsidR="00FE5F5B" w:rsidRPr="003F2B58">
        <w:rPr>
          <w:rFonts w:asciiTheme="minorHAnsi" w:eastAsia="MS Gothic" w:hAnsiTheme="minorHAnsi" w:cstheme="minorHAnsi"/>
        </w:rPr>
        <w:t>】</w:t>
      </w:r>
      <w:r w:rsidR="00FE5F5B" w:rsidRPr="003F2B58">
        <w:rPr>
          <w:rFonts w:asciiTheme="minorHAnsi" w:hAnsiTheme="minorHAnsi" w:cstheme="minorHAnsi"/>
        </w:rPr>
        <w:t xml:space="preserve"> </w:t>
      </w:r>
      <w:r w:rsidRPr="003F2B58">
        <w:rPr>
          <w:rStyle w:val="y2iqfc"/>
          <w:rFonts w:asciiTheme="minorHAnsi" w:hAnsiTheme="minorHAnsi" w:cstheme="minorHAnsi"/>
          <w:color w:val="202124"/>
          <w:lang w:val="el-GR"/>
        </w:rPr>
        <w:t>κουμπί για επιλογή</w:t>
      </w:r>
      <w:r w:rsidRPr="003F2B58">
        <w:rPr>
          <w:rStyle w:val="y2iqfc"/>
          <w:rFonts w:asciiTheme="minorHAnsi" w:hAnsiTheme="minorHAnsi" w:cstheme="minorHAnsi"/>
          <w:color w:val="202124"/>
        </w:rPr>
        <w:t xml:space="preserve"> </w:t>
      </w:r>
      <w:r w:rsidR="00FE5F5B" w:rsidRPr="003F2B58">
        <w:rPr>
          <w:rFonts w:asciiTheme="minorHAnsi" w:hAnsiTheme="minorHAnsi" w:cstheme="minorHAnsi"/>
        </w:rPr>
        <w:t xml:space="preserve">: Network configuration/Internet Connection/Bluetooth/Wake on Wireless Network/Wake on LAN. </w:t>
      </w:r>
    </w:p>
    <w:p w14:paraId="4F92F4C0" w14:textId="77777777" w:rsidR="00864EFF" w:rsidRDefault="00864EFF" w:rsidP="00833D56">
      <w:pPr>
        <w:tabs>
          <w:tab w:val="left" w:pos="4500"/>
        </w:tabs>
        <w:ind w:right="28"/>
        <w:rPr>
          <w:rFonts w:cstheme="minorHAnsi"/>
          <w:b/>
          <w:sz w:val="24"/>
          <w:szCs w:val="24"/>
        </w:rPr>
      </w:pPr>
    </w:p>
    <w:p w14:paraId="51AF48B0" w14:textId="77777777" w:rsidR="00864EFF" w:rsidRPr="00864EFF" w:rsidRDefault="00864EFF" w:rsidP="00864EF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eastAsia="Times New Roman" w:cstheme="minorHAnsi"/>
          <w:b/>
          <w:bCs/>
          <w:color w:val="202124"/>
          <w:sz w:val="24"/>
          <w:szCs w:val="24"/>
          <w:lang w:val="en-US"/>
        </w:rPr>
      </w:pPr>
      <w:r w:rsidRPr="00864EFF">
        <w:rPr>
          <w:rFonts w:eastAsia="Times New Roman" w:cstheme="minorHAnsi"/>
          <w:b/>
          <w:bCs/>
          <w:color w:val="202124"/>
          <w:sz w:val="24"/>
          <w:szCs w:val="24"/>
          <w:lang w:val="el-GR"/>
        </w:rPr>
        <w:t>Κανάλι</w:t>
      </w:r>
    </w:p>
    <w:p w14:paraId="7BA22410" w14:textId="099D9852" w:rsidR="00FE5F5B" w:rsidRPr="00864EFF" w:rsidRDefault="00864EFF" w:rsidP="00864EFF">
      <w:pPr>
        <w:pStyle w:val="HTMLPreformatted"/>
        <w:shd w:val="clear" w:color="auto" w:fill="F8F9FA"/>
        <w:rPr>
          <w:rFonts w:cstheme="minorHAnsi"/>
        </w:rPr>
      </w:pPr>
      <w:r w:rsidRPr="00864EFF">
        <w:rPr>
          <w:rStyle w:val="y2iqfc"/>
          <w:rFonts w:asciiTheme="minorHAnsi" w:hAnsiTheme="minorHAnsi" w:cstheme="minorHAnsi"/>
          <w:color w:val="202124"/>
          <w:lang w:val="el-GR"/>
        </w:rPr>
        <w:t>Τύπος</w:t>
      </w:r>
      <w:r w:rsidR="00FE5F5B" w:rsidRPr="00864EFF">
        <w:rPr>
          <w:rFonts w:cstheme="minorHAnsi"/>
        </w:rPr>
        <w:t xml:space="preserve"> MENU </w:t>
      </w:r>
      <w:r w:rsidRPr="00864EFF">
        <w:rPr>
          <w:rStyle w:val="y2iqfc"/>
          <w:rFonts w:asciiTheme="minorHAnsi" w:hAnsiTheme="minorHAnsi" w:cstheme="minorHAnsi"/>
          <w:color w:val="202124"/>
          <w:lang w:val="el-GR"/>
        </w:rPr>
        <w:t>κουμπί για εμφάνιση του κύριου μενού</w:t>
      </w:r>
      <w:r>
        <w:rPr>
          <w:rStyle w:val="y2iqfc"/>
          <w:rFonts w:asciiTheme="minorHAnsi" w:hAnsiTheme="minorHAnsi" w:cstheme="minorHAnsi"/>
          <w:color w:val="202124"/>
        </w:rPr>
        <w:t xml:space="preserve"> </w:t>
      </w:r>
      <w:r w:rsidR="00FE5F5B" w:rsidRPr="00365641">
        <w:rPr>
          <w:rFonts w:cstheme="minorHAnsi"/>
        </w:rPr>
        <w:t xml:space="preserve">. </w:t>
      </w:r>
      <w:r w:rsidRPr="00864EFF">
        <w:rPr>
          <w:rStyle w:val="y2iqfc"/>
          <w:rFonts w:asciiTheme="minorHAnsi" w:hAnsiTheme="minorHAnsi" w:cstheme="minorHAnsi"/>
          <w:color w:val="202124"/>
          <w:lang w:val="el-GR"/>
        </w:rPr>
        <w:t>Τύπος</w:t>
      </w:r>
      <w:r w:rsidR="00FE5F5B" w:rsidRPr="00864EFF">
        <w:rPr>
          <w:rFonts w:eastAsia="MS Gothic" w:cstheme="minorHAnsi"/>
        </w:rPr>
        <w:t>【</w:t>
      </w:r>
      <w:r w:rsidR="00FE5F5B" w:rsidRPr="00864EFF">
        <w:rPr>
          <w:rFonts w:ascii="Arial" w:hAnsi="Arial" w:cs="Arial"/>
        </w:rPr>
        <w:t>◄</w:t>
      </w:r>
      <w:r w:rsidR="00FE5F5B" w:rsidRPr="00864EFF">
        <w:rPr>
          <w:rFonts w:eastAsia="MS Gothic" w:cstheme="minorHAnsi"/>
        </w:rPr>
        <w:t>】</w:t>
      </w:r>
      <w:r w:rsidR="00FE5F5B" w:rsidRPr="00864EFF">
        <w:rPr>
          <w:rFonts w:cstheme="minorHAnsi"/>
        </w:rPr>
        <w:t>/</w:t>
      </w:r>
      <w:r w:rsidR="00FE5F5B" w:rsidRPr="00864EFF">
        <w:rPr>
          <w:rFonts w:eastAsia="MS Gothic" w:cstheme="minorHAnsi"/>
        </w:rPr>
        <w:t>【</w:t>
      </w:r>
      <w:r w:rsidR="00FE5F5B" w:rsidRPr="00864EFF">
        <w:rPr>
          <w:rFonts w:ascii="Arial" w:hAnsi="Arial" w:cs="Arial"/>
        </w:rPr>
        <w:t>►</w:t>
      </w:r>
      <w:r w:rsidR="00FE5F5B" w:rsidRPr="00864EFF">
        <w:rPr>
          <w:rFonts w:eastAsia="MS Gothic" w:cstheme="minorHAnsi"/>
        </w:rPr>
        <w:t>】</w:t>
      </w:r>
      <w:r w:rsidRPr="00864EFF">
        <w:rPr>
          <w:rStyle w:val="y2iqfc"/>
          <w:rFonts w:ascii="Calibri" w:hAnsi="Calibri" w:cs="Calibri"/>
          <w:color w:val="202124"/>
          <w:lang w:val="el-GR"/>
        </w:rPr>
        <w:t>κουμπί για να επιλέξετε Κανάλι</w:t>
      </w:r>
      <w:r w:rsidR="00FE5F5B" w:rsidRPr="00864EFF">
        <w:rPr>
          <w:rFonts w:cstheme="minorHAnsi"/>
        </w:rPr>
        <w:t>.</w:t>
      </w:r>
    </w:p>
    <w:p w14:paraId="164E8422" w14:textId="77777777" w:rsidR="00FE5F5B" w:rsidRDefault="00FE5F5B" w:rsidP="00833D56">
      <w:pPr>
        <w:tabs>
          <w:tab w:val="left" w:pos="4500"/>
        </w:tabs>
        <w:ind w:right="28"/>
      </w:pPr>
      <w:r w:rsidRPr="00EB21ED">
        <w:rPr>
          <w:noProof/>
          <w:lang w:val="el-GR" w:eastAsia="el-GR"/>
        </w:rPr>
        <w:drawing>
          <wp:inline distT="0" distB="0" distL="0" distR="0" wp14:anchorId="0022752E" wp14:editId="44F619A3">
            <wp:extent cx="2880000" cy="1609200"/>
            <wp:effectExtent l="0" t="0" r="0" b="0"/>
            <wp:docPr id="40760" name="Picture 40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5D2FCBD0" w14:textId="77777777" w:rsidR="00FE5F5B" w:rsidRPr="00E66C1F" w:rsidRDefault="00FE5F5B" w:rsidP="00192D24">
      <w:pPr>
        <w:tabs>
          <w:tab w:val="left" w:pos="4500"/>
        </w:tabs>
        <w:spacing w:line="200" w:lineRule="exact"/>
        <w:ind w:right="28"/>
        <w:rPr>
          <w:rFonts w:cstheme="minorHAnsi"/>
          <w:sz w:val="20"/>
          <w:szCs w:val="20"/>
          <w:lang w:val="el-GR"/>
        </w:rPr>
      </w:pPr>
      <w:r w:rsidRPr="00E66C1F">
        <w:rPr>
          <w:rFonts w:cstheme="minorHAnsi"/>
          <w:sz w:val="20"/>
          <w:szCs w:val="20"/>
          <w:lang w:val="el-GR"/>
        </w:rPr>
        <w:t xml:space="preserve">Πατήστε </w:t>
      </w:r>
      <w:r w:rsidRPr="00E66C1F">
        <w:rPr>
          <w:rFonts w:ascii="MS Gothic" w:eastAsia="MS Gothic" w:hAnsi="MS Gothic" w:cs="MS Gothic" w:hint="eastAsia"/>
          <w:sz w:val="20"/>
          <w:szCs w:val="20"/>
        </w:rPr>
        <w:t>【</w:t>
      </w:r>
      <w:r w:rsidRPr="00E66C1F">
        <w:rPr>
          <w:rFonts w:ascii="Arial" w:hAnsi="Arial" w:cs="Arial"/>
          <w:sz w:val="20"/>
          <w:szCs w:val="20"/>
          <w:lang w:val="el-GR"/>
        </w:rPr>
        <w:t>▼</w:t>
      </w:r>
      <w:r w:rsidRPr="00E66C1F">
        <w:rPr>
          <w:rFonts w:ascii="MS Gothic" w:eastAsia="MS Gothic" w:hAnsi="MS Gothic" w:cs="MS Gothic" w:hint="eastAsia"/>
          <w:sz w:val="20"/>
          <w:szCs w:val="20"/>
        </w:rPr>
        <w:t>】</w:t>
      </w:r>
      <w:r w:rsidRPr="00E66C1F">
        <w:rPr>
          <w:rFonts w:cstheme="minorHAnsi"/>
          <w:sz w:val="20"/>
          <w:szCs w:val="20"/>
          <w:lang w:val="el-GR"/>
        </w:rPr>
        <w:t>/</w:t>
      </w:r>
      <w:r w:rsidRPr="00E66C1F">
        <w:rPr>
          <w:rFonts w:ascii="MS Gothic" w:eastAsia="MS Gothic" w:hAnsi="MS Gothic" w:cs="MS Gothic" w:hint="eastAsia"/>
          <w:sz w:val="20"/>
          <w:szCs w:val="20"/>
        </w:rPr>
        <w:t>【</w:t>
      </w:r>
      <w:r w:rsidRPr="00E66C1F">
        <w:rPr>
          <w:rFonts w:ascii="Arial" w:hAnsi="Arial" w:cs="Arial"/>
          <w:sz w:val="20"/>
          <w:szCs w:val="20"/>
          <w:lang w:val="el-GR"/>
        </w:rPr>
        <w:t>▲</w:t>
      </w:r>
      <w:r w:rsidRPr="00E66C1F">
        <w:rPr>
          <w:rFonts w:ascii="MS Gothic" w:eastAsia="MS Gothic" w:hAnsi="MS Gothic" w:cs="MS Gothic" w:hint="eastAsia"/>
          <w:sz w:val="20"/>
          <w:szCs w:val="20"/>
        </w:rPr>
        <w:t>】</w:t>
      </w:r>
      <w:r w:rsidRPr="00E66C1F">
        <w:rPr>
          <w:rFonts w:cstheme="minorHAnsi"/>
          <w:sz w:val="20"/>
          <w:szCs w:val="20"/>
          <w:lang w:val="el-GR"/>
        </w:rPr>
        <w:t xml:space="preserve"> για να επιλέξετε: Διαμόρφωση δικτύου/Σύνδεση Διαδικτύου/</w:t>
      </w:r>
      <w:r w:rsidRPr="00E66C1F">
        <w:rPr>
          <w:rFonts w:cstheme="minorHAnsi"/>
          <w:sz w:val="20"/>
          <w:szCs w:val="20"/>
        </w:rPr>
        <w:t>Bluetooth</w:t>
      </w:r>
      <w:r w:rsidRPr="00E66C1F">
        <w:rPr>
          <w:rFonts w:cstheme="minorHAnsi"/>
          <w:sz w:val="20"/>
          <w:szCs w:val="20"/>
          <w:lang w:val="el-GR"/>
        </w:rPr>
        <w:t xml:space="preserve">/Αφύπνιση σε ασύρματο δίκτυο/Αφύπνιση σε </w:t>
      </w:r>
      <w:r w:rsidRPr="00E66C1F">
        <w:rPr>
          <w:rFonts w:cstheme="minorHAnsi"/>
          <w:sz w:val="20"/>
          <w:szCs w:val="20"/>
        </w:rPr>
        <w:t>LAN</w:t>
      </w:r>
      <w:r w:rsidRPr="00E66C1F">
        <w:rPr>
          <w:rFonts w:cstheme="minorHAnsi"/>
          <w:sz w:val="20"/>
          <w:szCs w:val="20"/>
          <w:lang w:val="el-GR"/>
        </w:rPr>
        <w:t>.</w:t>
      </w:r>
    </w:p>
    <w:p w14:paraId="4FB65797" w14:textId="77777777" w:rsidR="003F2B58" w:rsidRPr="003F2B58" w:rsidRDefault="003F2B58" w:rsidP="003F2B58">
      <w:pPr>
        <w:pStyle w:val="HTMLPreformatted"/>
        <w:shd w:val="clear" w:color="auto" w:fill="F8F9FA"/>
        <w:spacing w:line="540" w:lineRule="atLeast"/>
        <w:rPr>
          <w:rFonts w:asciiTheme="minorHAnsi" w:hAnsiTheme="minorHAnsi" w:cstheme="minorHAnsi"/>
          <w:b/>
          <w:bCs/>
          <w:color w:val="202124"/>
        </w:rPr>
      </w:pPr>
      <w:r w:rsidRPr="003F2B58">
        <w:rPr>
          <w:rStyle w:val="y2iqfc"/>
          <w:rFonts w:asciiTheme="minorHAnsi" w:hAnsiTheme="minorHAnsi" w:cstheme="minorHAnsi"/>
          <w:b/>
          <w:bCs/>
          <w:color w:val="202124"/>
          <w:lang w:val="el-GR"/>
        </w:rPr>
        <w:t>Προσιτότητα</w:t>
      </w:r>
    </w:p>
    <w:p w14:paraId="1167BB30" w14:textId="77777777" w:rsidR="00FE5F5B" w:rsidRPr="00E66C1F" w:rsidRDefault="00FE5F5B" w:rsidP="00192D24">
      <w:pPr>
        <w:tabs>
          <w:tab w:val="left" w:pos="4500"/>
        </w:tabs>
        <w:spacing w:line="200" w:lineRule="exact"/>
        <w:ind w:right="28"/>
        <w:rPr>
          <w:rFonts w:cstheme="minorHAnsi"/>
          <w:sz w:val="20"/>
          <w:szCs w:val="20"/>
          <w:lang w:val="el-GR"/>
        </w:rPr>
      </w:pPr>
      <w:r w:rsidRPr="00E66C1F">
        <w:rPr>
          <w:rFonts w:cstheme="minorHAnsi"/>
          <w:sz w:val="20"/>
          <w:szCs w:val="20"/>
          <w:lang w:val="el-GR"/>
        </w:rPr>
        <w:t xml:space="preserve">Πατήστε το κουμπί </w:t>
      </w:r>
      <w:r w:rsidRPr="00E66C1F">
        <w:rPr>
          <w:rFonts w:cstheme="minorHAnsi"/>
          <w:sz w:val="20"/>
          <w:szCs w:val="20"/>
        </w:rPr>
        <w:t>MENU</w:t>
      </w:r>
      <w:r w:rsidRPr="00E66C1F">
        <w:rPr>
          <w:rFonts w:cstheme="minorHAnsi"/>
          <w:sz w:val="20"/>
          <w:szCs w:val="20"/>
          <w:lang w:val="el-GR"/>
        </w:rPr>
        <w:t xml:space="preserve"> για να εμφανιστεί το κύριο μενού. Πατήστε το κουμπί </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 xml:space="preserve"> για να επιλέξετε Κανάλι.</w:t>
      </w:r>
    </w:p>
    <w:p w14:paraId="5384D1D0" w14:textId="77777777" w:rsidR="00FE5F5B" w:rsidRPr="00E66C1F" w:rsidRDefault="00FE5F5B" w:rsidP="00833D56">
      <w:pPr>
        <w:tabs>
          <w:tab w:val="left" w:pos="4500"/>
        </w:tabs>
        <w:ind w:right="28"/>
        <w:rPr>
          <w:rFonts w:cstheme="minorHAnsi"/>
          <w:sz w:val="20"/>
          <w:szCs w:val="20"/>
          <w:lang w:val="el-GR"/>
        </w:rPr>
      </w:pPr>
      <w:r w:rsidRPr="00E66C1F">
        <w:rPr>
          <w:rFonts w:cstheme="minorHAnsi"/>
          <w:sz w:val="20"/>
          <w:szCs w:val="20"/>
          <w:lang w:val="el-GR"/>
        </w:rPr>
        <w:t xml:space="preserve"> </w:t>
      </w:r>
      <w:r w:rsidRPr="00AC59DF">
        <w:rPr>
          <w:noProof/>
          <w:lang w:val="el-GR" w:eastAsia="el-GR"/>
        </w:rPr>
        <w:drawing>
          <wp:inline distT="0" distB="0" distL="0" distR="0" wp14:anchorId="30425756" wp14:editId="7C1D4D4A">
            <wp:extent cx="2880000" cy="1609200"/>
            <wp:effectExtent l="0" t="0" r="0" b="0"/>
            <wp:docPr id="40761" name="Picture 4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29720D4D" w14:textId="77777777" w:rsidR="00FE5F5B" w:rsidRPr="00E66C1F" w:rsidRDefault="00FE5F5B" w:rsidP="00192D24">
      <w:pPr>
        <w:tabs>
          <w:tab w:val="left" w:pos="4500"/>
        </w:tabs>
        <w:spacing w:after="0" w:line="220" w:lineRule="exact"/>
        <w:ind w:right="28"/>
        <w:rPr>
          <w:rFonts w:cstheme="minorHAnsi"/>
          <w:sz w:val="20"/>
          <w:szCs w:val="20"/>
          <w:lang w:val="el-GR"/>
        </w:rPr>
      </w:pPr>
      <w:r w:rsidRPr="00E66C1F">
        <w:rPr>
          <w:rFonts w:cstheme="minorHAnsi"/>
          <w:sz w:val="20"/>
          <w:szCs w:val="20"/>
          <w:lang w:val="el-GR"/>
        </w:rPr>
        <w:t xml:space="preserve">1. Πατήστε το κουμπί </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 xml:space="preserve"> για να επιλέξετε την επιλογή που θέλετε να προσαρμόσετε στο μενού Κανάλι.</w:t>
      </w:r>
    </w:p>
    <w:p w14:paraId="17751CAA" w14:textId="77777777" w:rsidR="00FE5F5B" w:rsidRPr="00E66C1F" w:rsidRDefault="00FE5F5B" w:rsidP="00192D24">
      <w:pPr>
        <w:tabs>
          <w:tab w:val="left" w:pos="4500"/>
        </w:tabs>
        <w:spacing w:after="0" w:line="220" w:lineRule="exact"/>
        <w:ind w:right="28"/>
        <w:rPr>
          <w:rFonts w:cstheme="minorHAnsi"/>
          <w:sz w:val="20"/>
          <w:szCs w:val="20"/>
          <w:lang w:val="el-GR"/>
        </w:rPr>
      </w:pPr>
      <w:r w:rsidRPr="00E66C1F">
        <w:rPr>
          <w:rFonts w:cstheme="minorHAnsi"/>
          <w:sz w:val="20"/>
          <w:szCs w:val="20"/>
          <w:lang w:val="el-GR"/>
        </w:rPr>
        <w:t xml:space="preserve">2. Πατήστε το κουμπί </w:t>
      </w:r>
      <w:r w:rsidRPr="00E66C1F">
        <w:rPr>
          <w:rFonts w:cstheme="minorHAnsi"/>
          <w:sz w:val="20"/>
          <w:szCs w:val="20"/>
        </w:rPr>
        <w:t>Enter</w:t>
      </w:r>
      <w:r w:rsidRPr="00E66C1F">
        <w:rPr>
          <w:rFonts w:cstheme="minorHAnsi"/>
          <w:sz w:val="20"/>
          <w:szCs w:val="20"/>
          <w:lang w:val="el-GR"/>
        </w:rPr>
        <w:t xml:space="preserve"> για προσαρμογή.</w:t>
      </w:r>
    </w:p>
    <w:p w14:paraId="02D9697F" w14:textId="77777777" w:rsidR="00FE5F5B" w:rsidRPr="00E66C1F" w:rsidRDefault="00FE5F5B" w:rsidP="00192D24">
      <w:pPr>
        <w:tabs>
          <w:tab w:val="left" w:pos="4500"/>
        </w:tabs>
        <w:spacing w:after="0" w:line="220" w:lineRule="exact"/>
        <w:ind w:right="28"/>
        <w:rPr>
          <w:rFonts w:cstheme="minorHAnsi"/>
          <w:sz w:val="20"/>
          <w:szCs w:val="20"/>
          <w:lang w:val="el-GR"/>
        </w:rPr>
      </w:pPr>
      <w:r w:rsidRPr="00E66C1F">
        <w:rPr>
          <w:rFonts w:cstheme="minorHAnsi"/>
          <w:sz w:val="20"/>
          <w:szCs w:val="20"/>
          <w:lang w:val="el-GR"/>
        </w:rPr>
        <w:t xml:space="preserve">3. Αφού ολοκληρώσετε την προσαρμογή σας, πατήστε το κουμπί </w:t>
      </w:r>
      <w:r w:rsidRPr="00E66C1F">
        <w:rPr>
          <w:rFonts w:cstheme="minorHAnsi"/>
          <w:sz w:val="20"/>
          <w:szCs w:val="20"/>
        </w:rPr>
        <w:t>Enter</w:t>
      </w:r>
      <w:r w:rsidRPr="00E66C1F">
        <w:rPr>
          <w:rFonts w:cstheme="minorHAnsi"/>
          <w:sz w:val="20"/>
          <w:szCs w:val="20"/>
          <w:lang w:val="el-GR"/>
        </w:rPr>
        <w:t xml:space="preserve"> για αποθήκευση και επιστροφή στο προηγούμενο μενού.</w:t>
      </w:r>
    </w:p>
    <w:p w14:paraId="69B0E867" w14:textId="77777777" w:rsidR="00FE5F5B" w:rsidRPr="008429D6" w:rsidRDefault="00FE5F5B" w:rsidP="00192D24">
      <w:pPr>
        <w:tabs>
          <w:tab w:val="left" w:pos="4500"/>
        </w:tabs>
        <w:spacing w:after="0" w:line="220" w:lineRule="exact"/>
        <w:ind w:right="28"/>
        <w:rPr>
          <w:rFonts w:cstheme="minorHAnsi"/>
          <w:sz w:val="20"/>
          <w:szCs w:val="20"/>
          <w:lang w:val="el-GR"/>
        </w:rPr>
      </w:pPr>
      <w:r w:rsidRPr="008429D6">
        <w:rPr>
          <w:rFonts w:cstheme="minorHAnsi"/>
          <w:sz w:val="20"/>
          <w:szCs w:val="20"/>
          <w:lang w:val="el-GR"/>
        </w:rPr>
        <w:t>Προσιτότητα</w:t>
      </w:r>
    </w:p>
    <w:p w14:paraId="42D0AB42" w14:textId="77777777" w:rsidR="00FE5F5B" w:rsidRPr="00E66C1F" w:rsidRDefault="00FE5F5B" w:rsidP="00192D24">
      <w:pPr>
        <w:tabs>
          <w:tab w:val="left" w:pos="4500"/>
        </w:tabs>
        <w:spacing w:after="0" w:line="220" w:lineRule="exact"/>
        <w:ind w:right="28"/>
        <w:rPr>
          <w:rFonts w:cstheme="minorHAnsi"/>
          <w:sz w:val="20"/>
          <w:szCs w:val="20"/>
          <w:lang w:val="el-GR"/>
        </w:rPr>
      </w:pPr>
      <w:r w:rsidRPr="00E66C1F">
        <w:rPr>
          <w:rFonts w:cstheme="minorHAnsi"/>
          <w:sz w:val="20"/>
          <w:szCs w:val="20"/>
          <w:lang w:val="el-GR"/>
        </w:rPr>
        <w:t xml:space="preserve">Πατήστε το κουμπί </w:t>
      </w:r>
      <w:r w:rsidRPr="00E66C1F">
        <w:rPr>
          <w:rFonts w:cstheme="minorHAnsi"/>
          <w:sz w:val="20"/>
          <w:szCs w:val="20"/>
        </w:rPr>
        <w:t>MENU</w:t>
      </w:r>
      <w:r w:rsidRPr="00E66C1F">
        <w:rPr>
          <w:rFonts w:cstheme="minorHAnsi"/>
          <w:sz w:val="20"/>
          <w:szCs w:val="20"/>
          <w:lang w:val="el-GR"/>
        </w:rPr>
        <w:t xml:space="preserve"> για να εμφανιστεί το κύριο μενού.</w:t>
      </w:r>
    </w:p>
    <w:p w14:paraId="5A46ECC6" w14:textId="77777777" w:rsidR="00FE5F5B" w:rsidRPr="00E66C1F" w:rsidRDefault="00FE5F5B" w:rsidP="00192D24">
      <w:pPr>
        <w:tabs>
          <w:tab w:val="left" w:pos="4500"/>
        </w:tabs>
        <w:spacing w:line="220" w:lineRule="exact"/>
        <w:ind w:right="28"/>
        <w:rPr>
          <w:rFonts w:cstheme="minorHAnsi"/>
          <w:sz w:val="20"/>
          <w:szCs w:val="20"/>
          <w:lang w:val="el-GR"/>
        </w:rPr>
      </w:pPr>
      <w:r w:rsidRPr="00E66C1F">
        <w:rPr>
          <w:rFonts w:cstheme="minorHAnsi"/>
          <w:sz w:val="20"/>
          <w:szCs w:val="20"/>
          <w:lang w:val="el-GR"/>
        </w:rPr>
        <w:t xml:space="preserve">Πατήστε το κουμπί </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w:t>
      </w:r>
      <w:r w:rsidRPr="00E66C1F">
        <w:rPr>
          <w:rFonts w:eastAsia="MS Gothic" w:cstheme="minorHAnsi"/>
          <w:sz w:val="20"/>
          <w:szCs w:val="20"/>
        </w:rPr>
        <w:t>【</w:t>
      </w:r>
      <w:r w:rsidRPr="00E66C1F">
        <w:rPr>
          <w:rFonts w:ascii="Arial" w:hAnsi="Arial" w:cs="Arial"/>
          <w:sz w:val="20"/>
          <w:szCs w:val="20"/>
          <w:lang w:val="el-GR"/>
        </w:rPr>
        <w:t>►</w:t>
      </w:r>
      <w:r w:rsidRPr="00E66C1F">
        <w:rPr>
          <w:rFonts w:eastAsia="MS Gothic" w:cstheme="minorHAnsi"/>
          <w:sz w:val="20"/>
          <w:szCs w:val="20"/>
        </w:rPr>
        <w:t>】</w:t>
      </w:r>
      <w:r w:rsidRPr="00E66C1F">
        <w:rPr>
          <w:rFonts w:cstheme="minorHAnsi"/>
          <w:sz w:val="20"/>
          <w:szCs w:val="20"/>
          <w:lang w:val="el-GR"/>
        </w:rPr>
        <w:t xml:space="preserve"> για να επιλέξετε Προσβασιμότητα στο κύριο μενού.</w:t>
      </w:r>
    </w:p>
    <w:p w14:paraId="6DF6540C" w14:textId="77777777" w:rsidR="00FE5F5B" w:rsidRPr="00E66C1F" w:rsidRDefault="00FE5F5B" w:rsidP="00833D56">
      <w:pPr>
        <w:tabs>
          <w:tab w:val="left" w:pos="4500"/>
        </w:tabs>
        <w:ind w:right="28"/>
        <w:rPr>
          <w:sz w:val="16"/>
          <w:szCs w:val="16"/>
          <w:lang w:val="el-GR"/>
        </w:rPr>
      </w:pPr>
      <w:r>
        <w:rPr>
          <w:b/>
          <w:sz w:val="28"/>
          <w:szCs w:val="28"/>
          <w:lang w:val="el-GR"/>
        </w:rPr>
        <w:t>Επίλυση προβλημάτων</w:t>
      </w:r>
    </w:p>
    <w:tbl>
      <w:tblPr>
        <w:tblStyle w:val="TableGrid"/>
        <w:tblW w:w="0" w:type="auto"/>
        <w:tblLook w:val="04A0" w:firstRow="1" w:lastRow="0" w:firstColumn="1" w:lastColumn="0" w:noHBand="0" w:noVBand="1"/>
      </w:tblPr>
      <w:tblGrid>
        <w:gridCol w:w="2869"/>
        <w:gridCol w:w="4404"/>
      </w:tblGrid>
      <w:tr w:rsidR="00FE5F5B" w:rsidRPr="00BE3F8A" w14:paraId="757F9DA9" w14:textId="77777777" w:rsidTr="005D625F">
        <w:tc>
          <w:tcPr>
            <w:tcW w:w="0" w:type="auto"/>
          </w:tcPr>
          <w:p w14:paraId="1E0354AF" w14:textId="77777777" w:rsidR="00FE5F5B" w:rsidRPr="005D625F" w:rsidRDefault="00FE5F5B" w:rsidP="00833D56">
            <w:pPr>
              <w:tabs>
                <w:tab w:val="left" w:pos="4500"/>
              </w:tabs>
              <w:ind w:right="28"/>
              <w:rPr>
                <w:rFonts w:cstheme="minorHAnsi"/>
                <w:b/>
                <w:sz w:val="20"/>
                <w:szCs w:val="20"/>
                <w:lang w:val="el-GR"/>
              </w:rPr>
            </w:pPr>
            <w:r>
              <w:rPr>
                <w:rFonts w:cstheme="minorHAnsi"/>
                <w:b/>
                <w:sz w:val="20"/>
                <w:szCs w:val="20"/>
                <w:lang w:val="el-GR"/>
              </w:rPr>
              <w:t>Πρόβλημα</w:t>
            </w:r>
          </w:p>
        </w:tc>
        <w:tc>
          <w:tcPr>
            <w:tcW w:w="4404" w:type="dxa"/>
          </w:tcPr>
          <w:p w14:paraId="00D48F07" w14:textId="77777777" w:rsidR="00FE5F5B" w:rsidRPr="005D625F" w:rsidRDefault="00FE5F5B" w:rsidP="00833D56">
            <w:pPr>
              <w:tabs>
                <w:tab w:val="left" w:pos="3990"/>
              </w:tabs>
              <w:ind w:right="28"/>
              <w:rPr>
                <w:rFonts w:cstheme="minorHAnsi"/>
                <w:b/>
                <w:sz w:val="20"/>
                <w:szCs w:val="20"/>
                <w:lang w:val="el-GR"/>
              </w:rPr>
            </w:pPr>
            <w:r>
              <w:rPr>
                <w:rFonts w:cstheme="minorHAnsi"/>
                <w:b/>
                <w:sz w:val="20"/>
                <w:szCs w:val="20"/>
              </w:rPr>
              <w:t>Επ</w:t>
            </w:r>
            <w:r>
              <w:rPr>
                <w:rFonts w:cstheme="minorHAnsi"/>
                <w:b/>
                <w:sz w:val="20"/>
                <w:szCs w:val="20"/>
                <w:lang w:val="el-GR"/>
              </w:rPr>
              <w:t>ίλυση</w:t>
            </w:r>
          </w:p>
        </w:tc>
      </w:tr>
      <w:tr w:rsidR="00FE5F5B" w:rsidRPr="00BE3F8A" w14:paraId="2D4ED1AC" w14:textId="77777777" w:rsidTr="005D625F">
        <w:tc>
          <w:tcPr>
            <w:tcW w:w="0" w:type="auto"/>
          </w:tcPr>
          <w:p w14:paraId="3BD05D59" w14:textId="77777777" w:rsidR="00FE5F5B" w:rsidRPr="00BE3F8A" w:rsidRDefault="00FE5F5B" w:rsidP="00192D24">
            <w:pPr>
              <w:tabs>
                <w:tab w:val="left" w:pos="4500"/>
              </w:tabs>
              <w:spacing w:line="200" w:lineRule="exact"/>
              <w:ind w:right="28"/>
              <w:rPr>
                <w:rFonts w:cstheme="minorHAnsi"/>
                <w:sz w:val="20"/>
                <w:szCs w:val="20"/>
              </w:rPr>
            </w:pPr>
            <w:r w:rsidRPr="00E66C1F">
              <w:rPr>
                <w:sz w:val="16"/>
                <w:szCs w:val="16"/>
                <w:lang w:val="el-GR"/>
              </w:rPr>
              <w:t>Δεν υπάρχει ρεύμα</w:t>
            </w:r>
          </w:p>
        </w:tc>
        <w:tc>
          <w:tcPr>
            <w:tcW w:w="4404" w:type="dxa"/>
          </w:tcPr>
          <w:p w14:paraId="046EE4DE" w14:textId="5A01425D" w:rsidR="00FE5F5B" w:rsidRPr="00BE3F8A" w:rsidRDefault="00FE5F5B" w:rsidP="00192D24">
            <w:pPr>
              <w:tabs>
                <w:tab w:val="left" w:pos="3990"/>
                <w:tab w:val="left" w:pos="4132"/>
              </w:tabs>
              <w:spacing w:line="200" w:lineRule="exact"/>
              <w:ind w:right="28"/>
              <w:rPr>
                <w:rFonts w:cstheme="minorHAnsi"/>
                <w:sz w:val="20"/>
                <w:szCs w:val="20"/>
              </w:rPr>
            </w:pPr>
            <w:r w:rsidRPr="00E66C1F">
              <w:rPr>
                <w:sz w:val="16"/>
                <w:szCs w:val="16"/>
                <w:lang w:val="el-GR"/>
              </w:rPr>
              <w:t>Ελέγξτε εάν το καλώδιο AC της τηλεόρασης είναι συνδεδεμένο ή όχι. Εάν εξακολουθεί να μην υπάρχει ρεύμα, αποσυνδέστε το φις και επανασυνδέστε το στην πρίζα μετά από 60 δευτερόλεπτα. Ενεργοποιήστε ξανά την τροφοδοσία.</w:t>
            </w:r>
          </w:p>
        </w:tc>
      </w:tr>
      <w:tr w:rsidR="00FE5F5B" w:rsidRPr="0052073F" w14:paraId="7885C5C7" w14:textId="77777777" w:rsidTr="00192D24">
        <w:trPr>
          <w:trHeight w:val="1179"/>
        </w:trPr>
        <w:tc>
          <w:tcPr>
            <w:tcW w:w="0" w:type="auto"/>
          </w:tcPr>
          <w:p w14:paraId="43CE6FBA" w14:textId="77777777" w:rsidR="00FE5F5B" w:rsidRPr="00E66C1F" w:rsidRDefault="00FE5F5B" w:rsidP="00192D24">
            <w:pPr>
              <w:tabs>
                <w:tab w:val="left" w:pos="4500"/>
              </w:tabs>
              <w:spacing w:line="200" w:lineRule="exact"/>
              <w:ind w:right="28"/>
              <w:rPr>
                <w:rFonts w:cstheme="minorHAnsi"/>
                <w:sz w:val="20"/>
                <w:szCs w:val="20"/>
                <w:lang w:val="el-GR"/>
              </w:rPr>
            </w:pPr>
            <w:r w:rsidRPr="00E66C1F">
              <w:rPr>
                <w:sz w:val="16"/>
                <w:szCs w:val="16"/>
                <w:lang w:val="el-GR"/>
              </w:rPr>
              <w:t>Το σήμα δεν ελήφθη σωστά</w:t>
            </w:r>
          </w:p>
        </w:tc>
        <w:tc>
          <w:tcPr>
            <w:tcW w:w="4404" w:type="dxa"/>
          </w:tcPr>
          <w:p w14:paraId="61A10DE8" w14:textId="77777777" w:rsidR="00FE5F5B" w:rsidRDefault="00FE5F5B" w:rsidP="00192D24">
            <w:pPr>
              <w:tabs>
                <w:tab w:val="left" w:pos="3990"/>
              </w:tabs>
              <w:spacing w:line="200" w:lineRule="exact"/>
              <w:ind w:right="28"/>
              <w:rPr>
                <w:sz w:val="16"/>
                <w:szCs w:val="16"/>
                <w:lang w:val="el-GR"/>
              </w:rPr>
            </w:pPr>
            <w:r w:rsidRPr="00E66C1F">
              <w:rPr>
                <w:sz w:val="16"/>
                <w:szCs w:val="16"/>
                <w:lang w:val="el-GR"/>
              </w:rPr>
              <w:t xml:space="preserve">Στην τηλεόρασή σας ενδέχεται να εμφανιστούν διπλές ή φαντασμαγορικές εικόνες εάν υπάρχουν ψηλά κτίρια ή βουνά κοντά στο σημείο που βρίσκεστε. </w:t>
            </w:r>
          </w:p>
          <w:p w14:paraId="50481621" w14:textId="18F06938" w:rsidR="00FE5F5B" w:rsidRPr="00E66C1F" w:rsidRDefault="00FE5F5B" w:rsidP="00192D24">
            <w:pPr>
              <w:tabs>
                <w:tab w:val="left" w:pos="3990"/>
              </w:tabs>
              <w:spacing w:line="200" w:lineRule="exact"/>
              <w:ind w:right="28"/>
              <w:rPr>
                <w:rFonts w:cstheme="minorHAnsi"/>
                <w:sz w:val="20"/>
                <w:szCs w:val="20"/>
                <w:lang w:val="el-GR"/>
              </w:rPr>
            </w:pPr>
            <w:r w:rsidRPr="00E66C1F">
              <w:rPr>
                <w:sz w:val="16"/>
                <w:szCs w:val="16"/>
                <w:lang w:val="el-GR"/>
              </w:rPr>
              <w:t>Μπορείτε να ρυθμίσετε την εικόνα με χειροκίνητη λειτουργία: συμβουλευτείτε τις οδηγίες ρύθμισης του βερνιέρου ή προσαρμόστε την κατεύθυνση της εξωτερικής κεραίας.</w:t>
            </w:r>
          </w:p>
        </w:tc>
      </w:tr>
      <w:tr w:rsidR="00FE5F5B" w:rsidRPr="0052073F" w14:paraId="7854F2D9" w14:textId="77777777" w:rsidTr="005D625F">
        <w:tc>
          <w:tcPr>
            <w:tcW w:w="0" w:type="auto"/>
          </w:tcPr>
          <w:p w14:paraId="3F0162AC" w14:textId="77777777" w:rsidR="00FE5F5B" w:rsidRPr="00BE3F8A" w:rsidRDefault="00FE5F5B" w:rsidP="00192D24">
            <w:pPr>
              <w:tabs>
                <w:tab w:val="left" w:pos="4500"/>
              </w:tabs>
              <w:spacing w:line="200" w:lineRule="exact"/>
              <w:ind w:right="28"/>
              <w:rPr>
                <w:rFonts w:cstheme="minorHAnsi"/>
                <w:sz w:val="20"/>
                <w:szCs w:val="20"/>
              </w:rPr>
            </w:pPr>
            <w:r w:rsidRPr="00E66C1F">
              <w:rPr>
                <w:sz w:val="16"/>
                <w:szCs w:val="16"/>
                <w:lang w:val="el-GR"/>
              </w:rPr>
              <w:t>Δεν υπάρχει εικόνα</w:t>
            </w:r>
          </w:p>
        </w:tc>
        <w:tc>
          <w:tcPr>
            <w:tcW w:w="4404" w:type="dxa"/>
          </w:tcPr>
          <w:p w14:paraId="3333323B" w14:textId="77777777" w:rsidR="00FE5F5B" w:rsidRDefault="00FE5F5B" w:rsidP="00192D24">
            <w:pPr>
              <w:tabs>
                <w:tab w:val="left" w:pos="3990"/>
              </w:tabs>
              <w:spacing w:line="200" w:lineRule="exact"/>
              <w:ind w:right="28"/>
              <w:rPr>
                <w:sz w:val="16"/>
                <w:szCs w:val="16"/>
                <w:lang w:val="el-GR"/>
              </w:rPr>
            </w:pPr>
            <w:r w:rsidRPr="00E66C1F">
              <w:rPr>
                <w:sz w:val="16"/>
                <w:szCs w:val="16"/>
                <w:lang w:val="el-GR"/>
              </w:rPr>
              <w:t>Ελέγξτε εάν η κεραία στο πίσω μέρος της τηλεόρασης είναι σωστά συνδεδεμένη.</w:t>
            </w:r>
          </w:p>
          <w:p w14:paraId="4E1AE1CA" w14:textId="77777777" w:rsidR="00FE5F5B" w:rsidRPr="00E66C1F" w:rsidRDefault="00FE5F5B" w:rsidP="00192D24">
            <w:pPr>
              <w:tabs>
                <w:tab w:val="left" w:pos="3990"/>
              </w:tabs>
              <w:spacing w:line="200" w:lineRule="exact"/>
              <w:ind w:right="28"/>
              <w:rPr>
                <w:rFonts w:cstheme="minorHAnsi"/>
                <w:bCs/>
                <w:sz w:val="20"/>
                <w:szCs w:val="20"/>
                <w:lang w:val="el-GR"/>
              </w:rPr>
            </w:pPr>
            <w:r w:rsidRPr="00E66C1F">
              <w:rPr>
                <w:sz w:val="16"/>
                <w:szCs w:val="16"/>
                <w:lang w:val="el-GR"/>
              </w:rPr>
              <w:t>Δείτε άλλα κανάλια για να δείτε αν το πρόβλημ</w:t>
            </w:r>
            <w:r>
              <w:rPr>
                <w:sz w:val="16"/>
                <w:szCs w:val="16"/>
                <w:lang w:val="el-GR"/>
              </w:rPr>
              <w:t>α εξακολουθεί να παρουσιάζεται.</w:t>
            </w:r>
          </w:p>
        </w:tc>
      </w:tr>
      <w:tr w:rsidR="00FE5F5B" w:rsidRPr="0052073F" w14:paraId="144FE949" w14:textId="77777777" w:rsidTr="005D625F">
        <w:tc>
          <w:tcPr>
            <w:tcW w:w="0" w:type="auto"/>
          </w:tcPr>
          <w:p w14:paraId="6DF56152" w14:textId="77777777" w:rsidR="00FE5F5B" w:rsidRPr="00C1589A" w:rsidRDefault="00FE5F5B" w:rsidP="00192D24">
            <w:pPr>
              <w:tabs>
                <w:tab w:val="left" w:pos="4500"/>
              </w:tabs>
              <w:spacing w:line="200" w:lineRule="exact"/>
              <w:ind w:right="28"/>
              <w:rPr>
                <w:rFonts w:cstheme="minorHAnsi"/>
                <w:sz w:val="20"/>
                <w:szCs w:val="20"/>
                <w:lang w:val="el-GR"/>
              </w:rPr>
            </w:pPr>
            <w:r w:rsidRPr="00E66C1F">
              <w:rPr>
                <w:sz w:val="16"/>
                <w:szCs w:val="16"/>
                <w:lang w:val="el-GR"/>
              </w:rPr>
              <w:t>Το βίντεο εμφανίζεται χωρίς ήχο</w:t>
            </w:r>
          </w:p>
        </w:tc>
        <w:tc>
          <w:tcPr>
            <w:tcW w:w="4404" w:type="dxa"/>
          </w:tcPr>
          <w:p w14:paraId="79A3759B" w14:textId="77777777" w:rsidR="00FE5F5B" w:rsidRPr="00E66C1F" w:rsidRDefault="00FE5F5B" w:rsidP="00192D24">
            <w:pPr>
              <w:tabs>
                <w:tab w:val="left" w:pos="3990"/>
              </w:tabs>
              <w:spacing w:line="200" w:lineRule="exact"/>
              <w:ind w:right="28"/>
              <w:rPr>
                <w:sz w:val="16"/>
                <w:szCs w:val="16"/>
                <w:lang w:val="el-GR"/>
              </w:rPr>
            </w:pPr>
            <w:r w:rsidRPr="00E66C1F">
              <w:rPr>
                <w:sz w:val="16"/>
                <w:szCs w:val="16"/>
                <w:lang w:val="el-GR"/>
              </w:rPr>
              <w:t>Προσπαθήστε να αυξήσετε την ένταση.</w:t>
            </w:r>
          </w:p>
          <w:p w14:paraId="4F97F99D" w14:textId="7D5BCC63" w:rsidR="00FE5F5B" w:rsidRPr="00C1589A" w:rsidRDefault="00FE5F5B" w:rsidP="00192D24">
            <w:pPr>
              <w:tabs>
                <w:tab w:val="left" w:pos="3990"/>
              </w:tabs>
              <w:spacing w:line="200" w:lineRule="exact"/>
              <w:ind w:right="28"/>
              <w:rPr>
                <w:rFonts w:cstheme="minorHAnsi"/>
                <w:sz w:val="20"/>
                <w:szCs w:val="20"/>
                <w:lang w:val="el-GR"/>
              </w:rPr>
            </w:pPr>
            <w:r w:rsidRPr="00E66C1F">
              <w:rPr>
                <w:sz w:val="16"/>
                <w:szCs w:val="16"/>
                <w:lang w:val="el-GR"/>
              </w:rPr>
              <w:t>Ελέγξτε εάν ο ήχος της τηλεόρασης είναι σε σίγαση ή όχι.</w:t>
            </w:r>
          </w:p>
        </w:tc>
      </w:tr>
      <w:tr w:rsidR="00FE5F5B" w:rsidRPr="0052073F" w14:paraId="38A88D7E" w14:textId="77777777" w:rsidTr="005D625F">
        <w:tc>
          <w:tcPr>
            <w:tcW w:w="0" w:type="auto"/>
          </w:tcPr>
          <w:p w14:paraId="58B5428D" w14:textId="77777777" w:rsidR="00FE5F5B" w:rsidRPr="00C1589A" w:rsidRDefault="00FE5F5B" w:rsidP="00192D24">
            <w:pPr>
              <w:tabs>
                <w:tab w:val="left" w:pos="4500"/>
              </w:tabs>
              <w:spacing w:line="200" w:lineRule="exact"/>
              <w:ind w:right="28"/>
              <w:rPr>
                <w:rFonts w:cstheme="minorHAnsi"/>
                <w:sz w:val="20"/>
                <w:szCs w:val="20"/>
                <w:lang w:val="el-GR"/>
              </w:rPr>
            </w:pPr>
            <w:r w:rsidRPr="00E66C1F">
              <w:rPr>
                <w:sz w:val="16"/>
                <w:szCs w:val="16"/>
                <w:lang w:val="el-GR"/>
              </w:rPr>
              <w:t xml:space="preserve">Ο ήχος υπάρχει, αλλά το βίντεο δεν εμφανίζεται ή έχει αποχρωματιστεί </w:t>
            </w:r>
          </w:p>
        </w:tc>
        <w:tc>
          <w:tcPr>
            <w:tcW w:w="4404" w:type="dxa"/>
          </w:tcPr>
          <w:p w14:paraId="3CC6FB6E" w14:textId="77777777" w:rsidR="00FE5F5B" w:rsidRPr="00C1589A" w:rsidRDefault="00FE5F5B" w:rsidP="00192D24">
            <w:pPr>
              <w:tabs>
                <w:tab w:val="left" w:pos="3990"/>
              </w:tabs>
              <w:spacing w:line="200" w:lineRule="exact"/>
              <w:ind w:right="28"/>
              <w:rPr>
                <w:sz w:val="16"/>
                <w:szCs w:val="16"/>
                <w:lang w:val="el-GR"/>
              </w:rPr>
            </w:pPr>
            <w:r w:rsidRPr="00E66C1F">
              <w:rPr>
                <w:sz w:val="16"/>
                <w:szCs w:val="16"/>
                <w:lang w:val="el-GR"/>
              </w:rPr>
              <w:t>Δοκιμάστε να ρυθμίσετε τ</w:t>
            </w:r>
            <w:r>
              <w:rPr>
                <w:sz w:val="16"/>
                <w:szCs w:val="16"/>
                <w:lang w:val="el-GR"/>
              </w:rPr>
              <w:t>ην αντίθεση και τη φωτεινότητα</w:t>
            </w:r>
            <w:r w:rsidRPr="00C1589A">
              <w:rPr>
                <w:rFonts w:cstheme="minorHAnsi"/>
                <w:sz w:val="20"/>
                <w:szCs w:val="20"/>
                <w:lang w:val="el-GR"/>
              </w:rPr>
              <w:t>.</w:t>
            </w:r>
          </w:p>
        </w:tc>
      </w:tr>
      <w:tr w:rsidR="00FE5F5B" w:rsidRPr="0052073F" w14:paraId="6858CBDD" w14:textId="77777777" w:rsidTr="005D625F">
        <w:tc>
          <w:tcPr>
            <w:tcW w:w="0" w:type="auto"/>
          </w:tcPr>
          <w:p w14:paraId="3548EF25" w14:textId="77777777" w:rsidR="00FE5F5B" w:rsidRPr="00C1589A" w:rsidRDefault="00FE5F5B" w:rsidP="00192D24">
            <w:pPr>
              <w:tabs>
                <w:tab w:val="left" w:pos="4500"/>
              </w:tabs>
              <w:spacing w:line="200" w:lineRule="exact"/>
              <w:ind w:right="28"/>
              <w:rPr>
                <w:rFonts w:cstheme="minorHAnsi"/>
                <w:sz w:val="20"/>
                <w:szCs w:val="20"/>
                <w:lang w:val="el-GR"/>
              </w:rPr>
            </w:pPr>
            <w:r w:rsidRPr="00E66C1F">
              <w:rPr>
                <w:sz w:val="16"/>
                <w:szCs w:val="16"/>
                <w:lang w:val="el-GR"/>
              </w:rPr>
              <w:t xml:space="preserve">Ο στατικός θόρυβος επηρεάζει την ποιότητα βίντεο και ήχου </w:t>
            </w:r>
          </w:p>
        </w:tc>
        <w:tc>
          <w:tcPr>
            <w:tcW w:w="4404" w:type="dxa"/>
          </w:tcPr>
          <w:p w14:paraId="28C35320" w14:textId="45BCF3AA" w:rsidR="00FE5F5B" w:rsidRPr="00C1589A" w:rsidRDefault="00FE5F5B" w:rsidP="00192D24">
            <w:pPr>
              <w:tabs>
                <w:tab w:val="left" w:pos="3990"/>
              </w:tabs>
              <w:spacing w:line="200" w:lineRule="exact"/>
              <w:ind w:right="28"/>
              <w:rPr>
                <w:rFonts w:cstheme="minorHAnsi"/>
                <w:bCs/>
                <w:sz w:val="20"/>
                <w:szCs w:val="20"/>
                <w:lang w:val="el-GR"/>
              </w:rPr>
            </w:pPr>
            <w:r w:rsidRPr="00E66C1F">
              <w:rPr>
                <w:sz w:val="16"/>
                <w:szCs w:val="16"/>
                <w:lang w:val="el-GR"/>
              </w:rPr>
              <w:t>Ελέγξτε εάν η κεραία στο πίσω μέρος της τηλεόρασης είναι σωστά συνδεδεμένη.</w:t>
            </w:r>
          </w:p>
        </w:tc>
      </w:tr>
      <w:tr w:rsidR="00FE5F5B" w:rsidRPr="00BE3F8A" w14:paraId="3F58B04D" w14:textId="77777777" w:rsidTr="005D625F">
        <w:tc>
          <w:tcPr>
            <w:tcW w:w="0" w:type="auto"/>
          </w:tcPr>
          <w:p w14:paraId="3191C3F0" w14:textId="77777777" w:rsidR="00FE5F5B" w:rsidRPr="00BE3F8A" w:rsidRDefault="00FE5F5B" w:rsidP="00192D24">
            <w:pPr>
              <w:tabs>
                <w:tab w:val="left" w:pos="4500"/>
              </w:tabs>
              <w:spacing w:line="200" w:lineRule="exact"/>
              <w:ind w:right="28"/>
              <w:rPr>
                <w:rFonts w:cstheme="minorHAnsi"/>
                <w:sz w:val="20"/>
                <w:szCs w:val="20"/>
              </w:rPr>
            </w:pPr>
            <w:r w:rsidRPr="00E66C1F">
              <w:rPr>
                <w:sz w:val="16"/>
                <w:szCs w:val="16"/>
                <w:lang w:val="el-GR"/>
              </w:rPr>
              <w:t>Σπασμένες γραμμές στην οθόνη</w:t>
            </w:r>
          </w:p>
        </w:tc>
        <w:tc>
          <w:tcPr>
            <w:tcW w:w="4404" w:type="dxa"/>
          </w:tcPr>
          <w:p w14:paraId="4016A22F" w14:textId="77777777" w:rsidR="00FE5F5B" w:rsidRPr="00C1589A" w:rsidRDefault="00FE5F5B" w:rsidP="00192D24">
            <w:pPr>
              <w:tabs>
                <w:tab w:val="left" w:pos="3990"/>
              </w:tabs>
              <w:spacing w:line="200" w:lineRule="exact"/>
              <w:ind w:right="28"/>
              <w:rPr>
                <w:sz w:val="16"/>
                <w:szCs w:val="16"/>
                <w:lang w:val="el-GR"/>
              </w:rPr>
            </w:pPr>
            <w:r w:rsidRPr="00E66C1F">
              <w:rPr>
                <w:sz w:val="16"/>
                <w:szCs w:val="16"/>
                <w:lang w:val="el-GR"/>
              </w:rPr>
              <w:t>Ηλεκτρικές συσκευές όπως πιστολάκι μαλλιών ή ηλεκτρική σκούπα a.s.o. μπορεί να παρεμβαίνει στην τηλεόρασή σας. Απενεργοποιήστε αυτές τις συσκευές</w:t>
            </w:r>
            <w:r>
              <w:rPr>
                <w:sz w:val="16"/>
                <w:szCs w:val="16"/>
                <w:lang w:val="el-GR"/>
              </w:rPr>
              <w:t>.</w:t>
            </w:r>
          </w:p>
        </w:tc>
      </w:tr>
      <w:tr w:rsidR="00FE5F5B" w:rsidRPr="0052073F" w14:paraId="5D5F6EFA" w14:textId="77777777" w:rsidTr="005D625F">
        <w:tc>
          <w:tcPr>
            <w:tcW w:w="0" w:type="auto"/>
          </w:tcPr>
          <w:p w14:paraId="487061E6" w14:textId="77777777" w:rsidR="00FE5F5B" w:rsidRPr="00BE3F8A" w:rsidRDefault="00FE5F5B" w:rsidP="00192D24">
            <w:pPr>
              <w:tabs>
                <w:tab w:val="left" w:pos="4500"/>
              </w:tabs>
              <w:spacing w:line="200" w:lineRule="exact"/>
              <w:ind w:right="28"/>
              <w:rPr>
                <w:rFonts w:cstheme="minorHAnsi"/>
                <w:sz w:val="20"/>
                <w:szCs w:val="20"/>
              </w:rPr>
            </w:pPr>
            <w:r w:rsidRPr="00E66C1F">
              <w:rPr>
                <w:sz w:val="16"/>
                <w:szCs w:val="16"/>
                <w:lang w:val="el-GR"/>
              </w:rPr>
              <w:t>Το τηλεχειριστήριο δεν λειτουργεί</w:t>
            </w:r>
          </w:p>
        </w:tc>
        <w:tc>
          <w:tcPr>
            <w:tcW w:w="4404" w:type="dxa"/>
          </w:tcPr>
          <w:p w14:paraId="1A688BEC" w14:textId="77777777" w:rsidR="00FE5F5B" w:rsidRPr="00E66C1F" w:rsidRDefault="00FE5F5B" w:rsidP="00192D24">
            <w:pPr>
              <w:tabs>
                <w:tab w:val="left" w:pos="3990"/>
              </w:tabs>
              <w:spacing w:line="200" w:lineRule="exact"/>
              <w:ind w:right="28"/>
              <w:rPr>
                <w:sz w:val="16"/>
                <w:szCs w:val="16"/>
                <w:lang w:val="el-GR"/>
              </w:rPr>
            </w:pPr>
            <w:r w:rsidRPr="00E66C1F">
              <w:rPr>
                <w:sz w:val="16"/>
                <w:szCs w:val="16"/>
                <w:lang w:val="el-GR"/>
              </w:rPr>
              <w:t>Βεβαιωθείτε ότι η πλαστική σακούλα που συνοδεύει το τηλεχειριστήριο έχει αφαιρεθεί.</w:t>
            </w:r>
          </w:p>
          <w:p w14:paraId="37CCAEA2" w14:textId="77777777" w:rsidR="00FE5F5B" w:rsidRPr="00E66C1F" w:rsidRDefault="00FE5F5B" w:rsidP="00192D24">
            <w:pPr>
              <w:tabs>
                <w:tab w:val="left" w:pos="3990"/>
              </w:tabs>
              <w:spacing w:line="200" w:lineRule="exact"/>
              <w:ind w:right="28"/>
              <w:rPr>
                <w:sz w:val="16"/>
                <w:szCs w:val="16"/>
                <w:lang w:val="el-GR"/>
              </w:rPr>
            </w:pPr>
            <w:r w:rsidRPr="00E66C1F">
              <w:rPr>
                <w:sz w:val="16"/>
                <w:szCs w:val="16"/>
                <w:lang w:val="el-GR"/>
              </w:rPr>
              <w:t>Δοκιμάστε να χρησιμοποιήσετε το τηλεχειριστήριο σε μικρότερη απόσταση από την τηλεόραση. Ελέγξτε εάν η τοποθέτηση των μπαταριών είναι σωστή ή δοκιμάστε να χρησιμοποιήσετε νέες μπαταρίες με το τηλεχειριστήριο.</w:t>
            </w:r>
          </w:p>
          <w:p w14:paraId="35DF94E2" w14:textId="7CDCAAC7" w:rsidR="00FE5F5B" w:rsidRPr="00C1589A" w:rsidRDefault="00FE5F5B" w:rsidP="00192D24">
            <w:pPr>
              <w:tabs>
                <w:tab w:val="left" w:pos="3990"/>
              </w:tabs>
              <w:spacing w:line="200" w:lineRule="exact"/>
              <w:ind w:right="28"/>
              <w:rPr>
                <w:rFonts w:cstheme="minorHAnsi"/>
                <w:sz w:val="20"/>
                <w:szCs w:val="20"/>
                <w:lang w:val="el-GR"/>
              </w:rPr>
            </w:pPr>
            <w:r w:rsidRPr="00E66C1F">
              <w:rPr>
                <w:sz w:val="16"/>
                <w:szCs w:val="16"/>
                <w:lang w:val="el-GR"/>
              </w:rPr>
              <w:t>Η τηλεόραση θα μεταβεί σε κατάσταση αναμονής εάν δεν λάβει απάντηση σε λίγα λεπτά.</w:t>
            </w:r>
          </w:p>
        </w:tc>
      </w:tr>
      <w:tr w:rsidR="00FE5F5B" w:rsidRPr="0052073F" w14:paraId="7AEFBC3A" w14:textId="77777777" w:rsidTr="005D625F">
        <w:tc>
          <w:tcPr>
            <w:tcW w:w="0" w:type="auto"/>
          </w:tcPr>
          <w:p w14:paraId="31315499" w14:textId="77777777" w:rsidR="00FE5F5B" w:rsidRPr="00BE3F8A" w:rsidRDefault="00FE5F5B" w:rsidP="00192D24">
            <w:pPr>
              <w:tabs>
                <w:tab w:val="left" w:pos="4500"/>
              </w:tabs>
              <w:spacing w:line="200" w:lineRule="exact"/>
              <w:ind w:right="28"/>
              <w:rPr>
                <w:rFonts w:cstheme="minorHAnsi"/>
                <w:sz w:val="20"/>
                <w:szCs w:val="20"/>
              </w:rPr>
            </w:pPr>
            <w:r w:rsidRPr="00E66C1F">
              <w:rPr>
                <w:sz w:val="16"/>
                <w:szCs w:val="16"/>
                <w:lang w:val="el-GR"/>
              </w:rPr>
              <w:t>Χωρίς βίντεο (λειτουργία υπολογιστή)</w:t>
            </w:r>
          </w:p>
        </w:tc>
        <w:tc>
          <w:tcPr>
            <w:tcW w:w="4404" w:type="dxa"/>
          </w:tcPr>
          <w:p w14:paraId="4C873B03" w14:textId="77777777" w:rsidR="00FE5F5B" w:rsidRPr="00C1589A" w:rsidRDefault="00FE5F5B" w:rsidP="00192D24">
            <w:pPr>
              <w:tabs>
                <w:tab w:val="left" w:pos="3990"/>
              </w:tabs>
              <w:spacing w:line="200" w:lineRule="exact"/>
              <w:ind w:right="28"/>
              <w:rPr>
                <w:rFonts w:cstheme="minorHAnsi"/>
                <w:sz w:val="20"/>
                <w:szCs w:val="20"/>
                <w:lang w:val="el-GR"/>
              </w:rPr>
            </w:pPr>
            <w:r w:rsidRPr="00E66C1F">
              <w:rPr>
                <w:sz w:val="16"/>
                <w:szCs w:val="16"/>
                <w:lang w:val="el-GR"/>
              </w:rPr>
              <w:t>Ελέγξτε εάν το καλώδιο είναι σωστά συνδεδεμένο στη θύρα VGA ή εάν το καλώδιο είναι λυγισμένο σε ορισμένα σημεία.</w:t>
            </w:r>
          </w:p>
        </w:tc>
      </w:tr>
      <w:tr w:rsidR="00FE5F5B" w:rsidRPr="0052073F" w14:paraId="2E79AF69" w14:textId="77777777" w:rsidTr="005D625F">
        <w:tc>
          <w:tcPr>
            <w:tcW w:w="0" w:type="auto"/>
          </w:tcPr>
          <w:p w14:paraId="5A14EA9D" w14:textId="77777777" w:rsidR="00FE5F5B" w:rsidRPr="00C1589A" w:rsidRDefault="00FE5F5B" w:rsidP="00192D24">
            <w:pPr>
              <w:tabs>
                <w:tab w:val="left" w:pos="4500"/>
              </w:tabs>
              <w:spacing w:line="200" w:lineRule="exact"/>
              <w:ind w:right="28"/>
              <w:rPr>
                <w:sz w:val="16"/>
                <w:szCs w:val="16"/>
                <w:lang w:val="el-GR"/>
              </w:rPr>
            </w:pPr>
            <w:r w:rsidRPr="00E66C1F">
              <w:rPr>
                <w:sz w:val="16"/>
                <w:szCs w:val="16"/>
                <w:lang w:val="el-GR"/>
              </w:rPr>
              <w:t xml:space="preserve">Κάθετη γραμμή που αναβοσβήνει (λειτουργία υπολογιστή) </w:t>
            </w:r>
          </w:p>
        </w:tc>
        <w:tc>
          <w:tcPr>
            <w:tcW w:w="4404" w:type="dxa"/>
          </w:tcPr>
          <w:p w14:paraId="220ED7CE" w14:textId="38909552" w:rsidR="00FE5F5B" w:rsidRPr="00C1589A" w:rsidRDefault="00FE5F5B" w:rsidP="00192D24">
            <w:pPr>
              <w:tabs>
                <w:tab w:val="left" w:pos="3990"/>
              </w:tabs>
              <w:spacing w:line="200" w:lineRule="exact"/>
              <w:ind w:right="28"/>
              <w:rPr>
                <w:rFonts w:cstheme="minorHAnsi"/>
                <w:sz w:val="20"/>
                <w:szCs w:val="20"/>
                <w:lang w:val="el-GR"/>
              </w:rPr>
            </w:pPr>
            <w:r w:rsidRPr="00E66C1F">
              <w:rPr>
                <w:sz w:val="16"/>
                <w:szCs w:val="16"/>
                <w:lang w:val="el-GR"/>
              </w:rPr>
              <w:t>Μπείτε στο κύριο μενού και προσαρμόστε την κατακόρυφη τοποθέτηση για να εξαλείψετε την κατακόρυφη γραμμή.</w:t>
            </w:r>
          </w:p>
        </w:tc>
      </w:tr>
      <w:tr w:rsidR="00FE5F5B" w:rsidRPr="0052073F" w14:paraId="433CE3D7" w14:textId="77777777" w:rsidTr="005D625F">
        <w:tc>
          <w:tcPr>
            <w:tcW w:w="0" w:type="auto"/>
          </w:tcPr>
          <w:p w14:paraId="0D4B241E" w14:textId="77777777" w:rsidR="00FE5F5B" w:rsidRPr="00BE3F8A" w:rsidRDefault="00FE5F5B" w:rsidP="00192D24">
            <w:pPr>
              <w:tabs>
                <w:tab w:val="left" w:pos="4500"/>
              </w:tabs>
              <w:spacing w:line="200" w:lineRule="exact"/>
              <w:ind w:right="28"/>
              <w:rPr>
                <w:rFonts w:cstheme="minorHAnsi"/>
                <w:sz w:val="20"/>
                <w:szCs w:val="20"/>
              </w:rPr>
            </w:pPr>
            <w:r w:rsidRPr="00E66C1F">
              <w:rPr>
                <w:sz w:val="16"/>
                <w:szCs w:val="16"/>
                <w:lang w:val="el-GR"/>
              </w:rPr>
              <w:t>Οριζόντια σχίσιμο (λειτουργία υπολογιστή)</w:t>
            </w:r>
          </w:p>
        </w:tc>
        <w:tc>
          <w:tcPr>
            <w:tcW w:w="4404" w:type="dxa"/>
          </w:tcPr>
          <w:p w14:paraId="16B545A1" w14:textId="77777777" w:rsidR="00FE5F5B" w:rsidRPr="00C1589A" w:rsidRDefault="00FE5F5B" w:rsidP="00192D24">
            <w:pPr>
              <w:tabs>
                <w:tab w:val="left" w:pos="3990"/>
              </w:tabs>
              <w:spacing w:line="200" w:lineRule="exact"/>
              <w:ind w:right="28"/>
              <w:rPr>
                <w:sz w:val="16"/>
                <w:szCs w:val="16"/>
                <w:lang w:val="el-GR"/>
              </w:rPr>
            </w:pPr>
            <w:r w:rsidRPr="00E66C1F">
              <w:rPr>
                <w:sz w:val="16"/>
                <w:szCs w:val="16"/>
                <w:lang w:val="el-GR"/>
              </w:rPr>
              <w:t>Προσαρμόστε την οριζόντια τοποθέτηση της οθόνης για να διαγρ</w:t>
            </w:r>
            <w:r>
              <w:rPr>
                <w:sz w:val="16"/>
                <w:szCs w:val="16"/>
                <w:lang w:val="el-GR"/>
              </w:rPr>
              <w:t>άψετε τυχόν οριζόντιες γραμμές.</w:t>
            </w:r>
          </w:p>
        </w:tc>
      </w:tr>
      <w:tr w:rsidR="00FE5F5B" w:rsidRPr="0052073F" w14:paraId="641DFED0" w14:textId="77777777" w:rsidTr="005D625F">
        <w:tc>
          <w:tcPr>
            <w:tcW w:w="0" w:type="auto"/>
          </w:tcPr>
          <w:p w14:paraId="11FD8B58" w14:textId="77777777" w:rsidR="00FE5F5B" w:rsidRPr="00C1589A" w:rsidRDefault="00FE5F5B" w:rsidP="00192D24">
            <w:pPr>
              <w:tabs>
                <w:tab w:val="left" w:pos="4500"/>
              </w:tabs>
              <w:spacing w:line="200" w:lineRule="exact"/>
              <w:ind w:right="28"/>
              <w:rPr>
                <w:sz w:val="16"/>
                <w:szCs w:val="16"/>
                <w:lang w:val="el-GR"/>
              </w:rPr>
            </w:pPr>
            <w:r w:rsidRPr="00E66C1F">
              <w:rPr>
                <w:sz w:val="16"/>
                <w:szCs w:val="16"/>
                <w:lang w:val="el-GR"/>
              </w:rPr>
              <w:t xml:space="preserve">Η οθόνη είναι πολύ φωτεινή ή σκοτεινή (λειτουργία υπολογιστή) </w:t>
            </w:r>
          </w:p>
        </w:tc>
        <w:tc>
          <w:tcPr>
            <w:tcW w:w="4404" w:type="dxa"/>
          </w:tcPr>
          <w:p w14:paraId="46D77973" w14:textId="77777777" w:rsidR="00FE5F5B" w:rsidRPr="00E66C1F" w:rsidRDefault="00FE5F5B" w:rsidP="00192D24">
            <w:pPr>
              <w:tabs>
                <w:tab w:val="left" w:pos="3990"/>
              </w:tabs>
              <w:spacing w:line="200" w:lineRule="exact"/>
              <w:ind w:right="28"/>
              <w:rPr>
                <w:sz w:val="16"/>
                <w:szCs w:val="16"/>
                <w:lang w:val="el-GR"/>
              </w:rPr>
            </w:pPr>
            <w:r w:rsidRPr="00E66C1F">
              <w:rPr>
                <w:sz w:val="16"/>
                <w:szCs w:val="16"/>
                <w:lang w:val="el-GR"/>
              </w:rPr>
              <w:t>Προσαρμόστε τη φωτεινότητα ή την αντίθεση στο κύριο μενού.</w:t>
            </w:r>
          </w:p>
          <w:p w14:paraId="535AF962" w14:textId="77777777" w:rsidR="00FE5F5B" w:rsidRPr="00C1589A" w:rsidRDefault="00FE5F5B" w:rsidP="00192D24">
            <w:pPr>
              <w:tabs>
                <w:tab w:val="left" w:pos="3990"/>
              </w:tabs>
              <w:spacing w:line="200" w:lineRule="exact"/>
              <w:ind w:right="28"/>
              <w:jc w:val="both"/>
              <w:rPr>
                <w:rFonts w:cstheme="minorHAnsi"/>
                <w:sz w:val="20"/>
                <w:szCs w:val="20"/>
                <w:lang w:val="el-GR"/>
              </w:rPr>
            </w:pPr>
          </w:p>
        </w:tc>
      </w:tr>
      <w:tr w:rsidR="00FE5F5B" w:rsidRPr="0052073F" w14:paraId="2DFA748A" w14:textId="77777777" w:rsidTr="005D625F">
        <w:tc>
          <w:tcPr>
            <w:tcW w:w="0" w:type="auto"/>
          </w:tcPr>
          <w:p w14:paraId="6DC56613" w14:textId="77777777" w:rsidR="00FE5F5B" w:rsidRPr="00C1589A" w:rsidRDefault="00FE5F5B" w:rsidP="00192D24">
            <w:pPr>
              <w:tabs>
                <w:tab w:val="left" w:pos="4500"/>
              </w:tabs>
              <w:spacing w:line="200" w:lineRule="exact"/>
              <w:ind w:right="28"/>
              <w:rPr>
                <w:rFonts w:cstheme="minorHAnsi"/>
                <w:sz w:val="20"/>
                <w:szCs w:val="20"/>
                <w:lang w:val="el-GR"/>
              </w:rPr>
            </w:pPr>
            <w:r w:rsidRPr="00E66C1F">
              <w:rPr>
                <w:sz w:val="16"/>
                <w:szCs w:val="16"/>
                <w:lang w:val="el-GR"/>
              </w:rPr>
              <w:t>Καμία απάντηση από τον υπολογιστή</w:t>
            </w:r>
          </w:p>
        </w:tc>
        <w:tc>
          <w:tcPr>
            <w:tcW w:w="4404" w:type="dxa"/>
          </w:tcPr>
          <w:p w14:paraId="4D2C0CF8" w14:textId="1DBD3C8A" w:rsidR="00FE5F5B" w:rsidRPr="00C1589A" w:rsidRDefault="00FE5F5B" w:rsidP="00192D24">
            <w:pPr>
              <w:tabs>
                <w:tab w:val="left" w:pos="3990"/>
              </w:tabs>
              <w:spacing w:line="200" w:lineRule="exact"/>
              <w:ind w:right="28"/>
              <w:rPr>
                <w:rFonts w:cstheme="minorHAnsi"/>
                <w:sz w:val="20"/>
                <w:szCs w:val="20"/>
                <w:lang w:val="el-GR"/>
              </w:rPr>
            </w:pPr>
            <w:r w:rsidRPr="00E66C1F">
              <w:rPr>
                <w:sz w:val="16"/>
                <w:szCs w:val="16"/>
                <w:lang w:val="el-GR"/>
              </w:rPr>
              <w:t>Ελέγξτε εάν η ανάλυση οθόνης του υπολογιστή έχει ρυθμιστεί σε συμβατή ανάλυση για την τηλεόραση.</w:t>
            </w:r>
          </w:p>
        </w:tc>
      </w:tr>
      <w:tr w:rsidR="00FE5F5B" w:rsidRPr="0052073F" w14:paraId="627D245E" w14:textId="77777777" w:rsidTr="005D625F">
        <w:tc>
          <w:tcPr>
            <w:tcW w:w="0" w:type="auto"/>
          </w:tcPr>
          <w:p w14:paraId="7C55A1EE" w14:textId="77777777" w:rsidR="00FE5F5B" w:rsidRPr="00C1589A" w:rsidRDefault="00FE5F5B" w:rsidP="00192D24">
            <w:pPr>
              <w:tabs>
                <w:tab w:val="left" w:pos="4500"/>
              </w:tabs>
              <w:spacing w:line="200" w:lineRule="exact"/>
              <w:ind w:right="28"/>
              <w:rPr>
                <w:rFonts w:cstheme="minorHAnsi"/>
                <w:sz w:val="20"/>
                <w:szCs w:val="20"/>
                <w:lang w:val="el-GR"/>
              </w:rPr>
            </w:pPr>
            <w:r w:rsidRPr="00E66C1F">
              <w:rPr>
                <w:sz w:val="16"/>
                <w:szCs w:val="16"/>
                <w:lang w:val="el-GR"/>
              </w:rPr>
              <w:t xml:space="preserve">Εμφανίζονται γραμμές όταν μια συσκευή συνδέεται στη θύρα RCA </w:t>
            </w:r>
          </w:p>
        </w:tc>
        <w:tc>
          <w:tcPr>
            <w:tcW w:w="4404" w:type="dxa"/>
          </w:tcPr>
          <w:p w14:paraId="7C321275" w14:textId="77777777" w:rsidR="00FE5F5B" w:rsidRPr="00E66C1F" w:rsidRDefault="00FE5F5B" w:rsidP="00192D24">
            <w:pPr>
              <w:tabs>
                <w:tab w:val="left" w:pos="3990"/>
              </w:tabs>
              <w:spacing w:line="200" w:lineRule="exact"/>
              <w:ind w:right="28"/>
              <w:rPr>
                <w:sz w:val="16"/>
                <w:szCs w:val="16"/>
                <w:lang w:val="el-GR"/>
              </w:rPr>
            </w:pPr>
            <w:r w:rsidRPr="00E66C1F">
              <w:rPr>
                <w:sz w:val="16"/>
                <w:szCs w:val="16"/>
                <w:lang w:val="el-GR"/>
              </w:rPr>
              <w:t>Βεβαιωθείτε ότι χρησιμοποιείτε καλώδιο καλής ποιότητας.</w:t>
            </w:r>
          </w:p>
          <w:p w14:paraId="27FAFB08" w14:textId="77777777" w:rsidR="00FE5F5B" w:rsidRPr="00C1589A" w:rsidRDefault="00FE5F5B" w:rsidP="00192D24">
            <w:pPr>
              <w:tabs>
                <w:tab w:val="left" w:pos="3990"/>
              </w:tabs>
              <w:spacing w:line="200" w:lineRule="exact"/>
              <w:ind w:right="28"/>
              <w:jc w:val="both"/>
              <w:rPr>
                <w:rFonts w:cstheme="minorHAnsi"/>
                <w:sz w:val="20"/>
                <w:szCs w:val="20"/>
                <w:lang w:val="el-GR"/>
              </w:rPr>
            </w:pPr>
          </w:p>
        </w:tc>
      </w:tr>
      <w:tr w:rsidR="00FE5F5B" w:rsidRPr="00BE3F8A" w14:paraId="16F85361" w14:textId="77777777" w:rsidTr="005D625F">
        <w:tc>
          <w:tcPr>
            <w:tcW w:w="0" w:type="auto"/>
          </w:tcPr>
          <w:p w14:paraId="75E90868" w14:textId="77777777" w:rsidR="00FE5F5B" w:rsidRPr="00BE3F8A" w:rsidRDefault="00FE5F5B" w:rsidP="00192D24">
            <w:pPr>
              <w:tabs>
                <w:tab w:val="left" w:pos="4500"/>
              </w:tabs>
              <w:spacing w:line="200" w:lineRule="exact"/>
              <w:ind w:right="28"/>
              <w:rPr>
                <w:rFonts w:cstheme="minorHAnsi"/>
                <w:sz w:val="20"/>
                <w:szCs w:val="20"/>
              </w:rPr>
            </w:pPr>
            <w:r w:rsidRPr="00E66C1F">
              <w:rPr>
                <w:sz w:val="16"/>
                <w:szCs w:val="16"/>
                <w:lang w:val="el-GR"/>
              </w:rPr>
              <w:t>Τα προβλήματα δεν επιλύθηκαν</w:t>
            </w:r>
          </w:p>
        </w:tc>
        <w:tc>
          <w:tcPr>
            <w:tcW w:w="4404" w:type="dxa"/>
          </w:tcPr>
          <w:p w14:paraId="07F46AF5" w14:textId="77777777" w:rsidR="00FE5F5B" w:rsidRPr="00E66C1F" w:rsidRDefault="00FE5F5B" w:rsidP="00192D24">
            <w:pPr>
              <w:tabs>
                <w:tab w:val="left" w:pos="3990"/>
              </w:tabs>
              <w:spacing w:line="200" w:lineRule="exact"/>
              <w:ind w:right="28"/>
              <w:rPr>
                <w:sz w:val="16"/>
                <w:szCs w:val="16"/>
                <w:lang w:val="el-GR"/>
              </w:rPr>
            </w:pPr>
            <w:r w:rsidRPr="00E66C1F">
              <w:rPr>
                <w:sz w:val="16"/>
                <w:szCs w:val="16"/>
                <w:lang w:val="el-GR"/>
              </w:rPr>
              <w:t>Αποσυνδέστε το καλώδιο τροφοδοσίας και περιμένετε 30 δευτερόλεπτα και, στη συνέχεια, συνδέστε ξανά στην πρίζα.</w:t>
            </w:r>
          </w:p>
          <w:p w14:paraId="46B7DF24" w14:textId="77777777" w:rsidR="00FE5F5B" w:rsidRPr="00BE3F8A" w:rsidRDefault="00FE5F5B" w:rsidP="00192D24">
            <w:pPr>
              <w:tabs>
                <w:tab w:val="left" w:pos="3990"/>
              </w:tabs>
              <w:spacing w:line="200" w:lineRule="exact"/>
              <w:ind w:right="28"/>
              <w:jc w:val="both"/>
              <w:rPr>
                <w:rFonts w:cstheme="minorHAnsi"/>
                <w:sz w:val="20"/>
                <w:szCs w:val="20"/>
              </w:rPr>
            </w:pPr>
            <w:r w:rsidRPr="00E66C1F">
              <w:rPr>
                <w:sz w:val="16"/>
                <w:szCs w:val="16"/>
                <w:lang w:val="el-GR"/>
              </w:rPr>
              <w:t>Εάν τα προβλήματα εξακολουθούν να υπάρχουν, μην επιχειρήσετε να επισκευάσετε την τηλεόραση μόνοι σας. Επικοινωνήστε με το κέντρο σέρβις.</w:t>
            </w:r>
          </w:p>
        </w:tc>
      </w:tr>
    </w:tbl>
    <w:p w14:paraId="4AD62DE9" w14:textId="1A2D5838" w:rsidR="00FE5F5B" w:rsidRDefault="00FE5F5B" w:rsidP="00833D56">
      <w:pPr>
        <w:tabs>
          <w:tab w:val="left" w:pos="4500"/>
        </w:tabs>
        <w:ind w:right="28"/>
        <w:rPr>
          <w:b/>
          <w:bCs/>
          <w:i/>
          <w:iCs/>
          <w:lang w:val="el-GR"/>
        </w:rPr>
      </w:pPr>
      <w:r w:rsidRPr="00C1589A">
        <w:rPr>
          <w:b/>
          <w:bCs/>
          <w:i/>
          <w:iCs/>
          <w:lang w:val="el-GR"/>
        </w:rPr>
        <w:t>Σημείωση: Μην αφήνετε την τηλεόρασή σας να εμφανίζει στατική εικόνα, είτε πρόκειται για βίντεο σε παύση, οθόνη μενού, κ.λπ., για μεγάλο χρονικό διάστημα, κάτι τέτοιο θα καταστρέψει την οθόνη κ</w:t>
      </w:r>
      <w:r>
        <w:rPr>
          <w:b/>
          <w:bCs/>
          <w:i/>
          <w:iCs/>
          <w:lang w:val="el-GR"/>
        </w:rPr>
        <w:t>αι μπορεί να προκαλέσει κάψιμο της</w:t>
      </w:r>
      <w:r w:rsidRPr="00C1589A">
        <w:rPr>
          <w:b/>
          <w:bCs/>
          <w:i/>
          <w:iCs/>
          <w:lang w:val="el-GR"/>
        </w:rPr>
        <w:t xml:space="preserve"> εικόνας.</w:t>
      </w:r>
    </w:p>
    <w:p w14:paraId="589E2300" w14:textId="77777777" w:rsidR="00192D24" w:rsidRPr="00142EBA" w:rsidRDefault="00192D24" w:rsidP="00833D56">
      <w:pPr>
        <w:tabs>
          <w:tab w:val="left" w:pos="4500"/>
        </w:tabs>
        <w:ind w:right="28"/>
        <w:rPr>
          <w:b/>
          <w:bCs/>
          <w:i/>
          <w:iCs/>
          <w:lang w:val="el-GR"/>
        </w:rPr>
      </w:pPr>
    </w:p>
    <w:tbl>
      <w:tblPr>
        <w:tblW w:w="7357" w:type="dxa"/>
        <w:jc w:val="center"/>
        <w:tblCellMar>
          <w:top w:w="15" w:type="dxa"/>
        </w:tblCellMar>
        <w:tblLook w:val="04A0" w:firstRow="1" w:lastRow="0" w:firstColumn="1" w:lastColumn="0" w:noHBand="0" w:noVBand="1"/>
      </w:tblPr>
      <w:tblGrid>
        <w:gridCol w:w="1666"/>
        <w:gridCol w:w="373"/>
        <w:gridCol w:w="2378"/>
        <w:gridCol w:w="2712"/>
        <w:gridCol w:w="228"/>
      </w:tblGrid>
      <w:tr w:rsidR="00192D24" w:rsidRPr="00875518" w14:paraId="7BF92B90" w14:textId="77777777" w:rsidTr="00192D24">
        <w:trPr>
          <w:gridAfter w:val="1"/>
          <w:wAfter w:w="228" w:type="dxa"/>
          <w:trHeight w:val="256"/>
          <w:jc w:val="center"/>
        </w:trPr>
        <w:tc>
          <w:tcPr>
            <w:tcW w:w="1666" w:type="dxa"/>
            <w:tcBorders>
              <w:top w:val="nil"/>
              <w:left w:val="nil"/>
              <w:bottom w:val="nil"/>
              <w:right w:val="nil"/>
            </w:tcBorders>
            <w:shd w:val="clear" w:color="auto" w:fill="auto"/>
            <w:noWrap/>
            <w:vAlign w:val="center"/>
          </w:tcPr>
          <w:p w14:paraId="640AA81C" w14:textId="0D644A1E" w:rsidR="00192D24" w:rsidRPr="00C1589A" w:rsidRDefault="00192D24" w:rsidP="00192D24">
            <w:pPr>
              <w:pStyle w:val="HTMLPreformatted"/>
              <w:shd w:val="clear" w:color="auto" w:fill="F8F9FA"/>
              <w:spacing w:line="540" w:lineRule="atLeast"/>
              <w:rPr>
                <w:rFonts w:ascii="Times New Roman" w:hAnsi="Times New Roman" w:cs="Times New Roman"/>
                <w:sz w:val="24"/>
                <w:szCs w:val="24"/>
                <w:lang w:val="el-GR"/>
              </w:rPr>
            </w:pPr>
            <w:r w:rsidRPr="00192D24">
              <w:rPr>
                <w:rStyle w:val="y2iqfc"/>
                <w:rFonts w:ascii="Calibri" w:hAnsi="Calibri" w:cs="Calibri"/>
                <w:b/>
                <w:bCs/>
                <w:color w:val="202124"/>
                <w:lang w:val="el-GR"/>
              </w:rPr>
              <w:t>Προδιαγραφές</w:t>
            </w:r>
          </w:p>
        </w:tc>
        <w:tc>
          <w:tcPr>
            <w:tcW w:w="373" w:type="dxa"/>
            <w:tcBorders>
              <w:top w:val="nil"/>
              <w:left w:val="nil"/>
              <w:bottom w:val="nil"/>
              <w:right w:val="nil"/>
            </w:tcBorders>
            <w:shd w:val="clear" w:color="auto" w:fill="auto"/>
            <w:noWrap/>
            <w:vAlign w:val="bottom"/>
          </w:tcPr>
          <w:p w14:paraId="07E02732" w14:textId="77777777" w:rsidR="00192D24" w:rsidRPr="00C1589A" w:rsidRDefault="00192D24" w:rsidP="00192D24">
            <w:pPr>
              <w:spacing w:after="0" w:line="240" w:lineRule="auto"/>
              <w:ind w:right="28"/>
              <w:rPr>
                <w:rFonts w:ascii="Times New Roman" w:eastAsia="Times New Roman" w:hAnsi="Times New Roman" w:cs="Times New Roman"/>
                <w:sz w:val="20"/>
                <w:szCs w:val="20"/>
                <w:lang w:val="el-GR"/>
              </w:rPr>
            </w:pPr>
          </w:p>
        </w:tc>
        <w:tc>
          <w:tcPr>
            <w:tcW w:w="2378" w:type="dxa"/>
            <w:tcBorders>
              <w:top w:val="single" w:sz="8" w:space="0" w:color="auto"/>
              <w:left w:val="single" w:sz="8" w:space="0" w:color="auto"/>
              <w:bottom w:val="single" w:sz="8" w:space="0" w:color="auto"/>
              <w:right w:val="nil"/>
            </w:tcBorders>
            <w:shd w:val="clear" w:color="auto" w:fill="auto"/>
            <w:noWrap/>
            <w:vAlign w:val="center"/>
          </w:tcPr>
          <w:p w14:paraId="3D4C67A8" w14:textId="653966AA" w:rsidR="00192D24" w:rsidRPr="00875518" w:rsidRDefault="00192D24" w:rsidP="00192D24">
            <w:pPr>
              <w:spacing w:after="0" w:line="240" w:lineRule="auto"/>
              <w:ind w:right="28"/>
              <w:rPr>
                <w:rFonts w:ascii="Arial" w:eastAsia="Times New Roman" w:hAnsi="Arial" w:cs="Arial"/>
                <w:b/>
                <w:bCs/>
                <w:sz w:val="20"/>
                <w:szCs w:val="20"/>
              </w:rPr>
            </w:pPr>
            <w:r>
              <w:rPr>
                <w:rFonts w:ascii="Arial" w:eastAsia="Times New Roman" w:hAnsi="Arial" w:cs="Arial"/>
                <w:b/>
                <w:bCs/>
                <w:sz w:val="20"/>
                <w:szCs w:val="20"/>
              </w:rPr>
              <w:t>LT-3233SM</w:t>
            </w:r>
          </w:p>
        </w:tc>
        <w:tc>
          <w:tcPr>
            <w:tcW w:w="271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7315E3D" w14:textId="1F7E5CB3" w:rsidR="00192D24" w:rsidRPr="00875518" w:rsidRDefault="00192D24" w:rsidP="00192D24">
            <w:pPr>
              <w:spacing w:after="0" w:line="240" w:lineRule="auto"/>
              <w:ind w:right="28"/>
              <w:rPr>
                <w:rFonts w:ascii="Arial" w:eastAsia="Times New Roman" w:hAnsi="Arial" w:cs="Arial"/>
                <w:b/>
                <w:bCs/>
                <w:sz w:val="20"/>
                <w:szCs w:val="20"/>
              </w:rPr>
            </w:pPr>
            <w:r>
              <w:rPr>
                <w:rFonts w:ascii="Arial" w:eastAsia="Times New Roman" w:hAnsi="Arial" w:cs="Arial"/>
                <w:b/>
                <w:bCs/>
                <w:sz w:val="20"/>
                <w:szCs w:val="20"/>
              </w:rPr>
              <w:t>LT-4011SM</w:t>
            </w:r>
          </w:p>
        </w:tc>
      </w:tr>
      <w:tr w:rsidR="00192D24" w:rsidRPr="00875518" w14:paraId="1FF21502" w14:textId="77777777" w:rsidTr="00192D24">
        <w:trPr>
          <w:gridAfter w:val="1"/>
          <w:wAfter w:w="228" w:type="dxa"/>
          <w:trHeight w:val="256"/>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109389D" w14:textId="77777777" w:rsidR="00192D24" w:rsidRPr="00875518" w:rsidRDefault="00192D24" w:rsidP="00192D24">
            <w:pPr>
              <w:spacing w:after="0" w:line="240" w:lineRule="auto"/>
              <w:ind w:right="28"/>
              <w:rPr>
                <w:rFonts w:ascii="Arial" w:eastAsia="Times New Roman" w:hAnsi="Arial" w:cs="Arial"/>
                <w:b/>
                <w:bCs/>
                <w:sz w:val="18"/>
                <w:szCs w:val="18"/>
              </w:rPr>
            </w:pPr>
            <w:r>
              <w:rPr>
                <w:rFonts w:ascii="Arial" w:eastAsia="Times New Roman" w:hAnsi="Arial" w:cs="Arial"/>
                <w:b/>
                <w:bCs/>
                <w:spacing w:val="-4"/>
                <w:sz w:val="18"/>
                <w:szCs w:val="18"/>
                <w:lang w:val="el-GR"/>
              </w:rPr>
              <w:t>Οθόνη</w:t>
            </w:r>
            <w:r w:rsidRPr="00875518">
              <w:rPr>
                <w:rFonts w:ascii="Arial" w:eastAsia="Times New Roman" w:hAnsi="Arial" w:cs="Arial"/>
                <w:b/>
                <w:bCs/>
                <w:spacing w:val="-4"/>
                <w:sz w:val="18"/>
                <w:szCs w:val="18"/>
              </w:rPr>
              <w:t xml:space="preserve"> </w:t>
            </w:r>
          </w:p>
        </w:tc>
        <w:tc>
          <w:tcPr>
            <w:tcW w:w="2378" w:type="dxa"/>
            <w:tcBorders>
              <w:top w:val="nil"/>
              <w:left w:val="nil"/>
              <w:bottom w:val="single" w:sz="8" w:space="0" w:color="auto"/>
              <w:right w:val="single" w:sz="8" w:space="0" w:color="auto"/>
            </w:tcBorders>
            <w:shd w:val="clear" w:color="auto" w:fill="auto"/>
            <w:vAlign w:val="center"/>
            <w:hideMark/>
          </w:tcPr>
          <w:p w14:paraId="79CD97E7"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81 cm LED TV</w:t>
            </w:r>
          </w:p>
        </w:tc>
        <w:tc>
          <w:tcPr>
            <w:tcW w:w="2712" w:type="dxa"/>
            <w:tcBorders>
              <w:top w:val="nil"/>
              <w:left w:val="nil"/>
              <w:bottom w:val="single" w:sz="8" w:space="0" w:color="auto"/>
              <w:right w:val="single" w:sz="8" w:space="0" w:color="auto"/>
            </w:tcBorders>
            <w:shd w:val="clear" w:color="auto" w:fill="auto"/>
            <w:vAlign w:val="center"/>
            <w:hideMark/>
          </w:tcPr>
          <w:p w14:paraId="5F4973F3"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101 cm LED TV</w:t>
            </w:r>
          </w:p>
        </w:tc>
      </w:tr>
      <w:tr w:rsidR="00192D24" w:rsidRPr="00875518" w14:paraId="451780E6" w14:textId="77777777" w:rsidTr="00192D24">
        <w:trPr>
          <w:gridAfter w:val="1"/>
          <w:wAfter w:w="228" w:type="dxa"/>
          <w:trHeight w:val="256"/>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51CBE80" w14:textId="77777777" w:rsidR="00192D24" w:rsidRPr="00875518" w:rsidRDefault="00192D24" w:rsidP="00192D24">
            <w:pPr>
              <w:spacing w:after="0" w:line="240" w:lineRule="auto"/>
              <w:ind w:right="28"/>
              <w:rPr>
                <w:rFonts w:ascii="Arial" w:eastAsia="Times New Roman" w:hAnsi="Arial" w:cs="Arial"/>
                <w:b/>
                <w:bCs/>
                <w:sz w:val="18"/>
                <w:szCs w:val="18"/>
              </w:rPr>
            </w:pPr>
            <w:r>
              <w:rPr>
                <w:rFonts w:ascii="Arial" w:eastAsia="Times New Roman" w:hAnsi="Arial" w:cs="Arial"/>
                <w:b/>
                <w:bCs/>
                <w:sz w:val="18"/>
                <w:szCs w:val="18"/>
              </w:rPr>
              <w:t>Αν</w:t>
            </w:r>
            <w:r>
              <w:rPr>
                <w:rFonts w:ascii="Arial" w:eastAsia="Times New Roman" w:hAnsi="Arial" w:cs="Arial"/>
                <w:b/>
                <w:bCs/>
                <w:sz w:val="18"/>
                <w:szCs w:val="18"/>
                <w:lang w:val="el-GR"/>
              </w:rPr>
              <w:t>άλυση</w:t>
            </w:r>
            <w:r w:rsidRPr="00875518">
              <w:rPr>
                <w:rFonts w:ascii="Arial" w:eastAsia="Times New Roman" w:hAnsi="Arial" w:cs="Arial"/>
                <w:b/>
                <w:bCs/>
                <w:sz w:val="18"/>
                <w:szCs w:val="18"/>
              </w:rPr>
              <w:t xml:space="preserve"> </w:t>
            </w:r>
          </w:p>
        </w:tc>
        <w:tc>
          <w:tcPr>
            <w:tcW w:w="2378" w:type="dxa"/>
            <w:tcBorders>
              <w:top w:val="nil"/>
              <w:left w:val="nil"/>
              <w:bottom w:val="single" w:sz="8" w:space="0" w:color="auto"/>
              <w:right w:val="single" w:sz="8" w:space="0" w:color="auto"/>
            </w:tcBorders>
            <w:shd w:val="clear" w:color="auto" w:fill="auto"/>
            <w:vAlign w:val="center"/>
            <w:hideMark/>
          </w:tcPr>
          <w:p w14:paraId="5AC506FF"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1366x768 HD</w:t>
            </w:r>
          </w:p>
        </w:tc>
        <w:tc>
          <w:tcPr>
            <w:tcW w:w="2712" w:type="dxa"/>
            <w:tcBorders>
              <w:top w:val="nil"/>
              <w:left w:val="nil"/>
              <w:bottom w:val="single" w:sz="8" w:space="0" w:color="auto"/>
              <w:right w:val="single" w:sz="8" w:space="0" w:color="auto"/>
            </w:tcBorders>
            <w:shd w:val="clear" w:color="auto" w:fill="auto"/>
            <w:vAlign w:val="center"/>
            <w:hideMark/>
          </w:tcPr>
          <w:p w14:paraId="53AA3DF3"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1920x1080 FHD</w:t>
            </w:r>
          </w:p>
        </w:tc>
      </w:tr>
      <w:tr w:rsidR="00192D24" w:rsidRPr="00875518" w14:paraId="3B4E82B8" w14:textId="77777777" w:rsidTr="00192D24">
        <w:trPr>
          <w:gridAfter w:val="1"/>
          <w:wAfter w:w="228" w:type="dxa"/>
          <w:trHeight w:val="254"/>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1B8C76E" w14:textId="77777777" w:rsidR="00192D24" w:rsidRPr="00875518" w:rsidRDefault="00192D24" w:rsidP="00192D24">
            <w:pPr>
              <w:spacing w:after="0" w:line="240" w:lineRule="auto"/>
              <w:ind w:right="28"/>
              <w:rPr>
                <w:rFonts w:ascii="Arial" w:eastAsia="Times New Roman" w:hAnsi="Arial" w:cs="Arial"/>
                <w:b/>
                <w:bCs/>
                <w:sz w:val="18"/>
                <w:szCs w:val="18"/>
              </w:rPr>
            </w:pPr>
            <w:r>
              <w:rPr>
                <w:rFonts w:ascii="Arial" w:eastAsia="Times New Roman" w:hAnsi="Arial" w:cs="Arial"/>
                <w:b/>
                <w:bCs/>
                <w:sz w:val="18"/>
                <w:szCs w:val="18"/>
                <w:lang w:val="el-GR"/>
              </w:rPr>
              <w:t>Αντίθεση</w:t>
            </w:r>
            <w:r w:rsidRPr="00875518">
              <w:rPr>
                <w:rFonts w:ascii="Arial" w:eastAsia="Times New Roman" w:hAnsi="Arial" w:cs="Arial"/>
                <w:b/>
                <w:bCs/>
                <w:sz w:val="18"/>
                <w:szCs w:val="18"/>
              </w:rPr>
              <w:t xml:space="preserve"> </w:t>
            </w:r>
          </w:p>
        </w:tc>
        <w:tc>
          <w:tcPr>
            <w:tcW w:w="5090" w:type="dxa"/>
            <w:gridSpan w:val="2"/>
            <w:tcBorders>
              <w:top w:val="single" w:sz="8" w:space="0" w:color="auto"/>
              <w:left w:val="nil"/>
              <w:bottom w:val="single" w:sz="8" w:space="0" w:color="auto"/>
              <w:right w:val="single" w:sz="8" w:space="0" w:color="000000"/>
            </w:tcBorders>
            <w:shd w:val="clear" w:color="auto" w:fill="auto"/>
            <w:vAlign w:val="center"/>
            <w:hideMark/>
          </w:tcPr>
          <w:p w14:paraId="18C79291" w14:textId="77777777" w:rsidR="00192D24" w:rsidRPr="00875518" w:rsidRDefault="00192D24" w:rsidP="00192D24">
            <w:pPr>
              <w:spacing w:after="0" w:line="240" w:lineRule="auto"/>
              <w:ind w:right="28"/>
              <w:jc w:val="center"/>
              <w:rPr>
                <w:rFonts w:ascii="Arial" w:eastAsia="Times New Roman" w:hAnsi="Arial" w:cs="Arial"/>
                <w:sz w:val="20"/>
                <w:szCs w:val="20"/>
              </w:rPr>
            </w:pPr>
            <w:r w:rsidRPr="00875518">
              <w:rPr>
                <w:rFonts w:ascii="Arial" w:eastAsia="Times New Roman" w:hAnsi="Arial" w:cs="Arial"/>
                <w:sz w:val="20"/>
                <w:szCs w:val="20"/>
              </w:rPr>
              <w:t>3000:1</w:t>
            </w:r>
          </w:p>
        </w:tc>
      </w:tr>
      <w:tr w:rsidR="00192D24" w:rsidRPr="00875518" w14:paraId="79C138F3" w14:textId="77777777" w:rsidTr="00192D24">
        <w:trPr>
          <w:gridAfter w:val="1"/>
          <w:wAfter w:w="228" w:type="dxa"/>
          <w:trHeight w:val="222"/>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DF98F9B" w14:textId="77777777" w:rsidR="00192D24" w:rsidRPr="00875518" w:rsidRDefault="00192D24" w:rsidP="00192D24">
            <w:pPr>
              <w:spacing w:after="0" w:line="240" w:lineRule="auto"/>
              <w:ind w:right="28"/>
              <w:rPr>
                <w:rFonts w:ascii="Arial" w:eastAsia="Times New Roman" w:hAnsi="Arial" w:cs="Arial"/>
                <w:b/>
                <w:bCs/>
                <w:sz w:val="18"/>
                <w:szCs w:val="18"/>
              </w:rPr>
            </w:pPr>
            <w:r>
              <w:rPr>
                <w:rFonts w:ascii="Arial" w:eastAsia="Times New Roman" w:hAnsi="Arial" w:cs="Arial"/>
                <w:b/>
                <w:bCs/>
                <w:sz w:val="18"/>
                <w:szCs w:val="18"/>
              </w:rPr>
              <w:t>Γων</w:t>
            </w:r>
            <w:r>
              <w:rPr>
                <w:rFonts w:ascii="Arial" w:eastAsia="Times New Roman" w:hAnsi="Arial" w:cs="Arial"/>
                <w:b/>
                <w:bCs/>
                <w:sz w:val="18"/>
                <w:szCs w:val="18"/>
                <w:lang w:val="el-GR"/>
              </w:rPr>
              <w:t>ία οπτικής</w:t>
            </w:r>
            <w:r w:rsidRPr="00875518">
              <w:rPr>
                <w:rFonts w:ascii="Arial" w:eastAsia="Times New Roman" w:hAnsi="Arial" w:cs="Arial"/>
                <w:b/>
                <w:bCs/>
                <w:sz w:val="18"/>
                <w:szCs w:val="18"/>
              </w:rPr>
              <w:t xml:space="preserve"> </w:t>
            </w:r>
          </w:p>
        </w:tc>
        <w:tc>
          <w:tcPr>
            <w:tcW w:w="5090" w:type="dxa"/>
            <w:gridSpan w:val="2"/>
            <w:tcBorders>
              <w:top w:val="single" w:sz="8" w:space="0" w:color="auto"/>
              <w:left w:val="nil"/>
              <w:bottom w:val="single" w:sz="8" w:space="0" w:color="auto"/>
              <w:right w:val="single" w:sz="8" w:space="0" w:color="000000"/>
            </w:tcBorders>
            <w:shd w:val="clear" w:color="auto" w:fill="auto"/>
            <w:vAlign w:val="center"/>
            <w:hideMark/>
          </w:tcPr>
          <w:p w14:paraId="7A070113" w14:textId="77777777" w:rsidR="00192D24" w:rsidRPr="00875518" w:rsidRDefault="00192D24" w:rsidP="00192D24">
            <w:pPr>
              <w:spacing w:after="0" w:line="240" w:lineRule="auto"/>
              <w:ind w:right="28"/>
              <w:jc w:val="center"/>
              <w:rPr>
                <w:rFonts w:ascii="Arial" w:eastAsia="Times New Roman" w:hAnsi="Arial" w:cs="Arial"/>
                <w:sz w:val="20"/>
                <w:szCs w:val="20"/>
              </w:rPr>
            </w:pPr>
            <w:r w:rsidRPr="00875518">
              <w:rPr>
                <w:rFonts w:ascii="Arial" w:eastAsia="Times New Roman" w:hAnsi="Arial" w:cs="Arial"/>
                <w:sz w:val="20"/>
                <w:szCs w:val="20"/>
              </w:rPr>
              <w:t>16:9</w:t>
            </w:r>
          </w:p>
        </w:tc>
      </w:tr>
      <w:tr w:rsidR="00192D24" w:rsidRPr="00875518" w14:paraId="71169397" w14:textId="77777777" w:rsidTr="00192D24">
        <w:trPr>
          <w:gridAfter w:val="1"/>
          <w:wAfter w:w="228" w:type="dxa"/>
          <w:trHeight w:val="256"/>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4B2B6A5" w14:textId="77777777" w:rsidR="00192D24" w:rsidRPr="00875518" w:rsidRDefault="00192D24" w:rsidP="00192D24">
            <w:pPr>
              <w:spacing w:after="0" w:line="240" w:lineRule="auto"/>
              <w:ind w:right="28"/>
              <w:rPr>
                <w:rFonts w:ascii="Arial" w:eastAsia="Times New Roman" w:hAnsi="Arial" w:cs="Arial"/>
                <w:b/>
                <w:bCs/>
                <w:sz w:val="18"/>
                <w:szCs w:val="18"/>
              </w:rPr>
            </w:pPr>
            <w:r w:rsidRPr="00875518">
              <w:rPr>
                <w:rFonts w:ascii="Arial" w:eastAsia="Times New Roman" w:hAnsi="Arial" w:cs="Arial"/>
                <w:b/>
                <w:bCs/>
                <w:sz w:val="18"/>
                <w:szCs w:val="18"/>
              </w:rPr>
              <w:t>Tuner</w:t>
            </w:r>
          </w:p>
        </w:tc>
        <w:tc>
          <w:tcPr>
            <w:tcW w:w="5090" w:type="dxa"/>
            <w:gridSpan w:val="2"/>
            <w:tcBorders>
              <w:top w:val="single" w:sz="8" w:space="0" w:color="auto"/>
              <w:left w:val="nil"/>
              <w:bottom w:val="single" w:sz="8" w:space="0" w:color="auto"/>
              <w:right w:val="single" w:sz="8" w:space="0" w:color="000000"/>
            </w:tcBorders>
            <w:shd w:val="clear" w:color="auto" w:fill="auto"/>
            <w:vAlign w:val="center"/>
            <w:hideMark/>
          </w:tcPr>
          <w:p w14:paraId="57158EDD" w14:textId="77777777" w:rsidR="00192D24" w:rsidRPr="00875518" w:rsidRDefault="00192D24" w:rsidP="00192D24">
            <w:pPr>
              <w:spacing w:after="0" w:line="240" w:lineRule="auto"/>
              <w:ind w:right="28"/>
              <w:jc w:val="center"/>
              <w:rPr>
                <w:rFonts w:ascii="Arial" w:eastAsia="Times New Roman" w:hAnsi="Arial" w:cs="Arial"/>
                <w:sz w:val="20"/>
                <w:szCs w:val="20"/>
              </w:rPr>
            </w:pPr>
            <w:r w:rsidRPr="00875518">
              <w:rPr>
                <w:rFonts w:ascii="Arial" w:eastAsia="Times New Roman" w:hAnsi="Arial" w:cs="Arial"/>
                <w:sz w:val="20"/>
                <w:szCs w:val="20"/>
              </w:rPr>
              <w:t>DVB-T/T2/C/S/S2</w:t>
            </w:r>
          </w:p>
        </w:tc>
      </w:tr>
      <w:tr w:rsidR="00192D24" w:rsidRPr="00875518" w14:paraId="3FCCC0E6" w14:textId="77777777" w:rsidTr="00192D24">
        <w:trPr>
          <w:gridAfter w:val="1"/>
          <w:wAfter w:w="228" w:type="dxa"/>
          <w:trHeight w:val="256"/>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2909DC" w14:textId="77777777" w:rsidR="00192D24" w:rsidRPr="00142EBA" w:rsidRDefault="00192D24" w:rsidP="00192D24">
            <w:pPr>
              <w:spacing w:after="0" w:line="240" w:lineRule="auto"/>
              <w:ind w:right="28"/>
              <w:rPr>
                <w:rFonts w:ascii="Arial" w:eastAsia="Times New Roman" w:hAnsi="Arial" w:cs="Arial"/>
                <w:b/>
                <w:bCs/>
                <w:sz w:val="18"/>
                <w:szCs w:val="18"/>
                <w:lang w:val="el-GR"/>
              </w:rPr>
            </w:pPr>
            <w:r>
              <w:rPr>
                <w:rFonts w:ascii="Arial" w:eastAsia="Times New Roman" w:hAnsi="Arial" w:cs="Arial"/>
                <w:b/>
                <w:bCs/>
                <w:sz w:val="18"/>
                <w:szCs w:val="18"/>
                <w:lang w:val="el-GR"/>
              </w:rPr>
              <w:t>Σύστημα χρώματος</w:t>
            </w:r>
          </w:p>
        </w:tc>
        <w:tc>
          <w:tcPr>
            <w:tcW w:w="5090" w:type="dxa"/>
            <w:gridSpan w:val="2"/>
            <w:tcBorders>
              <w:top w:val="single" w:sz="8" w:space="0" w:color="auto"/>
              <w:left w:val="nil"/>
              <w:bottom w:val="single" w:sz="8" w:space="0" w:color="auto"/>
              <w:right w:val="single" w:sz="8" w:space="0" w:color="000000"/>
            </w:tcBorders>
            <w:shd w:val="clear" w:color="auto" w:fill="auto"/>
            <w:vAlign w:val="center"/>
            <w:hideMark/>
          </w:tcPr>
          <w:p w14:paraId="636BF617" w14:textId="77777777" w:rsidR="00192D24" w:rsidRPr="00875518" w:rsidRDefault="00192D24" w:rsidP="00192D24">
            <w:pPr>
              <w:spacing w:after="0" w:line="240" w:lineRule="auto"/>
              <w:ind w:right="28"/>
              <w:jc w:val="center"/>
              <w:rPr>
                <w:rFonts w:ascii="Arial" w:eastAsia="Times New Roman" w:hAnsi="Arial" w:cs="Arial"/>
                <w:sz w:val="20"/>
                <w:szCs w:val="20"/>
              </w:rPr>
            </w:pPr>
            <w:r w:rsidRPr="00875518">
              <w:rPr>
                <w:rFonts w:ascii="Arial" w:eastAsia="Times New Roman" w:hAnsi="Arial" w:cs="Arial"/>
                <w:sz w:val="20"/>
                <w:szCs w:val="20"/>
              </w:rPr>
              <w:t>PAL/SECAM</w:t>
            </w:r>
          </w:p>
        </w:tc>
      </w:tr>
      <w:tr w:rsidR="00192D24" w:rsidRPr="00875518" w14:paraId="00AC8C05" w14:textId="77777777" w:rsidTr="00192D24">
        <w:trPr>
          <w:gridAfter w:val="1"/>
          <w:wAfter w:w="228" w:type="dxa"/>
          <w:trHeight w:val="248"/>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D110AA7" w14:textId="77777777" w:rsidR="00192D24" w:rsidRPr="00142EBA" w:rsidRDefault="00192D24" w:rsidP="00192D24">
            <w:pPr>
              <w:spacing w:after="0" w:line="240" w:lineRule="auto"/>
              <w:ind w:right="28"/>
              <w:rPr>
                <w:rFonts w:ascii="Arial" w:eastAsia="Times New Roman" w:hAnsi="Arial" w:cs="Arial"/>
                <w:b/>
                <w:bCs/>
                <w:sz w:val="18"/>
                <w:szCs w:val="18"/>
                <w:lang w:val="el-GR"/>
              </w:rPr>
            </w:pPr>
            <w:r>
              <w:rPr>
                <w:rFonts w:ascii="Arial" w:eastAsia="Times New Roman" w:hAnsi="Arial" w:cs="Arial"/>
                <w:b/>
                <w:bCs/>
                <w:sz w:val="18"/>
                <w:szCs w:val="18"/>
                <w:lang w:val="el-GR"/>
              </w:rPr>
              <w:t>Σύστημα ήχου</w:t>
            </w:r>
          </w:p>
        </w:tc>
        <w:tc>
          <w:tcPr>
            <w:tcW w:w="5090" w:type="dxa"/>
            <w:gridSpan w:val="2"/>
            <w:tcBorders>
              <w:top w:val="single" w:sz="8" w:space="0" w:color="auto"/>
              <w:left w:val="nil"/>
              <w:bottom w:val="single" w:sz="8" w:space="0" w:color="auto"/>
              <w:right w:val="single" w:sz="8" w:space="0" w:color="000000"/>
            </w:tcBorders>
            <w:shd w:val="clear" w:color="auto" w:fill="auto"/>
            <w:vAlign w:val="center"/>
            <w:hideMark/>
          </w:tcPr>
          <w:p w14:paraId="01D26D02" w14:textId="77777777" w:rsidR="00192D24" w:rsidRPr="00875518" w:rsidRDefault="00192D24" w:rsidP="00192D24">
            <w:pPr>
              <w:spacing w:after="0" w:line="240" w:lineRule="auto"/>
              <w:ind w:right="28"/>
              <w:jc w:val="center"/>
              <w:rPr>
                <w:rFonts w:ascii="Arial" w:eastAsia="Times New Roman" w:hAnsi="Arial" w:cs="Arial"/>
                <w:sz w:val="20"/>
                <w:szCs w:val="20"/>
              </w:rPr>
            </w:pPr>
            <w:r w:rsidRPr="00875518">
              <w:rPr>
                <w:rFonts w:ascii="Arial" w:eastAsia="Times New Roman" w:hAnsi="Arial" w:cs="Arial"/>
                <w:sz w:val="20"/>
                <w:szCs w:val="20"/>
              </w:rPr>
              <w:t>BG/DK/I</w:t>
            </w:r>
          </w:p>
        </w:tc>
      </w:tr>
      <w:tr w:rsidR="00192D24" w:rsidRPr="00875518" w14:paraId="2613F4D5" w14:textId="77777777" w:rsidTr="00192D24">
        <w:trPr>
          <w:gridAfter w:val="1"/>
          <w:wAfter w:w="228" w:type="dxa"/>
          <w:trHeight w:val="215"/>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6844853" w14:textId="77777777" w:rsidR="00192D24" w:rsidRPr="00142EBA" w:rsidRDefault="00192D24" w:rsidP="00192D24">
            <w:pPr>
              <w:spacing w:after="0" w:line="240" w:lineRule="auto"/>
              <w:ind w:right="28"/>
              <w:rPr>
                <w:rFonts w:ascii="Arial" w:eastAsia="Times New Roman" w:hAnsi="Arial" w:cs="Arial"/>
                <w:b/>
                <w:bCs/>
                <w:sz w:val="18"/>
                <w:szCs w:val="18"/>
                <w:lang w:val="el-GR"/>
              </w:rPr>
            </w:pPr>
            <w:r>
              <w:rPr>
                <w:rFonts w:ascii="Arial" w:eastAsia="Times New Roman" w:hAnsi="Arial" w:cs="Arial"/>
                <w:b/>
                <w:bCs/>
                <w:sz w:val="18"/>
                <w:szCs w:val="18"/>
              </w:rPr>
              <w:t>Ε</w:t>
            </w:r>
            <w:r>
              <w:rPr>
                <w:rFonts w:ascii="Arial" w:eastAsia="Times New Roman" w:hAnsi="Arial" w:cs="Arial"/>
                <w:b/>
                <w:bCs/>
                <w:sz w:val="18"/>
                <w:szCs w:val="18"/>
                <w:lang w:val="el-GR"/>
              </w:rPr>
              <w:t>ίσοδοι</w:t>
            </w:r>
          </w:p>
        </w:tc>
        <w:tc>
          <w:tcPr>
            <w:tcW w:w="5090" w:type="dxa"/>
            <w:gridSpan w:val="2"/>
            <w:tcBorders>
              <w:top w:val="single" w:sz="8" w:space="0" w:color="auto"/>
              <w:left w:val="nil"/>
              <w:bottom w:val="single" w:sz="8" w:space="0" w:color="auto"/>
              <w:right w:val="single" w:sz="8" w:space="0" w:color="000000"/>
            </w:tcBorders>
            <w:shd w:val="clear" w:color="auto" w:fill="auto"/>
            <w:vAlign w:val="center"/>
            <w:hideMark/>
          </w:tcPr>
          <w:p w14:paraId="4BD784F1"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 xml:space="preserve">1x RF, 1x F, 3x HDMI, 2x USB, 1x AV IN, </w:t>
            </w:r>
            <w:r>
              <w:rPr>
                <w:rFonts w:ascii="Arial" w:eastAsia="Times New Roman" w:hAnsi="Arial" w:cs="Arial"/>
                <w:sz w:val="20"/>
                <w:szCs w:val="20"/>
              </w:rPr>
              <w:t xml:space="preserve">1 x LAN (RJ45), </w:t>
            </w:r>
            <w:r w:rsidRPr="00875518">
              <w:rPr>
                <w:rFonts w:ascii="Arial" w:eastAsia="Times New Roman" w:hAnsi="Arial" w:cs="Arial"/>
                <w:sz w:val="20"/>
                <w:szCs w:val="20"/>
              </w:rPr>
              <w:t>1x CI+</w:t>
            </w:r>
          </w:p>
        </w:tc>
      </w:tr>
      <w:tr w:rsidR="00192D24" w:rsidRPr="00875518" w14:paraId="77726E19" w14:textId="77777777" w:rsidTr="00192D24">
        <w:trPr>
          <w:gridAfter w:val="1"/>
          <w:wAfter w:w="228" w:type="dxa"/>
          <w:trHeight w:val="256"/>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6A45CB4" w14:textId="77777777" w:rsidR="00192D24" w:rsidRPr="00875518" w:rsidRDefault="00192D24" w:rsidP="00192D24">
            <w:pPr>
              <w:spacing w:after="0" w:line="240" w:lineRule="auto"/>
              <w:ind w:right="28"/>
              <w:rPr>
                <w:rFonts w:ascii="Arial" w:eastAsia="Times New Roman" w:hAnsi="Arial" w:cs="Arial"/>
                <w:b/>
                <w:bCs/>
                <w:sz w:val="18"/>
                <w:szCs w:val="18"/>
              </w:rPr>
            </w:pPr>
            <w:r>
              <w:rPr>
                <w:rFonts w:ascii="Arial" w:eastAsia="Times New Roman" w:hAnsi="Arial" w:cs="Arial"/>
                <w:b/>
                <w:bCs/>
                <w:sz w:val="18"/>
                <w:szCs w:val="18"/>
                <w:lang w:val="el-GR"/>
              </w:rPr>
              <w:t>Έξοδοι</w:t>
            </w:r>
            <w:r w:rsidRPr="00875518">
              <w:rPr>
                <w:rFonts w:ascii="Arial" w:eastAsia="Times New Roman" w:hAnsi="Arial" w:cs="Arial"/>
                <w:b/>
                <w:bCs/>
                <w:sz w:val="18"/>
                <w:szCs w:val="18"/>
              </w:rPr>
              <w:t xml:space="preserve"> </w:t>
            </w:r>
          </w:p>
        </w:tc>
        <w:tc>
          <w:tcPr>
            <w:tcW w:w="5090" w:type="dxa"/>
            <w:gridSpan w:val="2"/>
            <w:tcBorders>
              <w:top w:val="single" w:sz="8" w:space="0" w:color="auto"/>
              <w:left w:val="nil"/>
              <w:bottom w:val="single" w:sz="8" w:space="0" w:color="auto"/>
              <w:right w:val="single" w:sz="8" w:space="0" w:color="000000"/>
            </w:tcBorders>
            <w:shd w:val="clear" w:color="auto" w:fill="auto"/>
            <w:vAlign w:val="center"/>
            <w:hideMark/>
          </w:tcPr>
          <w:p w14:paraId="4A85509D" w14:textId="77777777" w:rsidR="00192D24" w:rsidRPr="00875518" w:rsidRDefault="00192D24" w:rsidP="00192D24">
            <w:pPr>
              <w:spacing w:after="0" w:line="240" w:lineRule="auto"/>
              <w:ind w:right="28"/>
              <w:jc w:val="center"/>
              <w:rPr>
                <w:rFonts w:ascii="Arial" w:eastAsia="Times New Roman" w:hAnsi="Arial" w:cs="Arial"/>
                <w:sz w:val="20"/>
                <w:szCs w:val="20"/>
              </w:rPr>
            </w:pPr>
            <w:r w:rsidRPr="00875518">
              <w:rPr>
                <w:rFonts w:ascii="Arial" w:eastAsia="Times New Roman" w:hAnsi="Arial" w:cs="Arial"/>
                <w:sz w:val="20"/>
                <w:szCs w:val="20"/>
              </w:rPr>
              <w:t xml:space="preserve">1x </w:t>
            </w:r>
            <w:r>
              <w:rPr>
                <w:rFonts w:ascii="Arial" w:eastAsia="Times New Roman" w:hAnsi="Arial" w:cs="Arial"/>
                <w:sz w:val="20"/>
                <w:szCs w:val="20"/>
              </w:rPr>
              <w:t>Optical</w:t>
            </w:r>
            <w:r w:rsidRPr="00875518">
              <w:rPr>
                <w:rFonts w:ascii="Arial" w:eastAsia="Times New Roman" w:hAnsi="Arial" w:cs="Arial"/>
                <w:sz w:val="20"/>
                <w:szCs w:val="20"/>
              </w:rPr>
              <w:t xml:space="preserve"> </w:t>
            </w:r>
          </w:p>
        </w:tc>
      </w:tr>
      <w:tr w:rsidR="00192D24" w:rsidRPr="00875518" w14:paraId="2233B86C" w14:textId="77777777" w:rsidTr="00192D24">
        <w:trPr>
          <w:gridAfter w:val="1"/>
          <w:wAfter w:w="228" w:type="dxa"/>
          <w:trHeight w:val="550"/>
          <w:jc w:val="center"/>
        </w:trPr>
        <w:tc>
          <w:tcPr>
            <w:tcW w:w="2039" w:type="dxa"/>
            <w:gridSpan w:val="2"/>
            <w:tcBorders>
              <w:top w:val="single" w:sz="8" w:space="0" w:color="auto"/>
              <w:left w:val="single" w:sz="8" w:space="0" w:color="auto"/>
              <w:bottom w:val="single" w:sz="8" w:space="0" w:color="auto"/>
              <w:right w:val="nil"/>
            </w:tcBorders>
            <w:shd w:val="clear" w:color="auto" w:fill="auto"/>
            <w:vAlign w:val="center"/>
            <w:hideMark/>
          </w:tcPr>
          <w:p w14:paraId="7BF6B7D4" w14:textId="77777777" w:rsidR="00192D24" w:rsidRPr="00875518" w:rsidRDefault="00192D24" w:rsidP="00192D24">
            <w:pPr>
              <w:spacing w:after="0" w:line="240" w:lineRule="auto"/>
              <w:ind w:right="28"/>
              <w:rPr>
                <w:rFonts w:ascii="Arial" w:eastAsia="Times New Roman" w:hAnsi="Arial" w:cs="Arial"/>
                <w:b/>
                <w:bCs/>
                <w:sz w:val="18"/>
                <w:szCs w:val="18"/>
              </w:rPr>
            </w:pPr>
            <w:r w:rsidRPr="00875518">
              <w:rPr>
                <w:rFonts w:ascii="Arial" w:eastAsia="Times New Roman" w:hAnsi="Arial" w:cs="Arial"/>
                <w:b/>
                <w:bCs/>
                <w:sz w:val="18"/>
                <w:szCs w:val="18"/>
              </w:rPr>
              <w:t xml:space="preserve">USB Multimedia Playback Format </w:t>
            </w:r>
          </w:p>
        </w:tc>
        <w:tc>
          <w:tcPr>
            <w:tcW w:w="509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2F73EDF"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 xml:space="preserve">Movie, music, photo, text (according to their format) </w:t>
            </w:r>
          </w:p>
        </w:tc>
      </w:tr>
      <w:tr w:rsidR="00192D24" w:rsidRPr="00875518" w14:paraId="36036FFA" w14:textId="77777777" w:rsidTr="00192D24">
        <w:trPr>
          <w:gridAfter w:val="1"/>
          <w:wAfter w:w="228" w:type="dxa"/>
          <w:trHeight w:val="256"/>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3536BEAF" w14:textId="77777777" w:rsidR="00192D24" w:rsidRPr="00875518" w:rsidRDefault="00192D24" w:rsidP="00192D24">
            <w:pPr>
              <w:spacing w:after="0" w:line="240" w:lineRule="auto"/>
              <w:ind w:right="28"/>
              <w:rPr>
                <w:rFonts w:ascii="Arial" w:eastAsia="Times New Roman" w:hAnsi="Arial" w:cs="Arial"/>
                <w:b/>
                <w:bCs/>
                <w:sz w:val="18"/>
                <w:szCs w:val="18"/>
              </w:rPr>
            </w:pPr>
            <w:r>
              <w:rPr>
                <w:rFonts w:ascii="Arial" w:eastAsia="Times New Roman" w:hAnsi="Arial" w:cs="Arial"/>
                <w:b/>
                <w:bCs/>
                <w:sz w:val="18"/>
                <w:szCs w:val="18"/>
              </w:rPr>
              <w:t>WiFi</w:t>
            </w:r>
          </w:p>
        </w:tc>
        <w:tc>
          <w:tcPr>
            <w:tcW w:w="5090" w:type="dxa"/>
            <w:gridSpan w:val="2"/>
            <w:tcBorders>
              <w:top w:val="single" w:sz="8" w:space="0" w:color="auto"/>
              <w:left w:val="nil"/>
              <w:bottom w:val="single" w:sz="8" w:space="0" w:color="auto"/>
              <w:right w:val="single" w:sz="8" w:space="0" w:color="000000"/>
            </w:tcBorders>
            <w:shd w:val="clear" w:color="auto" w:fill="auto"/>
            <w:vAlign w:val="center"/>
          </w:tcPr>
          <w:p w14:paraId="103E02F0" w14:textId="77777777" w:rsidR="00192D24" w:rsidRPr="00875518" w:rsidRDefault="00192D24" w:rsidP="00192D24">
            <w:pPr>
              <w:spacing w:after="0" w:line="240" w:lineRule="auto"/>
              <w:ind w:right="28"/>
              <w:rPr>
                <w:rFonts w:ascii="Arial" w:eastAsia="Times New Roman" w:hAnsi="Arial" w:cs="Arial"/>
                <w:sz w:val="20"/>
                <w:szCs w:val="20"/>
              </w:rPr>
            </w:pPr>
            <w:r>
              <w:rPr>
                <w:rFonts w:ascii="Arial" w:eastAsia="Times New Roman" w:hAnsi="Arial" w:cs="Arial"/>
                <w:sz w:val="20"/>
                <w:szCs w:val="20"/>
              </w:rPr>
              <w:t>802.11 b/g/n</w:t>
            </w:r>
          </w:p>
        </w:tc>
      </w:tr>
      <w:tr w:rsidR="00192D24" w:rsidRPr="00875518" w14:paraId="6D045189" w14:textId="77777777" w:rsidTr="00192D24">
        <w:trPr>
          <w:gridAfter w:val="1"/>
          <w:wAfter w:w="228" w:type="dxa"/>
          <w:trHeight w:val="256"/>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CEBABE7" w14:textId="77777777" w:rsidR="00192D24" w:rsidRPr="00875518" w:rsidRDefault="00192D24" w:rsidP="00192D24">
            <w:pPr>
              <w:spacing w:after="0" w:line="240" w:lineRule="auto"/>
              <w:ind w:right="28"/>
              <w:rPr>
                <w:rFonts w:ascii="Arial" w:eastAsia="Times New Roman" w:hAnsi="Arial" w:cs="Arial"/>
                <w:b/>
                <w:bCs/>
                <w:sz w:val="18"/>
                <w:szCs w:val="18"/>
              </w:rPr>
            </w:pPr>
            <w:r>
              <w:rPr>
                <w:rFonts w:ascii="Arial" w:eastAsia="Times New Roman" w:hAnsi="Arial" w:cs="Arial"/>
                <w:b/>
                <w:bCs/>
                <w:sz w:val="18"/>
                <w:szCs w:val="18"/>
              </w:rPr>
              <w:t>Ισχ</w:t>
            </w:r>
            <w:r>
              <w:rPr>
                <w:rFonts w:ascii="Arial" w:eastAsia="Times New Roman" w:hAnsi="Arial" w:cs="Arial"/>
                <w:b/>
                <w:bCs/>
                <w:sz w:val="18"/>
                <w:szCs w:val="18"/>
                <w:lang w:val="el-GR"/>
              </w:rPr>
              <w:t>ύς</w:t>
            </w:r>
            <w:r w:rsidRPr="00875518">
              <w:rPr>
                <w:rFonts w:ascii="Arial" w:eastAsia="Times New Roman" w:hAnsi="Arial" w:cs="Arial"/>
                <w:b/>
                <w:bCs/>
                <w:sz w:val="18"/>
                <w:szCs w:val="18"/>
              </w:rPr>
              <w:t xml:space="preserve"> </w:t>
            </w:r>
          </w:p>
        </w:tc>
        <w:tc>
          <w:tcPr>
            <w:tcW w:w="5090" w:type="dxa"/>
            <w:gridSpan w:val="2"/>
            <w:tcBorders>
              <w:top w:val="single" w:sz="8" w:space="0" w:color="auto"/>
              <w:left w:val="nil"/>
              <w:bottom w:val="single" w:sz="8" w:space="0" w:color="auto"/>
              <w:right w:val="single" w:sz="8" w:space="0" w:color="000000"/>
            </w:tcBorders>
            <w:shd w:val="clear" w:color="auto" w:fill="auto"/>
            <w:vAlign w:val="center"/>
            <w:hideMark/>
          </w:tcPr>
          <w:p w14:paraId="382E8DD7"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 xml:space="preserve">AC 100-240 V, 50/60 Hz </w:t>
            </w:r>
          </w:p>
        </w:tc>
      </w:tr>
      <w:tr w:rsidR="00192D24" w:rsidRPr="00875518" w14:paraId="0613B886" w14:textId="77777777" w:rsidTr="00192D24">
        <w:trPr>
          <w:gridAfter w:val="1"/>
          <w:wAfter w:w="228" w:type="dxa"/>
          <w:trHeight w:val="319"/>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9B8EC34" w14:textId="77777777" w:rsidR="00192D24" w:rsidRPr="00875518" w:rsidRDefault="00192D24" w:rsidP="00192D24">
            <w:pPr>
              <w:spacing w:after="0" w:line="240" w:lineRule="auto"/>
              <w:ind w:right="28"/>
              <w:rPr>
                <w:rFonts w:ascii="Arial" w:eastAsia="Times New Roman" w:hAnsi="Arial" w:cs="Arial"/>
                <w:b/>
                <w:bCs/>
                <w:sz w:val="18"/>
                <w:szCs w:val="18"/>
              </w:rPr>
            </w:pPr>
            <w:r>
              <w:rPr>
                <w:rFonts w:ascii="Arial" w:eastAsia="Times New Roman" w:hAnsi="Arial" w:cs="Arial"/>
                <w:b/>
                <w:bCs/>
                <w:sz w:val="18"/>
                <w:szCs w:val="18"/>
              </w:rPr>
              <w:t>Καταν</w:t>
            </w:r>
            <w:r>
              <w:rPr>
                <w:rFonts w:ascii="Arial" w:eastAsia="Times New Roman" w:hAnsi="Arial" w:cs="Arial"/>
                <w:b/>
                <w:bCs/>
                <w:sz w:val="18"/>
                <w:szCs w:val="18"/>
                <w:lang w:val="el-GR"/>
              </w:rPr>
              <w:t>άλωση ισχύος</w:t>
            </w:r>
            <w:r w:rsidRPr="00875518">
              <w:rPr>
                <w:rFonts w:ascii="Arial" w:eastAsia="Times New Roman" w:hAnsi="Arial" w:cs="Arial"/>
                <w:b/>
                <w:bCs/>
                <w:sz w:val="18"/>
                <w:szCs w:val="18"/>
              </w:rPr>
              <w:t xml:space="preserve"> </w:t>
            </w:r>
          </w:p>
        </w:tc>
        <w:tc>
          <w:tcPr>
            <w:tcW w:w="2378" w:type="dxa"/>
            <w:tcBorders>
              <w:top w:val="nil"/>
              <w:left w:val="nil"/>
              <w:bottom w:val="single" w:sz="8" w:space="0" w:color="auto"/>
              <w:right w:val="single" w:sz="8" w:space="0" w:color="auto"/>
            </w:tcBorders>
            <w:shd w:val="clear" w:color="auto" w:fill="auto"/>
            <w:vAlign w:val="center"/>
            <w:hideMark/>
          </w:tcPr>
          <w:p w14:paraId="264A7569"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&lt;56W</w:t>
            </w:r>
          </w:p>
        </w:tc>
        <w:tc>
          <w:tcPr>
            <w:tcW w:w="2712" w:type="dxa"/>
            <w:tcBorders>
              <w:top w:val="nil"/>
              <w:left w:val="nil"/>
              <w:bottom w:val="single" w:sz="8" w:space="0" w:color="auto"/>
              <w:right w:val="single" w:sz="8" w:space="0" w:color="auto"/>
            </w:tcBorders>
            <w:shd w:val="clear" w:color="auto" w:fill="auto"/>
            <w:vAlign w:val="center"/>
            <w:hideMark/>
          </w:tcPr>
          <w:p w14:paraId="118713EA"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&lt;90W</w:t>
            </w:r>
          </w:p>
        </w:tc>
      </w:tr>
      <w:tr w:rsidR="00192D24" w:rsidRPr="00875518" w14:paraId="379AF84E" w14:textId="77777777" w:rsidTr="00192D24">
        <w:trPr>
          <w:gridAfter w:val="1"/>
          <w:wAfter w:w="228" w:type="dxa"/>
          <w:trHeight w:val="424"/>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D9AAF37" w14:textId="77777777" w:rsidR="00192D24" w:rsidRPr="00142EBA" w:rsidRDefault="00192D24" w:rsidP="00192D24">
            <w:pPr>
              <w:spacing w:after="0" w:line="240" w:lineRule="auto"/>
              <w:ind w:right="28"/>
              <w:rPr>
                <w:rFonts w:ascii="Arial" w:eastAsia="Times New Roman" w:hAnsi="Arial" w:cs="Arial"/>
                <w:b/>
                <w:bCs/>
                <w:sz w:val="18"/>
                <w:szCs w:val="18"/>
                <w:lang w:val="el-GR"/>
              </w:rPr>
            </w:pPr>
            <w:r>
              <w:rPr>
                <w:rFonts w:ascii="Arial" w:eastAsia="Times New Roman" w:hAnsi="Arial" w:cs="Arial"/>
                <w:b/>
                <w:bCs/>
                <w:sz w:val="18"/>
                <w:szCs w:val="18"/>
              </w:rPr>
              <w:t>Θερμοκρασ</w:t>
            </w:r>
            <w:r>
              <w:rPr>
                <w:rFonts w:ascii="Arial" w:eastAsia="Times New Roman" w:hAnsi="Arial" w:cs="Arial"/>
                <w:b/>
                <w:bCs/>
                <w:sz w:val="18"/>
                <w:szCs w:val="18"/>
                <w:lang w:val="el-GR"/>
              </w:rPr>
              <w:t>ία λειτουργίας</w:t>
            </w:r>
          </w:p>
        </w:tc>
        <w:tc>
          <w:tcPr>
            <w:tcW w:w="5090" w:type="dxa"/>
            <w:gridSpan w:val="2"/>
            <w:tcBorders>
              <w:top w:val="single" w:sz="8" w:space="0" w:color="auto"/>
              <w:left w:val="nil"/>
              <w:bottom w:val="single" w:sz="8" w:space="0" w:color="auto"/>
              <w:right w:val="single" w:sz="8" w:space="0" w:color="000000"/>
            </w:tcBorders>
            <w:shd w:val="clear" w:color="auto" w:fill="auto"/>
            <w:vAlign w:val="center"/>
            <w:hideMark/>
          </w:tcPr>
          <w:p w14:paraId="7240B635" w14:textId="77777777" w:rsidR="00192D24" w:rsidRPr="00875518" w:rsidRDefault="00192D24" w:rsidP="00192D24">
            <w:pPr>
              <w:spacing w:after="0" w:line="240" w:lineRule="auto"/>
              <w:ind w:right="28"/>
              <w:jc w:val="center"/>
              <w:rPr>
                <w:rFonts w:ascii="Arial" w:eastAsia="Times New Roman" w:hAnsi="Arial" w:cs="Arial"/>
                <w:sz w:val="20"/>
                <w:szCs w:val="20"/>
              </w:rPr>
            </w:pPr>
            <w:r w:rsidRPr="00875518">
              <w:rPr>
                <w:rFonts w:ascii="Arial" w:eastAsia="Times New Roman" w:hAnsi="Arial" w:cs="Arial"/>
                <w:sz w:val="20"/>
                <w:szCs w:val="20"/>
              </w:rPr>
              <w:t xml:space="preserve">-5⁰ C -&gt; + 45⁰ C </w:t>
            </w:r>
          </w:p>
        </w:tc>
      </w:tr>
      <w:tr w:rsidR="00192D24" w:rsidRPr="00875518" w14:paraId="10B8AB9B" w14:textId="77777777" w:rsidTr="00192D24">
        <w:trPr>
          <w:gridAfter w:val="1"/>
          <w:wAfter w:w="228" w:type="dxa"/>
          <w:trHeight w:val="256"/>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F349549" w14:textId="77777777" w:rsidR="00192D24" w:rsidRPr="00875518" w:rsidRDefault="00192D24" w:rsidP="00192D24">
            <w:pPr>
              <w:spacing w:after="0" w:line="240" w:lineRule="auto"/>
              <w:ind w:right="28"/>
              <w:rPr>
                <w:rFonts w:ascii="Arial" w:eastAsia="Times New Roman" w:hAnsi="Arial" w:cs="Arial"/>
                <w:b/>
                <w:bCs/>
                <w:sz w:val="18"/>
                <w:szCs w:val="18"/>
              </w:rPr>
            </w:pPr>
            <w:r w:rsidRPr="00875518">
              <w:rPr>
                <w:rFonts w:ascii="Arial" w:eastAsia="Times New Roman" w:hAnsi="Arial" w:cs="Arial"/>
                <w:b/>
                <w:bCs/>
                <w:sz w:val="18"/>
                <w:szCs w:val="18"/>
              </w:rPr>
              <w:t>VESA</w:t>
            </w:r>
          </w:p>
        </w:tc>
        <w:tc>
          <w:tcPr>
            <w:tcW w:w="2378" w:type="dxa"/>
            <w:tcBorders>
              <w:top w:val="nil"/>
              <w:left w:val="nil"/>
              <w:bottom w:val="single" w:sz="8" w:space="0" w:color="auto"/>
              <w:right w:val="single" w:sz="8" w:space="0" w:color="auto"/>
            </w:tcBorders>
            <w:shd w:val="clear" w:color="auto" w:fill="auto"/>
            <w:vAlign w:val="center"/>
            <w:hideMark/>
          </w:tcPr>
          <w:p w14:paraId="2F500044"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100 x 100</w:t>
            </w:r>
          </w:p>
        </w:tc>
        <w:tc>
          <w:tcPr>
            <w:tcW w:w="2712" w:type="dxa"/>
            <w:tcBorders>
              <w:top w:val="nil"/>
              <w:left w:val="nil"/>
              <w:bottom w:val="single" w:sz="8" w:space="0" w:color="auto"/>
              <w:right w:val="single" w:sz="8" w:space="0" w:color="auto"/>
            </w:tcBorders>
            <w:shd w:val="clear" w:color="auto" w:fill="auto"/>
            <w:vAlign w:val="center"/>
            <w:hideMark/>
          </w:tcPr>
          <w:p w14:paraId="2B26F603"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200 x 200</w:t>
            </w:r>
          </w:p>
        </w:tc>
      </w:tr>
      <w:tr w:rsidR="00192D24" w:rsidRPr="00875518" w14:paraId="74452F52" w14:textId="77777777" w:rsidTr="00192D24">
        <w:trPr>
          <w:gridAfter w:val="1"/>
          <w:wAfter w:w="228" w:type="dxa"/>
          <w:trHeight w:val="379"/>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79C1CF9" w14:textId="77777777" w:rsidR="00192D24" w:rsidRPr="00875518" w:rsidRDefault="00192D24" w:rsidP="00192D24">
            <w:pPr>
              <w:spacing w:after="0" w:line="240" w:lineRule="auto"/>
              <w:ind w:right="28"/>
              <w:rPr>
                <w:rFonts w:ascii="Arial" w:eastAsia="Times New Roman" w:hAnsi="Arial" w:cs="Arial"/>
                <w:b/>
                <w:bCs/>
                <w:sz w:val="18"/>
                <w:szCs w:val="18"/>
              </w:rPr>
            </w:pPr>
            <w:r>
              <w:rPr>
                <w:rFonts w:ascii="Arial" w:eastAsia="Times New Roman" w:hAnsi="Arial" w:cs="Arial"/>
                <w:b/>
                <w:bCs/>
                <w:sz w:val="18"/>
                <w:szCs w:val="18"/>
                <w:lang w:val="el-GR"/>
              </w:rPr>
              <w:t>Διαστάσεις</w:t>
            </w:r>
            <w:r w:rsidRPr="00875518">
              <w:rPr>
                <w:rFonts w:ascii="Arial" w:eastAsia="Times New Roman" w:hAnsi="Arial" w:cs="Arial"/>
                <w:b/>
                <w:bCs/>
                <w:sz w:val="18"/>
                <w:szCs w:val="18"/>
              </w:rPr>
              <w:t xml:space="preserve"> </w:t>
            </w:r>
          </w:p>
        </w:tc>
        <w:tc>
          <w:tcPr>
            <w:tcW w:w="2378" w:type="dxa"/>
            <w:tcBorders>
              <w:top w:val="nil"/>
              <w:left w:val="nil"/>
              <w:bottom w:val="single" w:sz="8" w:space="0" w:color="auto"/>
              <w:right w:val="single" w:sz="8" w:space="0" w:color="auto"/>
            </w:tcBorders>
            <w:shd w:val="clear" w:color="auto" w:fill="auto"/>
            <w:vAlign w:val="center"/>
            <w:hideMark/>
          </w:tcPr>
          <w:p w14:paraId="5B1030C1"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732(W)x81.8(D)x434(H)</w:t>
            </w:r>
          </w:p>
        </w:tc>
        <w:tc>
          <w:tcPr>
            <w:tcW w:w="2712" w:type="dxa"/>
            <w:tcBorders>
              <w:top w:val="nil"/>
              <w:left w:val="nil"/>
              <w:bottom w:val="single" w:sz="8" w:space="0" w:color="auto"/>
              <w:right w:val="single" w:sz="8" w:space="0" w:color="auto"/>
            </w:tcBorders>
            <w:shd w:val="clear" w:color="auto" w:fill="auto"/>
            <w:vAlign w:val="center"/>
            <w:hideMark/>
          </w:tcPr>
          <w:p w14:paraId="172B5414"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903.4(W)x78.1(D)x517.4(H)</w:t>
            </w:r>
          </w:p>
        </w:tc>
      </w:tr>
      <w:tr w:rsidR="00192D24" w:rsidRPr="00875518" w14:paraId="4AAF922D" w14:textId="77777777" w:rsidTr="00192D24">
        <w:trPr>
          <w:gridAfter w:val="1"/>
          <w:wAfter w:w="228" w:type="dxa"/>
          <w:trHeight w:val="256"/>
          <w:jc w:val="center"/>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D355580" w14:textId="77777777" w:rsidR="00192D24" w:rsidRPr="00875518" w:rsidRDefault="00192D24" w:rsidP="00192D24">
            <w:pPr>
              <w:spacing w:after="0" w:line="240" w:lineRule="auto"/>
              <w:ind w:right="28"/>
              <w:rPr>
                <w:rFonts w:ascii="Arial" w:eastAsia="Times New Roman" w:hAnsi="Arial" w:cs="Arial"/>
                <w:b/>
                <w:bCs/>
                <w:sz w:val="18"/>
                <w:szCs w:val="18"/>
              </w:rPr>
            </w:pPr>
            <w:r>
              <w:rPr>
                <w:rFonts w:ascii="Arial" w:eastAsia="Times New Roman" w:hAnsi="Arial" w:cs="Arial"/>
                <w:b/>
                <w:bCs/>
                <w:sz w:val="18"/>
                <w:szCs w:val="18"/>
                <w:lang w:val="el-GR"/>
              </w:rPr>
              <w:t>Βάρος</w:t>
            </w:r>
            <w:r w:rsidRPr="00875518">
              <w:rPr>
                <w:rFonts w:ascii="Arial" w:eastAsia="Times New Roman" w:hAnsi="Arial" w:cs="Arial"/>
                <w:b/>
                <w:bCs/>
                <w:sz w:val="18"/>
                <w:szCs w:val="18"/>
              </w:rPr>
              <w:t xml:space="preserve"> </w:t>
            </w:r>
          </w:p>
        </w:tc>
        <w:tc>
          <w:tcPr>
            <w:tcW w:w="2378" w:type="dxa"/>
            <w:tcBorders>
              <w:top w:val="nil"/>
              <w:left w:val="nil"/>
              <w:bottom w:val="single" w:sz="8" w:space="0" w:color="auto"/>
              <w:right w:val="single" w:sz="8" w:space="0" w:color="auto"/>
            </w:tcBorders>
            <w:shd w:val="clear" w:color="auto" w:fill="auto"/>
            <w:vAlign w:val="center"/>
            <w:hideMark/>
          </w:tcPr>
          <w:p w14:paraId="221DDAF4"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3.5 kg</w:t>
            </w:r>
          </w:p>
        </w:tc>
        <w:tc>
          <w:tcPr>
            <w:tcW w:w="2712" w:type="dxa"/>
            <w:tcBorders>
              <w:top w:val="nil"/>
              <w:left w:val="nil"/>
              <w:bottom w:val="single" w:sz="8" w:space="0" w:color="auto"/>
              <w:right w:val="single" w:sz="8" w:space="0" w:color="auto"/>
            </w:tcBorders>
            <w:shd w:val="clear" w:color="auto" w:fill="auto"/>
            <w:vAlign w:val="center"/>
            <w:hideMark/>
          </w:tcPr>
          <w:p w14:paraId="6E65991B" w14:textId="77777777" w:rsidR="00192D24" w:rsidRPr="00875518" w:rsidRDefault="00192D24" w:rsidP="00192D24">
            <w:pPr>
              <w:spacing w:after="0" w:line="240" w:lineRule="auto"/>
              <w:ind w:right="28"/>
              <w:rPr>
                <w:rFonts w:ascii="Arial" w:eastAsia="Times New Roman" w:hAnsi="Arial" w:cs="Arial"/>
                <w:sz w:val="20"/>
                <w:szCs w:val="20"/>
              </w:rPr>
            </w:pPr>
            <w:r w:rsidRPr="00875518">
              <w:rPr>
                <w:rFonts w:ascii="Arial" w:eastAsia="Times New Roman" w:hAnsi="Arial" w:cs="Arial"/>
                <w:sz w:val="20"/>
                <w:szCs w:val="20"/>
              </w:rPr>
              <w:t>5.66 kg</w:t>
            </w:r>
          </w:p>
        </w:tc>
      </w:tr>
      <w:tr w:rsidR="00192D24" w:rsidRPr="00875518" w14:paraId="096328C1" w14:textId="77777777" w:rsidTr="00192D24">
        <w:trPr>
          <w:gridAfter w:val="1"/>
          <w:wAfter w:w="228" w:type="dxa"/>
          <w:trHeight w:val="450"/>
          <w:jc w:val="center"/>
        </w:trPr>
        <w:tc>
          <w:tcPr>
            <w:tcW w:w="7129"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C879B71" w14:textId="77777777" w:rsidR="00192D24" w:rsidRPr="00142EBA" w:rsidRDefault="00192D24" w:rsidP="00192D24">
            <w:pPr>
              <w:spacing w:after="0" w:line="240" w:lineRule="auto"/>
              <w:ind w:right="28"/>
              <w:rPr>
                <w:rFonts w:ascii="Arial" w:eastAsia="Times New Roman" w:hAnsi="Arial" w:cs="Arial"/>
                <w:i/>
                <w:iCs/>
                <w:sz w:val="20"/>
                <w:szCs w:val="20"/>
              </w:rPr>
            </w:pPr>
            <w:r w:rsidRPr="00875518">
              <w:rPr>
                <w:rFonts w:ascii="Arial" w:eastAsia="Times New Roman" w:hAnsi="Arial" w:cs="Arial"/>
                <w:i/>
                <w:iCs/>
                <w:sz w:val="20"/>
                <w:szCs w:val="20"/>
              </w:rPr>
              <w:t>Specifications are subject to change without notice / Specifica</w:t>
            </w:r>
            <w:r>
              <w:rPr>
                <w:rFonts w:ascii="Arial" w:eastAsia="Times New Roman" w:hAnsi="Arial" w:cs="Arial"/>
                <w:i/>
                <w:iCs/>
                <w:sz w:val="20"/>
                <w:szCs w:val="20"/>
              </w:rPr>
              <w:t>ț</w:t>
            </w:r>
            <w:r w:rsidRPr="00875518">
              <w:rPr>
                <w:rFonts w:ascii="Arial" w:eastAsia="Times New Roman" w:hAnsi="Arial" w:cs="Arial"/>
                <w:i/>
                <w:iCs/>
                <w:sz w:val="20"/>
                <w:szCs w:val="20"/>
              </w:rPr>
              <w:t>iile pot suferi modific</w:t>
            </w:r>
            <w:r>
              <w:rPr>
                <w:rFonts w:ascii="Arial" w:eastAsia="Times New Roman" w:hAnsi="Arial" w:cs="Arial"/>
                <w:i/>
                <w:iCs/>
                <w:sz w:val="20"/>
                <w:szCs w:val="20"/>
              </w:rPr>
              <w:t>ă</w:t>
            </w:r>
            <w:r w:rsidRPr="00875518">
              <w:rPr>
                <w:rFonts w:ascii="Arial" w:eastAsia="Times New Roman" w:hAnsi="Arial" w:cs="Arial"/>
                <w:i/>
                <w:iCs/>
                <w:sz w:val="20"/>
                <w:szCs w:val="20"/>
              </w:rPr>
              <w:t>ri f</w:t>
            </w:r>
            <w:r>
              <w:rPr>
                <w:rFonts w:ascii="Arial" w:eastAsia="Times New Roman" w:hAnsi="Arial" w:cs="Arial"/>
                <w:i/>
                <w:iCs/>
                <w:sz w:val="20"/>
                <w:szCs w:val="20"/>
              </w:rPr>
              <w:t>ă</w:t>
            </w:r>
            <w:r w:rsidRPr="00875518">
              <w:rPr>
                <w:rFonts w:ascii="Arial" w:eastAsia="Times New Roman" w:hAnsi="Arial" w:cs="Arial"/>
                <w:i/>
                <w:iCs/>
                <w:sz w:val="20"/>
                <w:szCs w:val="20"/>
              </w:rPr>
              <w:t>r</w:t>
            </w:r>
            <w:r>
              <w:rPr>
                <w:rFonts w:ascii="Arial" w:eastAsia="Times New Roman" w:hAnsi="Arial" w:cs="Arial"/>
                <w:i/>
                <w:iCs/>
                <w:sz w:val="20"/>
                <w:szCs w:val="20"/>
              </w:rPr>
              <w:t>ă</w:t>
            </w:r>
            <w:r w:rsidRPr="00875518">
              <w:rPr>
                <w:rFonts w:ascii="Arial" w:eastAsia="Times New Roman" w:hAnsi="Arial" w:cs="Arial"/>
                <w:i/>
                <w:iCs/>
                <w:sz w:val="20"/>
                <w:szCs w:val="20"/>
              </w:rPr>
              <w:t xml:space="preserve"> notificare / </w:t>
            </w:r>
            <w:r>
              <w:rPr>
                <w:rFonts w:ascii="Arial" w:eastAsia="Times New Roman" w:hAnsi="Arial" w:cs="Arial"/>
                <w:i/>
                <w:iCs/>
                <w:sz w:val="20"/>
                <w:szCs w:val="20"/>
                <w:lang w:val="el-GR"/>
              </w:rPr>
              <w:t>Τα</w:t>
            </w:r>
            <w:r w:rsidRPr="00142EBA">
              <w:rPr>
                <w:rFonts w:ascii="Arial" w:eastAsia="Times New Roman" w:hAnsi="Arial" w:cs="Arial"/>
                <w:i/>
                <w:iCs/>
                <w:sz w:val="20"/>
                <w:szCs w:val="20"/>
              </w:rPr>
              <w:t xml:space="preserve"> </w:t>
            </w:r>
            <w:r>
              <w:rPr>
                <w:rFonts w:ascii="Arial" w:eastAsia="Times New Roman" w:hAnsi="Arial" w:cs="Arial"/>
                <w:i/>
                <w:iCs/>
                <w:sz w:val="20"/>
                <w:szCs w:val="20"/>
                <w:lang w:val="el-GR"/>
              </w:rPr>
              <w:t>χαρακτηριστικά</w:t>
            </w:r>
            <w:r w:rsidRPr="00142EBA">
              <w:rPr>
                <w:rFonts w:ascii="Arial" w:eastAsia="Times New Roman" w:hAnsi="Arial" w:cs="Arial"/>
                <w:i/>
                <w:iCs/>
                <w:sz w:val="20"/>
                <w:szCs w:val="20"/>
              </w:rPr>
              <w:t xml:space="preserve"> </w:t>
            </w:r>
            <w:r>
              <w:rPr>
                <w:rFonts w:ascii="Arial" w:eastAsia="Times New Roman" w:hAnsi="Arial" w:cs="Arial"/>
                <w:i/>
                <w:iCs/>
                <w:sz w:val="20"/>
                <w:szCs w:val="20"/>
                <w:lang w:val="el-GR"/>
              </w:rPr>
              <w:t>ενδέχεται</w:t>
            </w:r>
            <w:r w:rsidRPr="00142EBA">
              <w:rPr>
                <w:rFonts w:ascii="Arial" w:eastAsia="Times New Roman" w:hAnsi="Arial" w:cs="Arial"/>
                <w:i/>
                <w:iCs/>
                <w:sz w:val="20"/>
                <w:szCs w:val="20"/>
              </w:rPr>
              <w:t xml:space="preserve"> </w:t>
            </w:r>
            <w:r>
              <w:rPr>
                <w:rFonts w:ascii="Arial" w:eastAsia="Times New Roman" w:hAnsi="Arial" w:cs="Arial"/>
                <w:i/>
                <w:iCs/>
                <w:sz w:val="20"/>
                <w:szCs w:val="20"/>
                <w:lang w:val="el-GR"/>
              </w:rPr>
              <w:t>να</w:t>
            </w:r>
            <w:r w:rsidRPr="00142EBA">
              <w:rPr>
                <w:rFonts w:ascii="Arial" w:eastAsia="Times New Roman" w:hAnsi="Arial" w:cs="Arial"/>
                <w:i/>
                <w:iCs/>
                <w:sz w:val="20"/>
                <w:szCs w:val="20"/>
              </w:rPr>
              <w:t xml:space="preserve"> </w:t>
            </w:r>
            <w:r>
              <w:rPr>
                <w:rFonts w:ascii="Arial" w:eastAsia="Times New Roman" w:hAnsi="Arial" w:cs="Arial"/>
                <w:i/>
                <w:iCs/>
                <w:sz w:val="20"/>
                <w:szCs w:val="20"/>
                <w:lang w:val="el-GR"/>
              </w:rPr>
              <w:t>αλλάξουν</w:t>
            </w:r>
            <w:r w:rsidRPr="00142EBA">
              <w:rPr>
                <w:rFonts w:ascii="Arial" w:eastAsia="Times New Roman" w:hAnsi="Arial" w:cs="Arial"/>
                <w:i/>
                <w:iCs/>
                <w:sz w:val="20"/>
                <w:szCs w:val="20"/>
              </w:rPr>
              <w:t xml:space="preserve"> </w:t>
            </w:r>
            <w:r>
              <w:rPr>
                <w:rFonts w:ascii="Arial" w:eastAsia="Times New Roman" w:hAnsi="Arial" w:cs="Arial"/>
                <w:i/>
                <w:iCs/>
                <w:sz w:val="20"/>
                <w:szCs w:val="20"/>
                <w:lang w:val="el-GR"/>
              </w:rPr>
              <w:t>χωρίς</w:t>
            </w:r>
            <w:r w:rsidRPr="00142EBA">
              <w:rPr>
                <w:rFonts w:ascii="Arial" w:eastAsia="Times New Roman" w:hAnsi="Arial" w:cs="Arial"/>
                <w:i/>
                <w:iCs/>
                <w:sz w:val="20"/>
                <w:szCs w:val="20"/>
              </w:rPr>
              <w:t xml:space="preserve"> </w:t>
            </w:r>
            <w:r>
              <w:rPr>
                <w:rFonts w:ascii="Arial" w:eastAsia="Times New Roman" w:hAnsi="Arial" w:cs="Arial"/>
                <w:i/>
                <w:iCs/>
                <w:sz w:val="20"/>
                <w:szCs w:val="20"/>
                <w:lang w:val="el-GR"/>
              </w:rPr>
              <w:t>προειδοποίηση</w:t>
            </w:r>
          </w:p>
        </w:tc>
      </w:tr>
      <w:tr w:rsidR="00192D24" w:rsidRPr="00875518" w14:paraId="36C550AD" w14:textId="77777777" w:rsidTr="00192D24">
        <w:trPr>
          <w:trHeight w:val="256"/>
          <w:jc w:val="center"/>
        </w:trPr>
        <w:tc>
          <w:tcPr>
            <w:tcW w:w="7129" w:type="dxa"/>
            <w:gridSpan w:val="4"/>
            <w:vMerge/>
            <w:tcBorders>
              <w:top w:val="single" w:sz="8" w:space="0" w:color="auto"/>
              <w:left w:val="single" w:sz="8" w:space="0" w:color="auto"/>
              <w:bottom w:val="single" w:sz="8" w:space="0" w:color="000000"/>
              <w:right w:val="single" w:sz="8" w:space="0" w:color="000000"/>
            </w:tcBorders>
            <w:vAlign w:val="center"/>
            <w:hideMark/>
          </w:tcPr>
          <w:p w14:paraId="3C1F1A67" w14:textId="77777777" w:rsidR="00192D24" w:rsidRPr="00875518" w:rsidRDefault="00192D24" w:rsidP="00192D24">
            <w:pPr>
              <w:spacing w:after="0" w:line="240" w:lineRule="auto"/>
              <w:ind w:right="28"/>
              <w:rPr>
                <w:rFonts w:ascii="Arial" w:eastAsia="Times New Roman" w:hAnsi="Arial" w:cs="Arial"/>
                <w:i/>
                <w:iCs/>
                <w:sz w:val="16"/>
                <w:szCs w:val="16"/>
              </w:rPr>
            </w:pPr>
          </w:p>
        </w:tc>
        <w:tc>
          <w:tcPr>
            <w:tcW w:w="228" w:type="dxa"/>
            <w:tcBorders>
              <w:top w:val="nil"/>
              <w:left w:val="nil"/>
              <w:bottom w:val="nil"/>
              <w:right w:val="nil"/>
            </w:tcBorders>
            <w:shd w:val="clear" w:color="auto" w:fill="auto"/>
            <w:noWrap/>
            <w:vAlign w:val="bottom"/>
            <w:hideMark/>
          </w:tcPr>
          <w:p w14:paraId="1044B44B" w14:textId="77777777" w:rsidR="00192D24" w:rsidRPr="00875518" w:rsidRDefault="00192D24" w:rsidP="00192D24">
            <w:pPr>
              <w:spacing w:after="0" w:line="240" w:lineRule="auto"/>
              <w:ind w:right="28"/>
              <w:rPr>
                <w:rFonts w:ascii="Arial" w:eastAsia="Times New Roman" w:hAnsi="Arial" w:cs="Arial"/>
                <w:i/>
                <w:iCs/>
                <w:sz w:val="16"/>
                <w:szCs w:val="16"/>
              </w:rPr>
            </w:pPr>
          </w:p>
        </w:tc>
      </w:tr>
    </w:tbl>
    <w:p w14:paraId="167D5109" w14:textId="77777777" w:rsidR="00FE5F5B" w:rsidRPr="00635E0D" w:rsidRDefault="00FE5F5B" w:rsidP="00833D56">
      <w:pPr>
        <w:pStyle w:val="NoSpacing"/>
        <w:ind w:right="28"/>
        <w:rPr>
          <w:b/>
          <w:sz w:val="24"/>
          <w:szCs w:val="24"/>
          <w:lang w:val="el-GR"/>
        </w:rPr>
      </w:pPr>
      <w:r w:rsidRPr="001B27DD">
        <w:rPr>
          <w:noProof/>
          <w:sz w:val="20"/>
          <w:szCs w:val="20"/>
          <w:lang w:val="el-GR" w:eastAsia="el-GR"/>
        </w:rPr>
        <w:drawing>
          <wp:anchor distT="0" distB="0" distL="0" distR="0" simplePos="0" relativeHeight="251732992" behindDoc="0" locked="0" layoutInCell="1" allowOverlap="1" wp14:anchorId="0B2B01ED" wp14:editId="00FF91B6">
            <wp:simplePos x="0" y="0"/>
            <wp:positionH relativeFrom="column">
              <wp:posOffset>49414</wp:posOffset>
            </wp:positionH>
            <wp:positionV relativeFrom="paragraph">
              <wp:posOffset>214630</wp:posOffset>
            </wp:positionV>
            <wp:extent cx="685800" cy="1082040"/>
            <wp:effectExtent l="0" t="0" r="0" b="3810"/>
            <wp:wrapSquare wrapText="largest"/>
            <wp:docPr id="4076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10820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635E0D">
        <w:rPr>
          <w:b/>
          <w:sz w:val="24"/>
          <w:szCs w:val="24"/>
          <w:lang w:val="el-GR"/>
        </w:rPr>
        <w:t>Απόρριψη χρησιμοποιημένου ηλεκτρικού και ηλεκτρονικού εξοπλισμού</w:t>
      </w:r>
    </w:p>
    <w:p w14:paraId="609A8043" w14:textId="77777777" w:rsidR="00FE5F5B" w:rsidRPr="004E3B32" w:rsidRDefault="00FE5F5B" w:rsidP="00833D56">
      <w:pPr>
        <w:pStyle w:val="NoSpacing"/>
        <w:rPr>
          <w:b/>
          <w:sz w:val="16"/>
          <w:szCs w:val="16"/>
          <w:lang w:val="el-GR"/>
        </w:rPr>
      </w:pPr>
      <w:r w:rsidRPr="004E3B32">
        <w:rPr>
          <w:b/>
          <w:sz w:val="16"/>
          <w:szCs w:val="16"/>
          <w:lang w:val="el-GR"/>
        </w:rPr>
        <w:t>Διάθεση προϊόντος και ηλεκτρονικού εξοπλισμού</w:t>
      </w:r>
    </w:p>
    <w:p w14:paraId="22377ACF" w14:textId="77777777" w:rsidR="00FE5F5B" w:rsidRPr="006663F8" w:rsidRDefault="00FE5F5B" w:rsidP="00833D56">
      <w:pPr>
        <w:pStyle w:val="NoSpacing"/>
        <w:rPr>
          <w:noProof/>
          <w:sz w:val="16"/>
          <w:szCs w:val="16"/>
          <w:lang w:val="el-GR" w:eastAsia="el-GR"/>
        </w:rPr>
      </w:pPr>
      <w:r w:rsidRPr="006663F8">
        <w:rPr>
          <w:noProof/>
          <w:sz w:val="16"/>
          <w:szCs w:val="16"/>
          <w:lang w:val="el-GR" w:eastAsia="el-GR"/>
        </w:rPr>
        <w:t>Η σημασία του συμβόλου στο υλικό, το αξεσουάρ ή τη συσκευασία του υποδεικνύει ότι αυτό το προϊόν δεν πρέπει να αντιμετωπίζεται ως οικιακό απόβλητο.</w:t>
      </w:r>
    </w:p>
    <w:p w14:paraId="456F2354" w14:textId="77777777" w:rsidR="00FE5F5B" w:rsidRPr="006663F8" w:rsidRDefault="00FE5F5B" w:rsidP="00833D56">
      <w:pPr>
        <w:pStyle w:val="NoSpacing"/>
        <w:rPr>
          <w:noProof/>
          <w:sz w:val="16"/>
          <w:szCs w:val="16"/>
          <w:lang w:val="el-GR" w:eastAsia="el-GR"/>
        </w:rPr>
      </w:pPr>
      <w:r w:rsidRPr="006663F8">
        <w:rPr>
          <w:noProof/>
          <w:sz w:val="16"/>
          <w:szCs w:val="16"/>
          <w:lang w:val="el-GR" w:eastAsia="el-GR"/>
        </w:rPr>
        <w:t>Παρακαλούμε, απορρίψτε αυτόν τον εξοπλισμό στο κατάλληλο σημείο συλλογής για την ανακύκλωση απορριμμάτων ηλεκτρικού και ηλεκτρονικού εξοπλισμού. Στην ευρωπαϊκή</w:t>
      </w:r>
    </w:p>
    <w:p w14:paraId="53AB15F8" w14:textId="77777777" w:rsidR="00FE5F5B" w:rsidRPr="006663F8" w:rsidRDefault="00FE5F5B" w:rsidP="00833D56">
      <w:pPr>
        <w:pStyle w:val="NoSpacing"/>
        <w:rPr>
          <w:noProof/>
          <w:sz w:val="16"/>
          <w:szCs w:val="16"/>
          <w:lang w:val="el-GR" w:eastAsia="el-GR"/>
        </w:rPr>
      </w:pPr>
      <w:r w:rsidRPr="006663F8">
        <w:rPr>
          <w:noProof/>
          <w:sz w:val="16"/>
          <w:szCs w:val="16"/>
          <w:lang w:val="el-GR" w:eastAsia="el-GR"/>
        </w:rPr>
        <w:t>Ένωση και άλλες ευρωπαϊκές χώρες που υπάρχουν χωριστή συλλογή</w:t>
      </w:r>
      <w:r w:rsidRPr="004001C2">
        <w:rPr>
          <w:noProof/>
          <w:sz w:val="16"/>
          <w:szCs w:val="16"/>
          <w:lang w:val="el-GR" w:eastAsia="el-GR"/>
        </w:rPr>
        <w:t xml:space="preserve"> </w:t>
      </w:r>
      <w:r w:rsidRPr="006663F8">
        <w:rPr>
          <w:noProof/>
          <w:sz w:val="16"/>
          <w:szCs w:val="16"/>
          <w:lang w:val="el-GR" w:eastAsia="el-GR"/>
        </w:rPr>
        <w:t>συστ</w:t>
      </w:r>
      <w:r>
        <w:rPr>
          <w:noProof/>
          <w:sz w:val="16"/>
          <w:szCs w:val="16"/>
          <w:lang w:val="el-GR" w:eastAsia="el-GR"/>
        </w:rPr>
        <w:t>ημά</w:t>
      </w:r>
      <w:r w:rsidRPr="006663F8">
        <w:rPr>
          <w:noProof/>
          <w:sz w:val="16"/>
          <w:szCs w:val="16"/>
          <w:lang w:val="el-GR" w:eastAsia="el-GR"/>
        </w:rPr>
        <w:t>τ</w:t>
      </w:r>
      <w:r>
        <w:rPr>
          <w:noProof/>
          <w:sz w:val="16"/>
          <w:szCs w:val="16"/>
          <w:lang w:val="el-GR" w:eastAsia="el-GR"/>
        </w:rPr>
        <w:t>ων</w:t>
      </w:r>
      <w:r w:rsidRPr="006663F8">
        <w:rPr>
          <w:noProof/>
          <w:sz w:val="16"/>
          <w:szCs w:val="16"/>
          <w:lang w:val="el-GR" w:eastAsia="el-GR"/>
        </w:rPr>
        <w:t xml:space="preserve"> για μεταχειρισμένα ηλεκτρικά και ηλεκτρονικά προϊόντα. Με την εξασφάλιση της σωστής</w:t>
      </w:r>
    </w:p>
    <w:p w14:paraId="6576BDBB" w14:textId="77777777" w:rsidR="00FE5F5B" w:rsidRPr="006663F8" w:rsidRDefault="00FE5F5B" w:rsidP="00833D56">
      <w:pPr>
        <w:pStyle w:val="NoSpacing"/>
        <w:rPr>
          <w:noProof/>
          <w:sz w:val="16"/>
          <w:szCs w:val="16"/>
          <w:lang w:val="el-GR" w:eastAsia="el-GR"/>
        </w:rPr>
      </w:pPr>
      <w:r w:rsidRPr="006663F8">
        <w:rPr>
          <w:noProof/>
          <w:sz w:val="16"/>
          <w:szCs w:val="16"/>
          <w:lang w:val="el-GR" w:eastAsia="el-GR"/>
        </w:rPr>
        <w:t>απόρριψη</w:t>
      </w:r>
      <w:r>
        <w:rPr>
          <w:noProof/>
          <w:sz w:val="16"/>
          <w:szCs w:val="16"/>
          <w:lang w:val="el-GR" w:eastAsia="el-GR"/>
        </w:rPr>
        <w:t>ς</w:t>
      </w:r>
      <w:r w:rsidRPr="006663F8">
        <w:rPr>
          <w:noProof/>
          <w:sz w:val="16"/>
          <w:szCs w:val="16"/>
          <w:lang w:val="el-GR" w:eastAsia="el-GR"/>
        </w:rPr>
        <w:t xml:space="preserve"> αυτού του προϊόντος, θα βοηθήσετε στην αποφυγή δυνητικά επικίνδυνων για τοπεριβάλλον και στην ανθρώπινη υγεία, που διαφορετικά θα μπορούσαν να προκληθούν από</w:t>
      </w:r>
      <w:r>
        <w:rPr>
          <w:noProof/>
          <w:sz w:val="16"/>
          <w:szCs w:val="16"/>
          <w:lang w:val="el-GR" w:eastAsia="el-GR"/>
        </w:rPr>
        <w:t xml:space="preserve"> </w:t>
      </w:r>
      <w:r w:rsidRPr="006663F8">
        <w:rPr>
          <w:noProof/>
          <w:sz w:val="16"/>
          <w:szCs w:val="16"/>
          <w:lang w:val="el-GR" w:eastAsia="el-GR"/>
        </w:rPr>
        <w:t>ακατάλληλη διαχείριση απορριμμάτων αυτού του προϊόντος. Η ανακύκλωση υλικών θα συμβάλει στη διατήρηση των φυσικών πόρων. Επομένως, μην πετάτε τ</w:t>
      </w:r>
      <w:r>
        <w:rPr>
          <w:noProof/>
          <w:sz w:val="16"/>
          <w:szCs w:val="16"/>
          <w:lang w:val="el-GR" w:eastAsia="el-GR"/>
        </w:rPr>
        <w:t>ον</w:t>
      </w:r>
      <w:r w:rsidRPr="006663F8">
        <w:rPr>
          <w:noProof/>
          <w:sz w:val="16"/>
          <w:szCs w:val="16"/>
          <w:lang w:val="el-GR" w:eastAsia="el-GR"/>
        </w:rPr>
        <w:t xml:space="preserve"> παλι</w:t>
      </w:r>
      <w:r>
        <w:rPr>
          <w:noProof/>
          <w:sz w:val="16"/>
          <w:szCs w:val="16"/>
          <w:lang w:val="el-GR" w:eastAsia="el-GR"/>
        </w:rPr>
        <w:t>ό</w:t>
      </w:r>
      <w:r w:rsidRPr="006663F8">
        <w:rPr>
          <w:noProof/>
          <w:sz w:val="16"/>
          <w:szCs w:val="16"/>
          <w:lang w:val="el-GR" w:eastAsia="el-GR"/>
        </w:rPr>
        <w:t xml:space="preserve"> </w:t>
      </w:r>
      <w:r>
        <w:rPr>
          <w:noProof/>
          <w:sz w:val="16"/>
          <w:szCs w:val="16"/>
          <w:lang w:val="el-GR" w:eastAsia="el-GR"/>
        </w:rPr>
        <w:t xml:space="preserve">σας </w:t>
      </w:r>
      <w:r w:rsidRPr="006663F8">
        <w:rPr>
          <w:noProof/>
          <w:sz w:val="16"/>
          <w:szCs w:val="16"/>
          <w:lang w:val="el-GR" w:eastAsia="el-GR"/>
        </w:rPr>
        <w:t>ηλεκτρικό και ηλεκτρονικό εξοπλισμό με τα οικιακά σας απορρίμματα.</w:t>
      </w:r>
    </w:p>
    <w:p w14:paraId="1759ABB1" w14:textId="77777777" w:rsidR="00FE5F5B" w:rsidRPr="006663F8" w:rsidRDefault="00FE5F5B" w:rsidP="00833D56">
      <w:pPr>
        <w:pStyle w:val="NoSpacing"/>
        <w:rPr>
          <w:noProof/>
          <w:sz w:val="16"/>
          <w:szCs w:val="16"/>
          <w:lang w:val="el-GR" w:eastAsia="el-GR"/>
        </w:rPr>
      </w:pPr>
      <w:r w:rsidRPr="006663F8">
        <w:rPr>
          <w:noProof/>
          <w:sz w:val="16"/>
          <w:szCs w:val="16"/>
          <w:lang w:val="el-GR" w:eastAsia="el-GR"/>
        </w:rPr>
        <w:t>Για πιο λεπτομερείς πληροφορίες σχετικά με την ανακύκλωση αυτού του προϊόντος, επικοινωνήστε με το τοπικό γραφείο της πόλης σας, την υπηρεσία απόρριψης οικιακών απορριμμάτων ή το κατάστημα από το οποίο αγοράσατε το προϊόν.</w:t>
      </w:r>
    </w:p>
    <w:p w14:paraId="661C6955" w14:textId="77777777" w:rsidR="00FE5F5B" w:rsidRPr="0011300F" w:rsidRDefault="00FE5F5B" w:rsidP="00833D56">
      <w:pPr>
        <w:pStyle w:val="NoSpacing"/>
        <w:rPr>
          <w:sz w:val="16"/>
          <w:szCs w:val="16"/>
          <w:lang w:val="el-GR"/>
        </w:rPr>
      </w:pPr>
      <w:r w:rsidRPr="006663F8">
        <w:rPr>
          <w:noProof/>
          <w:sz w:val="16"/>
          <w:szCs w:val="16"/>
          <w:lang w:val="el-GR" w:eastAsia="el-GR"/>
        </w:rPr>
        <w:t>Για περισσότερες πληροφορίες και όρους εγγύησης, επισκεφθείτε τη διεύθυνση:</w:t>
      </w:r>
      <w:r w:rsidRPr="006663F8">
        <w:rPr>
          <w:sz w:val="16"/>
          <w:szCs w:val="16"/>
          <w:lang w:val="ro-RO"/>
        </w:rPr>
        <w:t xml:space="preserve"> </w:t>
      </w:r>
      <w:hyperlink r:id="rId52" w:history="1">
        <w:r w:rsidRPr="0011300F">
          <w:rPr>
            <w:rStyle w:val="Hyperlink"/>
            <w:sz w:val="16"/>
            <w:szCs w:val="16"/>
          </w:rPr>
          <w:t>www</w:t>
        </w:r>
        <w:r w:rsidRPr="00FE5F5B">
          <w:rPr>
            <w:rStyle w:val="Hyperlink"/>
            <w:sz w:val="16"/>
            <w:szCs w:val="16"/>
            <w:lang w:val="el-GR"/>
          </w:rPr>
          <w:t>.</w:t>
        </w:r>
        <w:r w:rsidRPr="0011300F">
          <w:rPr>
            <w:rStyle w:val="Hyperlink"/>
            <w:sz w:val="16"/>
            <w:szCs w:val="16"/>
          </w:rPr>
          <w:t>soundstar</w:t>
        </w:r>
        <w:r w:rsidRPr="00FE5F5B">
          <w:rPr>
            <w:rStyle w:val="Hyperlink"/>
            <w:sz w:val="16"/>
            <w:szCs w:val="16"/>
            <w:lang w:val="el-GR"/>
          </w:rPr>
          <w:t>.</w:t>
        </w:r>
        <w:r w:rsidRPr="0011300F">
          <w:rPr>
            <w:rStyle w:val="Hyperlink"/>
            <w:sz w:val="16"/>
            <w:szCs w:val="16"/>
          </w:rPr>
          <w:t>gr</w:t>
        </w:r>
      </w:hyperlink>
      <w:r w:rsidRPr="0011300F">
        <w:rPr>
          <w:sz w:val="16"/>
          <w:szCs w:val="16"/>
          <w:lang w:val="ro-RO"/>
        </w:rPr>
        <w:t xml:space="preserve"> </w:t>
      </w:r>
    </w:p>
    <w:p w14:paraId="6EE7F8B1" w14:textId="77777777" w:rsidR="00FE5F5B" w:rsidRDefault="00FE5F5B" w:rsidP="00833D56">
      <w:pPr>
        <w:pStyle w:val="NoSpacing"/>
        <w:ind w:right="28"/>
        <w:jc w:val="center"/>
        <w:rPr>
          <w:rFonts w:asciiTheme="minorHAnsi" w:hAnsiTheme="minorHAnsi" w:cstheme="minorHAnsi"/>
          <w:sz w:val="16"/>
          <w:szCs w:val="16"/>
          <w:lang w:val="ro-RO"/>
        </w:rPr>
      </w:pPr>
    </w:p>
    <w:p w14:paraId="543C9AFB" w14:textId="77777777" w:rsidR="00FE5F5B" w:rsidRDefault="00FE5F5B" w:rsidP="00833D56">
      <w:pPr>
        <w:pStyle w:val="NoSpacing"/>
        <w:ind w:right="28"/>
        <w:jc w:val="center"/>
        <w:rPr>
          <w:rFonts w:asciiTheme="minorHAnsi" w:hAnsiTheme="minorHAnsi" w:cstheme="minorHAnsi"/>
          <w:sz w:val="16"/>
          <w:szCs w:val="16"/>
          <w:lang w:val="ro-RO"/>
        </w:rPr>
      </w:pPr>
    </w:p>
    <w:p w14:paraId="250BE0F3" w14:textId="77777777" w:rsidR="00833D56" w:rsidRPr="00305D02" w:rsidRDefault="00833D56" w:rsidP="00833D56">
      <w:pPr>
        <w:pStyle w:val="NoSpacing"/>
        <w:jc w:val="center"/>
        <w:rPr>
          <w:rFonts w:cstheme="minorHAnsi"/>
          <w:sz w:val="16"/>
          <w:szCs w:val="16"/>
          <w:lang w:val="el-GR"/>
        </w:rPr>
      </w:pPr>
    </w:p>
    <w:p w14:paraId="0DBED492" w14:textId="7A04CBD0" w:rsidR="00833D56" w:rsidRPr="00833D56" w:rsidRDefault="00833D56" w:rsidP="00DD604D">
      <w:pPr>
        <w:pStyle w:val="NoSpacing"/>
        <w:jc w:val="center"/>
        <w:rPr>
          <w:rFonts w:cstheme="minorHAnsi"/>
          <w:sz w:val="16"/>
          <w:szCs w:val="16"/>
        </w:rPr>
      </w:pPr>
      <w:r w:rsidRPr="00833D56">
        <w:rPr>
          <w:rFonts w:cstheme="minorHAnsi"/>
          <w:sz w:val="16"/>
          <w:szCs w:val="16"/>
        </w:rPr>
        <w:t>DISTRIBUTOR: SOUNDSTAR</w:t>
      </w:r>
    </w:p>
    <w:p w14:paraId="367E1F81" w14:textId="53EB9E91" w:rsidR="00833D56" w:rsidRPr="00833D56" w:rsidRDefault="00833D56" w:rsidP="00DD604D">
      <w:pPr>
        <w:pStyle w:val="NoSpacing"/>
        <w:jc w:val="center"/>
        <w:rPr>
          <w:rFonts w:cstheme="minorHAnsi"/>
          <w:sz w:val="16"/>
          <w:szCs w:val="16"/>
          <w:lang w:val="el-GR"/>
        </w:rPr>
      </w:pPr>
      <w:r w:rsidRPr="00833D56">
        <w:rPr>
          <w:rFonts w:cstheme="minorHAnsi"/>
          <w:sz w:val="16"/>
          <w:szCs w:val="16"/>
          <w:lang w:val="el-GR"/>
        </w:rPr>
        <w:t>ΕΙΣΑΓΩΓΕΑΣ:</w:t>
      </w:r>
      <w:r w:rsidRPr="00833D56">
        <w:rPr>
          <w:rFonts w:cstheme="minorHAnsi"/>
          <w:sz w:val="16"/>
          <w:szCs w:val="16"/>
        </w:rPr>
        <w:t>SOUNDSTAR</w:t>
      </w:r>
      <w:r w:rsidRPr="00833D56">
        <w:rPr>
          <w:rFonts w:cstheme="minorHAnsi"/>
          <w:sz w:val="16"/>
          <w:szCs w:val="16"/>
          <w:lang w:val="el-GR"/>
        </w:rPr>
        <w:t>,</w:t>
      </w:r>
      <w:r w:rsidR="00DD604D" w:rsidRPr="00DD604D">
        <w:rPr>
          <w:rFonts w:cstheme="minorHAnsi"/>
          <w:sz w:val="16"/>
          <w:szCs w:val="16"/>
          <w:lang w:val="el-GR"/>
        </w:rPr>
        <w:t xml:space="preserve"> </w:t>
      </w:r>
      <w:r w:rsidRPr="00833D56">
        <w:rPr>
          <w:rFonts w:cstheme="minorHAnsi"/>
          <w:sz w:val="16"/>
          <w:szCs w:val="16"/>
          <w:lang w:val="el-GR"/>
        </w:rPr>
        <w:t>Α’ Παρ. Ανθοκήπων 14, 56429,</w:t>
      </w:r>
      <w:r w:rsidR="00DD604D" w:rsidRPr="00DD604D">
        <w:rPr>
          <w:rFonts w:cstheme="minorHAnsi"/>
          <w:sz w:val="16"/>
          <w:szCs w:val="16"/>
          <w:lang w:val="el-GR"/>
        </w:rPr>
        <w:t xml:space="preserve"> </w:t>
      </w:r>
      <w:r w:rsidRPr="00833D56">
        <w:rPr>
          <w:rFonts w:cstheme="minorHAnsi"/>
          <w:sz w:val="16"/>
          <w:szCs w:val="16"/>
          <w:lang w:val="el-GR"/>
        </w:rPr>
        <w:t>Νέα Ευκαρπία, Θεσσαλονίκη</w:t>
      </w:r>
    </w:p>
    <w:p w14:paraId="0EB58A92" w14:textId="77777777" w:rsidR="00447D82" w:rsidRDefault="00833D56" w:rsidP="00DD604D">
      <w:pPr>
        <w:pStyle w:val="NoSpacing"/>
        <w:jc w:val="center"/>
        <w:rPr>
          <w:rFonts w:cstheme="minorHAnsi"/>
          <w:sz w:val="16"/>
          <w:szCs w:val="16"/>
          <w:lang w:val="el-GR"/>
        </w:rPr>
      </w:pPr>
      <w:r w:rsidRPr="00833D56">
        <w:rPr>
          <w:rFonts w:cstheme="minorHAnsi"/>
          <w:sz w:val="16"/>
          <w:szCs w:val="16"/>
          <w:lang w:val="el-GR"/>
        </w:rPr>
        <w:t>Τηλ. 0030 2310 689333-7</w:t>
      </w:r>
    </w:p>
    <w:p w14:paraId="20EBA4F3" w14:textId="77777777" w:rsidR="00447D82" w:rsidRDefault="00447D82">
      <w:pPr>
        <w:rPr>
          <w:rFonts w:ascii="Calibri" w:eastAsia="Calibri" w:hAnsi="Calibri" w:cstheme="minorHAnsi"/>
          <w:color w:val="000000"/>
          <w:sz w:val="16"/>
          <w:szCs w:val="16"/>
          <w:lang w:val="el-GR"/>
        </w:rPr>
      </w:pPr>
      <w:r>
        <w:rPr>
          <w:rFonts w:cstheme="minorHAnsi"/>
          <w:sz w:val="16"/>
          <w:szCs w:val="16"/>
          <w:lang w:val="el-GR"/>
        </w:rPr>
        <w:br w:type="page"/>
      </w:r>
    </w:p>
    <w:p w14:paraId="13E05A71" w14:textId="77777777" w:rsidR="00447D82" w:rsidRDefault="00447D82" w:rsidP="00833D56">
      <w:pPr>
        <w:pStyle w:val="NoSpacing"/>
        <w:jc w:val="center"/>
        <w:rPr>
          <w:rFonts w:cstheme="minorHAnsi"/>
          <w:sz w:val="16"/>
          <w:szCs w:val="16"/>
          <w:lang w:val="el-GR"/>
        </w:rPr>
        <w:sectPr w:rsidR="00447D82" w:rsidSect="006E6B51">
          <w:footerReference w:type="default" r:id="rId53"/>
          <w:type w:val="continuous"/>
          <w:pgSz w:w="8400" w:h="11910"/>
          <w:pgMar w:top="851" w:right="420" w:bottom="278" w:left="697" w:header="567" w:footer="283" w:gutter="0"/>
          <w:cols w:space="708"/>
          <w:docGrid w:linePitch="360"/>
        </w:sectPr>
      </w:pPr>
    </w:p>
    <w:p w14:paraId="75F159FB" w14:textId="77777777" w:rsidR="00447D82" w:rsidRDefault="00447D82" w:rsidP="009D1773">
      <w:pPr>
        <w:jc w:val="center"/>
      </w:pPr>
      <w:r>
        <w:rPr>
          <w:noProof/>
          <w:lang w:val="en-US" w:bidi="bn-BD"/>
        </w:rPr>
        <w:drawing>
          <wp:inline distT="0" distB="0" distL="0" distR="0" wp14:anchorId="7CEC414D" wp14:editId="0E921EA3">
            <wp:extent cx="3865418" cy="1152692"/>
            <wp:effectExtent l="0" t="0" r="1905"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9275" cy="1153842"/>
                    </a:xfrm>
                    <a:prstGeom prst="rect">
                      <a:avLst/>
                    </a:prstGeom>
                  </pic:spPr>
                </pic:pic>
              </a:graphicData>
            </a:graphic>
          </wp:inline>
        </w:drawing>
      </w:r>
    </w:p>
    <w:p w14:paraId="4715F96E" w14:textId="77777777" w:rsidR="00447D82" w:rsidRDefault="00447D82" w:rsidP="009D1773"/>
    <w:p w14:paraId="310EC58E" w14:textId="77777777" w:rsidR="00447D82" w:rsidRDefault="00447D82" w:rsidP="009D1773"/>
    <w:p w14:paraId="1EBDB533" w14:textId="77777777" w:rsidR="00447D82" w:rsidRPr="00277FCC" w:rsidRDefault="00447D82" w:rsidP="009D1773">
      <w:pPr>
        <w:rPr>
          <w:rFonts w:eastAsiaTheme="minorEastAsia"/>
        </w:rPr>
      </w:pPr>
    </w:p>
    <w:p w14:paraId="6EDD2C7B" w14:textId="77777777" w:rsidR="00447D82" w:rsidRPr="00277FCC" w:rsidRDefault="00447D82" w:rsidP="009D1773">
      <w:pPr>
        <w:rPr>
          <w:rFonts w:eastAsiaTheme="minorEastAsia"/>
        </w:rPr>
      </w:pPr>
    </w:p>
    <w:p w14:paraId="36006B69" w14:textId="77777777" w:rsidR="00447D82" w:rsidRPr="00C63A66" w:rsidRDefault="00447D82" w:rsidP="009D1773">
      <w:pPr>
        <w:jc w:val="center"/>
        <w:rPr>
          <w:rFonts w:eastAsiaTheme="minorEastAsia"/>
          <w:b/>
          <w:sz w:val="40"/>
          <w:szCs w:val="40"/>
        </w:rPr>
      </w:pPr>
      <w:r w:rsidRPr="00C63A66">
        <w:rPr>
          <w:rFonts w:eastAsiaTheme="minorEastAsia" w:cs="Arial"/>
          <w:b/>
          <w:sz w:val="40"/>
          <w:szCs w:val="40"/>
          <w:lang w:bidi="bg-BG"/>
        </w:rPr>
        <w:t>РЪКОВОДСТВО ЗА УПОТРЕБА</w:t>
      </w:r>
    </w:p>
    <w:p w14:paraId="49257762" w14:textId="77777777" w:rsidR="00447D82" w:rsidRPr="00277FCC" w:rsidRDefault="00447D82" w:rsidP="009D1773">
      <w:pPr>
        <w:jc w:val="center"/>
        <w:rPr>
          <w:rFonts w:eastAsiaTheme="minorEastAsia"/>
          <w:b/>
          <w:sz w:val="40"/>
          <w:szCs w:val="40"/>
        </w:rPr>
      </w:pPr>
      <w:r w:rsidRPr="00A6769A">
        <w:rPr>
          <w:rFonts w:eastAsiaTheme="minorEastAsia"/>
          <w:b/>
          <w:sz w:val="40"/>
          <w:szCs w:val="40"/>
          <w:lang w:val="cs-CZ"/>
        </w:rPr>
        <w:t>LT-323</w:t>
      </w:r>
      <w:r>
        <w:rPr>
          <w:rFonts w:eastAsiaTheme="minorEastAsia"/>
          <w:b/>
          <w:sz w:val="40"/>
          <w:szCs w:val="40"/>
          <w:lang w:val="cs-CZ"/>
        </w:rPr>
        <w:t>3SM</w:t>
      </w:r>
      <w:r w:rsidRPr="00A6769A">
        <w:rPr>
          <w:rFonts w:eastAsiaTheme="minorEastAsia"/>
          <w:b/>
          <w:sz w:val="40"/>
          <w:szCs w:val="40"/>
          <w:lang w:val="cs-CZ"/>
        </w:rPr>
        <w:t xml:space="preserve"> </w:t>
      </w:r>
      <w:r w:rsidRPr="00882F0C">
        <w:rPr>
          <w:rFonts w:eastAsiaTheme="minorEastAsia"/>
          <w:b/>
          <w:sz w:val="40"/>
          <w:szCs w:val="40"/>
          <w:lang w:bidi="bg-BG"/>
        </w:rPr>
        <w:t>/LT-4011SM</w:t>
      </w:r>
    </w:p>
    <w:p w14:paraId="3D61B515" w14:textId="77777777" w:rsidR="00447D82" w:rsidRDefault="00447D82" w:rsidP="009D1773">
      <w:pPr>
        <w:rPr>
          <w:rFonts w:eastAsiaTheme="minorEastAsia"/>
          <w:b/>
          <w:sz w:val="40"/>
          <w:szCs w:val="40"/>
        </w:rPr>
      </w:pPr>
    </w:p>
    <w:p w14:paraId="686CAF3B" w14:textId="77777777" w:rsidR="00447D82" w:rsidRPr="00277FCC" w:rsidRDefault="00447D82" w:rsidP="009D1773">
      <w:pPr>
        <w:rPr>
          <w:rFonts w:eastAsiaTheme="minorEastAsia"/>
          <w:b/>
          <w:sz w:val="40"/>
          <w:szCs w:val="40"/>
        </w:rPr>
      </w:pPr>
    </w:p>
    <w:p w14:paraId="7B95203D" w14:textId="77777777" w:rsidR="00447D82" w:rsidRDefault="00447D82" w:rsidP="009D1773">
      <w:pPr>
        <w:rPr>
          <w:rFonts w:eastAsiaTheme="minorEastAsia"/>
          <w:b/>
        </w:rPr>
      </w:pPr>
    </w:p>
    <w:p w14:paraId="2302AF4F" w14:textId="77777777" w:rsidR="00447D82" w:rsidRDefault="00447D82" w:rsidP="009D1773">
      <w:pPr>
        <w:rPr>
          <w:rFonts w:eastAsiaTheme="minorEastAsia"/>
          <w:b/>
        </w:rPr>
      </w:pPr>
    </w:p>
    <w:p w14:paraId="390C39F3" w14:textId="77777777" w:rsidR="00447D82" w:rsidRPr="004D7F8C" w:rsidRDefault="00447D82" w:rsidP="000A4B08">
      <w:pPr>
        <w:jc w:val="center"/>
        <w:rPr>
          <w:rFonts w:eastAsiaTheme="minorEastAsia"/>
          <w:b/>
        </w:rPr>
      </w:pPr>
      <w:r w:rsidRPr="004D7F8C">
        <w:rPr>
          <w:rFonts w:eastAsiaTheme="minorEastAsia"/>
          <w:b/>
          <w:lang w:bidi="bg-BG"/>
        </w:rPr>
        <w:t>ВАЖНО</w:t>
      </w:r>
    </w:p>
    <w:p w14:paraId="2517E75C" w14:textId="77777777" w:rsidR="00447D82" w:rsidRPr="00277FCC" w:rsidRDefault="00447D82" w:rsidP="000A4B08">
      <w:pPr>
        <w:jc w:val="center"/>
        <w:rPr>
          <w:rFonts w:eastAsiaTheme="minorEastAsia"/>
          <w:b/>
          <w:sz w:val="20"/>
          <w:szCs w:val="20"/>
        </w:rPr>
      </w:pPr>
    </w:p>
    <w:p w14:paraId="21138439" w14:textId="77777777" w:rsidR="00447D82" w:rsidRPr="00C63A66" w:rsidRDefault="00447D82" w:rsidP="000A4B08">
      <w:pPr>
        <w:jc w:val="center"/>
        <w:rPr>
          <w:rFonts w:eastAsiaTheme="minorEastAsia" w:cs="Arial"/>
          <w:sz w:val="20"/>
          <w:szCs w:val="20"/>
        </w:rPr>
      </w:pPr>
      <w:r w:rsidRPr="00C63A66">
        <w:rPr>
          <w:rFonts w:eastAsiaTheme="minorEastAsia" w:cs="Arial"/>
          <w:sz w:val="20"/>
          <w:szCs w:val="20"/>
          <w:lang w:bidi="bg-BG"/>
        </w:rPr>
        <w:t>Моля, прочетете внимателно това ръководство, преди да инсталирате и използвате телевизора.</w:t>
      </w:r>
    </w:p>
    <w:p w14:paraId="04C44358" w14:textId="77777777" w:rsidR="00447D82" w:rsidRDefault="00447D82" w:rsidP="000A4B08">
      <w:pPr>
        <w:jc w:val="center"/>
        <w:rPr>
          <w:rFonts w:eastAsiaTheme="minorEastAsia" w:cs="Arial"/>
          <w:sz w:val="20"/>
          <w:szCs w:val="20"/>
        </w:rPr>
      </w:pPr>
      <w:r w:rsidRPr="00C63A66">
        <w:rPr>
          <w:rFonts w:eastAsiaTheme="minorEastAsia" w:cs="Arial"/>
          <w:sz w:val="20"/>
          <w:szCs w:val="20"/>
          <w:lang w:bidi="bg-BG"/>
        </w:rPr>
        <w:t>Дръжте това ръководство удобно за по-нататъшна консултация.</w:t>
      </w:r>
    </w:p>
    <w:p w14:paraId="78584921" w14:textId="77777777" w:rsidR="00447D82" w:rsidRDefault="00447D82" w:rsidP="009D1773">
      <w:pPr>
        <w:rPr>
          <w:rFonts w:eastAsiaTheme="minorEastAsia" w:cs="Arial"/>
          <w:sz w:val="20"/>
          <w:szCs w:val="20"/>
        </w:rPr>
      </w:pPr>
    </w:p>
    <w:p w14:paraId="6DFA5FBC" w14:textId="77777777" w:rsidR="00447D82" w:rsidRPr="009B4744" w:rsidRDefault="00447D82" w:rsidP="009D1773">
      <w:pPr>
        <w:keepNext/>
        <w:keepLines/>
        <w:spacing w:before="400" w:after="40" w:line="240" w:lineRule="auto"/>
        <w:rPr>
          <w:rFonts w:eastAsiaTheme="majorEastAsia" w:cstheme="majorBidi"/>
          <w:b/>
          <w:sz w:val="40"/>
          <w:szCs w:val="40"/>
        </w:rPr>
      </w:pPr>
      <w:r w:rsidRPr="009B4744">
        <w:rPr>
          <w:rFonts w:eastAsiaTheme="majorEastAsia" w:cstheme="majorBidi"/>
          <w:b/>
          <w:sz w:val="40"/>
          <w:szCs w:val="40"/>
          <w:lang w:bidi="bg-BG"/>
        </w:rPr>
        <w:t>Съдържание</w:t>
      </w:r>
    </w:p>
    <w:p w14:paraId="3937AD1A" w14:textId="77777777" w:rsidR="00447D82" w:rsidRPr="00277FCC" w:rsidRDefault="00447D82" w:rsidP="009D1773">
      <w:pPr>
        <w:rPr>
          <w:rFonts w:eastAsiaTheme="minorEastAsia"/>
        </w:rPr>
      </w:pPr>
    </w:p>
    <w:p w14:paraId="27F89763" w14:textId="5C3C727D" w:rsidR="00447D82" w:rsidRPr="00447D82" w:rsidRDefault="00447D82" w:rsidP="002A71B0">
      <w:pPr>
        <w:pStyle w:val="NoSpacing"/>
        <w:jc w:val="both"/>
        <w:rPr>
          <w:rStyle w:val="Strong"/>
          <w:lang w:val="ro-RO"/>
        </w:rPr>
      </w:pPr>
      <w:r w:rsidRPr="00447D82">
        <w:rPr>
          <w:rStyle w:val="Strong"/>
          <w:lang w:val="ro-RO" w:bidi="bg-BG"/>
        </w:rPr>
        <w:t>Предпазни мерки</w:t>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9B71BD">
        <w:rPr>
          <w:rStyle w:val="Strong"/>
          <w:lang w:val="ro-RO" w:bidi="bg-BG"/>
        </w:rPr>
        <w:t>56</w:t>
      </w:r>
    </w:p>
    <w:p w14:paraId="06D47BBF" w14:textId="5CA03280" w:rsidR="00447D82" w:rsidRPr="00447D82" w:rsidRDefault="00447D82" w:rsidP="002A71B0">
      <w:pPr>
        <w:pStyle w:val="NoSpacing"/>
        <w:jc w:val="both"/>
        <w:rPr>
          <w:rStyle w:val="Strong"/>
          <w:lang w:val="ro-RO"/>
        </w:rPr>
      </w:pPr>
      <w:r w:rsidRPr="00447D82">
        <w:rPr>
          <w:rStyle w:val="Strong"/>
          <w:lang w:val="ro-RO" w:bidi="bg-BG"/>
        </w:rPr>
        <w:t>Бутони и интерфейс на устройството</w:t>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AA5D5A">
        <w:rPr>
          <w:rStyle w:val="Strong"/>
          <w:lang w:val="ro-RO" w:bidi="bg-BG"/>
        </w:rPr>
        <w:t>59</w:t>
      </w:r>
    </w:p>
    <w:p w14:paraId="209C0C81" w14:textId="594F2449" w:rsidR="00447D82" w:rsidRPr="00447D82" w:rsidRDefault="00447D82" w:rsidP="002A71B0">
      <w:pPr>
        <w:pStyle w:val="NoSpacing"/>
        <w:jc w:val="both"/>
        <w:rPr>
          <w:rStyle w:val="Strong"/>
          <w:lang w:val="ro-RO"/>
        </w:rPr>
      </w:pPr>
      <w:r w:rsidRPr="00447D82">
        <w:rPr>
          <w:rStyle w:val="Strong"/>
          <w:lang w:val="ro-RO" w:bidi="bg-BG"/>
        </w:rPr>
        <w:t>Диаграма на външните връзки</w:t>
      </w:r>
      <w:r w:rsidR="00AA5D5A">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AA5D5A">
        <w:rPr>
          <w:rStyle w:val="Strong"/>
          <w:lang w:val="ro-RO" w:bidi="bg-BG"/>
        </w:rPr>
        <w:t>61</w:t>
      </w:r>
    </w:p>
    <w:p w14:paraId="1D987A98" w14:textId="48B4CC19" w:rsidR="00447D82" w:rsidRPr="00447D82" w:rsidRDefault="00447D82" w:rsidP="002A71B0">
      <w:pPr>
        <w:pStyle w:val="NoSpacing"/>
        <w:jc w:val="both"/>
        <w:rPr>
          <w:rStyle w:val="Strong"/>
          <w:lang w:val="ro-RO"/>
        </w:rPr>
      </w:pPr>
      <w:r w:rsidRPr="00447D82">
        <w:rPr>
          <w:rStyle w:val="Strong"/>
          <w:lang w:val="ro-RO" w:bidi="bg-BG"/>
        </w:rPr>
        <w:t>Монтаж и свързване на устройството</w:t>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AA5D5A">
        <w:rPr>
          <w:rStyle w:val="Strong"/>
          <w:lang w:val="ro-RO" w:bidi="bg-BG"/>
        </w:rPr>
        <w:t>62</w:t>
      </w:r>
    </w:p>
    <w:p w14:paraId="7DA3E8DD" w14:textId="36B51789" w:rsidR="00447D82" w:rsidRPr="00447D82" w:rsidRDefault="00447D82" w:rsidP="002A71B0">
      <w:pPr>
        <w:pStyle w:val="NoSpacing"/>
        <w:jc w:val="both"/>
        <w:rPr>
          <w:rStyle w:val="Strong"/>
          <w:lang w:val="ro-RO"/>
        </w:rPr>
      </w:pPr>
      <w:r w:rsidRPr="00447D82">
        <w:rPr>
          <w:rStyle w:val="Strong"/>
          <w:lang w:val="ro-RO" w:bidi="bg-BG"/>
        </w:rPr>
        <w:t>Инструкции за инсталиране на стойката за телевизор</w:t>
      </w:r>
      <w:r w:rsidRPr="00447D82">
        <w:rPr>
          <w:rStyle w:val="Strong"/>
          <w:lang w:val="ro-RO" w:bidi="bg-BG"/>
        </w:rPr>
        <w:tab/>
      </w:r>
      <w:r w:rsidRPr="00447D82">
        <w:rPr>
          <w:rStyle w:val="Strong"/>
          <w:lang w:val="ro-RO" w:bidi="bg-BG"/>
        </w:rPr>
        <w:tab/>
      </w:r>
      <w:r w:rsidR="00AA5D5A">
        <w:rPr>
          <w:rStyle w:val="Strong"/>
          <w:lang w:val="ro-RO" w:bidi="bg-BG"/>
        </w:rPr>
        <w:t>63</w:t>
      </w:r>
    </w:p>
    <w:p w14:paraId="142969B6" w14:textId="3D37B017" w:rsidR="00447D82" w:rsidRPr="00447D82" w:rsidRDefault="00447D82" w:rsidP="002A71B0">
      <w:pPr>
        <w:pStyle w:val="NoSpacing"/>
        <w:jc w:val="both"/>
        <w:rPr>
          <w:rStyle w:val="Strong"/>
          <w:lang w:val="ro-RO"/>
        </w:rPr>
      </w:pPr>
      <w:r w:rsidRPr="00447D82">
        <w:rPr>
          <w:rStyle w:val="Strong"/>
          <w:lang w:val="ro-RO" w:bidi="bg-BG"/>
        </w:rPr>
        <w:t>Дистанционно управление</w:t>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AA5D5A">
        <w:rPr>
          <w:rStyle w:val="Strong"/>
          <w:lang w:val="ro-RO" w:bidi="bg-BG"/>
        </w:rPr>
        <w:t>64</w:t>
      </w:r>
    </w:p>
    <w:p w14:paraId="13C935AD" w14:textId="74F8DECE" w:rsidR="00447D82" w:rsidRPr="00447D82" w:rsidRDefault="00447D82" w:rsidP="002A71B0">
      <w:pPr>
        <w:pStyle w:val="NoSpacing"/>
        <w:jc w:val="both"/>
        <w:rPr>
          <w:rStyle w:val="Strong"/>
          <w:lang w:val="ro-RO"/>
        </w:rPr>
      </w:pPr>
      <w:r w:rsidRPr="00447D82">
        <w:rPr>
          <w:rStyle w:val="Strong"/>
          <w:lang w:val="ro-RO" w:bidi="bg-BG"/>
        </w:rPr>
        <w:t>Първоначална инсталация на устройството</w:t>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AA5D5A">
        <w:rPr>
          <w:rStyle w:val="Strong"/>
          <w:lang w:val="ro-RO" w:bidi="bg-BG"/>
        </w:rPr>
        <w:t>65</w:t>
      </w:r>
    </w:p>
    <w:p w14:paraId="291CD70F" w14:textId="272B4223" w:rsidR="00447D82" w:rsidRPr="00447D82" w:rsidRDefault="00447D82" w:rsidP="002A71B0">
      <w:pPr>
        <w:pStyle w:val="NoSpacing"/>
        <w:jc w:val="both"/>
        <w:rPr>
          <w:rStyle w:val="Strong"/>
          <w:lang w:val="ro-RO"/>
        </w:rPr>
      </w:pPr>
      <w:r w:rsidRPr="00447D82">
        <w:rPr>
          <w:rStyle w:val="Strong"/>
          <w:lang w:val="ro-RO" w:bidi="bg-BG"/>
        </w:rPr>
        <w:t>Основна страница</w:t>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8E7E2B">
        <w:rPr>
          <w:rStyle w:val="Strong"/>
          <w:lang w:val="ro-RO" w:bidi="bg-BG"/>
        </w:rPr>
        <w:t>66</w:t>
      </w:r>
    </w:p>
    <w:p w14:paraId="5273308B" w14:textId="667A8A90" w:rsidR="00447D82" w:rsidRPr="00447D82" w:rsidRDefault="00447D82" w:rsidP="002A71B0">
      <w:pPr>
        <w:pStyle w:val="NoSpacing"/>
        <w:jc w:val="both"/>
        <w:rPr>
          <w:rStyle w:val="Strong"/>
          <w:lang w:val="ro-RO"/>
        </w:rPr>
      </w:pPr>
      <w:r w:rsidRPr="00447D82">
        <w:rPr>
          <w:rStyle w:val="Strong"/>
          <w:lang w:val="ro-RO" w:bidi="bg-BG"/>
        </w:rPr>
        <w:t>Източник на въвеждане</w:t>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8E7E2B">
        <w:rPr>
          <w:rStyle w:val="Strong"/>
          <w:lang w:val="ro-RO" w:bidi="bg-BG"/>
        </w:rPr>
        <w:t>66</w:t>
      </w:r>
    </w:p>
    <w:p w14:paraId="281A1306" w14:textId="4BD02649" w:rsidR="00447D82" w:rsidRPr="00447D82" w:rsidRDefault="00447D82" w:rsidP="002A71B0">
      <w:pPr>
        <w:pStyle w:val="NoSpacing"/>
        <w:jc w:val="both"/>
        <w:rPr>
          <w:rStyle w:val="Strong"/>
          <w:lang w:val="ro-RO"/>
        </w:rPr>
      </w:pPr>
      <w:r w:rsidRPr="00447D82">
        <w:rPr>
          <w:rStyle w:val="Strong"/>
          <w:lang w:val="ro-RO" w:bidi="bg-BG"/>
        </w:rPr>
        <w:t xml:space="preserve">Настройки </w:t>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8E7E2B">
        <w:rPr>
          <w:rStyle w:val="Strong"/>
          <w:lang w:val="ro-RO" w:bidi="bg-BG"/>
        </w:rPr>
        <w:t>67</w:t>
      </w:r>
    </w:p>
    <w:p w14:paraId="0B588E72" w14:textId="339689EE" w:rsidR="00447D82" w:rsidRPr="00447D82" w:rsidRDefault="00447D82" w:rsidP="002A71B0">
      <w:pPr>
        <w:pStyle w:val="NoSpacing"/>
        <w:jc w:val="both"/>
        <w:rPr>
          <w:rStyle w:val="Strong"/>
          <w:lang w:val="ro-RO"/>
        </w:rPr>
      </w:pPr>
      <w:r w:rsidRPr="00447D82">
        <w:rPr>
          <w:rStyle w:val="Strong"/>
          <w:lang w:val="ro-RO" w:bidi="bg-BG"/>
        </w:rPr>
        <w:t>Отстраняване на проблеми</w:t>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8E7E2B">
        <w:rPr>
          <w:rStyle w:val="Strong"/>
          <w:lang w:val="ro-RO" w:bidi="bg-BG"/>
        </w:rPr>
        <w:t>71</w:t>
      </w:r>
    </w:p>
    <w:p w14:paraId="5F5D66E8" w14:textId="201A3DE2" w:rsidR="00447D82" w:rsidRPr="00447D82" w:rsidRDefault="00447D82" w:rsidP="002A71B0">
      <w:pPr>
        <w:pStyle w:val="NoSpacing"/>
        <w:jc w:val="both"/>
        <w:rPr>
          <w:rStyle w:val="Strong"/>
          <w:lang w:val="ro-RO"/>
        </w:rPr>
      </w:pPr>
      <w:r w:rsidRPr="00447D82">
        <w:rPr>
          <w:rStyle w:val="Strong"/>
          <w:lang w:val="ro-RO" w:bidi="bg-BG"/>
        </w:rPr>
        <w:t>Спецификации</w:t>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Pr="00447D82">
        <w:rPr>
          <w:rStyle w:val="Strong"/>
          <w:lang w:val="ro-RO" w:bidi="bg-BG"/>
        </w:rPr>
        <w:tab/>
      </w:r>
      <w:r w:rsidR="008E7E2B">
        <w:rPr>
          <w:rStyle w:val="Strong"/>
          <w:lang w:val="ro-RO" w:bidi="bg-BG"/>
        </w:rPr>
        <w:t>73</w:t>
      </w:r>
    </w:p>
    <w:p w14:paraId="1D41B4AA" w14:textId="77777777" w:rsidR="00447D82" w:rsidRDefault="00447D82" w:rsidP="00DE298A">
      <w:pPr>
        <w:rPr>
          <w:rFonts w:eastAsiaTheme="minorEastAsia"/>
          <w:b/>
          <w:sz w:val="28"/>
          <w:szCs w:val="28"/>
        </w:rPr>
      </w:pPr>
    </w:p>
    <w:p w14:paraId="7CBCA430" w14:textId="77777777" w:rsidR="00447D82" w:rsidRDefault="00447D82" w:rsidP="00DE298A">
      <w:pPr>
        <w:rPr>
          <w:rFonts w:eastAsiaTheme="minorEastAsia"/>
          <w:b/>
          <w:sz w:val="28"/>
          <w:szCs w:val="28"/>
        </w:rPr>
      </w:pPr>
    </w:p>
    <w:p w14:paraId="6BF3BBBF" w14:textId="77777777" w:rsidR="00447D82" w:rsidRPr="00861306" w:rsidRDefault="00447D82" w:rsidP="00DE298A">
      <w:pPr>
        <w:rPr>
          <w:rFonts w:eastAsiaTheme="minorEastAsia"/>
          <w:b/>
          <w:sz w:val="28"/>
          <w:szCs w:val="28"/>
        </w:rPr>
      </w:pPr>
      <w:r w:rsidRPr="00861306">
        <w:rPr>
          <w:rFonts w:eastAsiaTheme="minorEastAsia"/>
          <w:b/>
          <w:sz w:val="28"/>
          <w:szCs w:val="28"/>
          <w:lang w:bidi="bg-BG"/>
        </w:rPr>
        <w:t>Предпазни мерки</w:t>
      </w:r>
    </w:p>
    <w:p w14:paraId="00768766" w14:textId="77777777" w:rsidR="00447D82" w:rsidRDefault="00447D82" w:rsidP="00DE298A">
      <w:pPr>
        <w:spacing w:after="0" w:line="240" w:lineRule="auto"/>
        <w:jc w:val="both"/>
        <w:rPr>
          <w:rFonts w:eastAsiaTheme="minorEastAsia"/>
          <w:sz w:val="20"/>
          <w:szCs w:val="20"/>
        </w:rPr>
      </w:pPr>
      <w:r w:rsidRPr="00277FCC">
        <w:rPr>
          <w:rFonts w:eastAsiaTheme="minorEastAsia"/>
          <w:noProof/>
          <w:lang w:val="en-US" w:bidi="bn-BD"/>
        </w:rPr>
        <w:drawing>
          <wp:anchor distT="0" distB="0" distL="114300" distR="114300" simplePos="0" relativeHeight="251735040" behindDoc="1" locked="0" layoutInCell="1" allowOverlap="1" wp14:anchorId="16AE09D7" wp14:editId="2DBC408B">
            <wp:simplePos x="0" y="0"/>
            <wp:positionH relativeFrom="margin">
              <wp:posOffset>-45085</wp:posOffset>
            </wp:positionH>
            <wp:positionV relativeFrom="paragraph">
              <wp:posOffset>63500</wp:posOffset>
            </wp:positionV>
            <wp:extent cx="568325" cy="514350"/>
            <wp:effectExtent l="0" t="0" r="3175" b="0"/>
            <wp:wrapTight wrapText="bothSides">
              <wp:wrapPolygon edited="0">
                <wp:start x="0" y="0"/>
                <wp:lineTo x="0" y="20800"/>
                <wp:lineTo x="20997" y="20800"/>
                <wp:lineTo x="20997" y="0"/>
                <wp:lineTo x="0" y="0"/>
              </wp:wrapPolygon>
            </wp:wrapTight>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325"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05AE">
        <w:rPr>
          <w:rFonts w:eastAsiaTheme="minorEastAsia"/>
          <w:sz w:val="20"/>
          <w:szCs w:val="20"/>
          <w:lang w:bidi="bg-BG"/>
        </w:rPr>
        <w:t xml:space="preserve">Удивителният знак в равностранен триъгълник има за цел да предупреди потребителя за наличието в ръководството на много важни инструкции за поддръжка и работа. </w:t>
      </w:r>
    </w:p>
    <w:p w14:paraId="5E351504" w14:textId="77777777" w:rsidR="00447D82" w:rsidRDefault="00447D82" w:rsidP="00DE298A">
      <w:pPr>
        <w:spacing w:after="0" w:line="240" w:lineRule="auto"/>
        <w:jc w:val="both"/>
        <w:rPr>
          <w:rFonts w:eastAsiaTheme="minorEastAsia"/>
          <w:sz w:val="20"/>
          <w:szCs w:val="20"/>
        </w:rPr>
      </w:pPr>
    </w:p>
    <w:p w14:paraId="357426CD" w14:textId="77777777" w:rsidR="00447D82" w:rsidRDefault="00447D82" w:rsidP="00DE298A">
      <w:pPr>
        <w:spacing w:after="0" w:line="240" w:lineRule="auto"/>
        <w:jc w:val="both"/>
        <w:rPr>
          <w:rFonts w:eastAsiaTheme="minorEastAsia"/>
          <w:sz w:val="20"/>
          <w:szCs w:val="20"/>
        </w:rPr>
      </w:pPr>
    </w:p>
    <w:p w14:paraId="44015E70" w14:textId="77777777" w:rsidR="00447D82" w:rsidRDefault="00447D82" w:rsidP="00DE298A">
      <w:pPr>
        <w:spacing w:after="0" w:line="240" w:lineRule="auto"/>
        <w:rPr>
          <w:rFonts w:eastAsiaTheme="minorEastAsia"/>
          <w:sz w:val="20"/>
          <w:szCs w:val="20"/>
        </w:rPr>
      </w:pPr>
      <w:r w:rsidRPr="00277FCC">
        <w:rPr>
          <w:rFonts w:eastAsiaTheme="minorEastAsia"/>
          <w:noProof/>
          <w:lang w:val="en-US" w:bidi="bn-BD"/>
        </w:rPr>
        <w:drawing>
          <wp:anchor distT="0" distB="0" distL="114300" distR="114300" simplePos="0" relativeHeight="251736064" behindDoc="1" locked="0" layoutInCell="1" allowOverlap="1" wp14:anchorId="2A04DA42" wp14:editId="1735CD94">
            <wp:simplePos x="0" y="0"/>
            <wp:positionH relativeFrom="column">
              <wp:posOffset>15875</wp:posOffset>
            </wp:positionH>
            <wp:positionV relativeFrom="paragraph">
              <wp:posOffset>10795</wp:posOffset>
            </wp:positionV>
            <wp:extent cx="508000" cy="681355"/>
            <wp:effectExtent l="0" t="0" r="6350" b="4445"/>
            <wp:wrapTight wrapText="bothSides">
              <wp:wrapPolygon edited="0">
                <wp:start x="0" y="0"/>
                <wp:lineTo x="0" y="21137"/>
                <wp:lineTo x="21060" y="21137"/>
                <wp:lineTo x="21060" y="0"/>
                <wp:lineTo x="0" y="0"/>
              </wp:wrapPolygon>
            </wp:wrapTight>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000" cy="68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05AE">
        <w:rPr>
          <w:rFonts w:eastAsiaTheme="minorEastAsia"/>
          <w:sz w:val="20"/>
          <w:szCs w:val="20"/>
          <w:lang w:bidi="bg-BG"/>
        </w:rPr>
        <w:t>Светкавицата със символа на стрелката в равностранен триъгълник е предназначена да предупреди потребителя за наличието на опасни, неизолирани напрежения вътре в корпуса на продукта, които могат да бъдат достатъчно силни, за да предизвикат токов удар.</w:t>
      </w:r>
    </w:p>
    <w:p w14:paraId="0390D1F9" w14:textId="77777777" w:rsidR="00447D82" w:rsidRPr="00277FCC" w:rsidRDefault="00447D82" w:rsidP="00DE298A">
      <w:pPr>
        <w:rPr>
          <w:rFonts w:eastAsiaTheme="minorEastAsia"/>
          <w:b/>
          <w:sz w:val="20"/>
          <w:szCs w:val="20"/>
        </w:rPr>
      </w:pPr>
      <w:r w:rsidRPr="00277FCC">
        <w:rPr>
          <w:rFonts w:eastAsiaTheme="minorEastAsia"/>
          <w:b/>
          <w:sz w:val="20"/>
          <w:szCs w:val="20"/>
          <w:highlight w:val="lightGray"/>
          <w:lang w:bidi="bg-BG"/>
        </w:rPr>
        <w:t>ВНИМАНИЕ!</w:t>
      </w:r>
    </w:p>
    <w:p w14:paraId="65D3E46B" w14:textId="77777777" w:rsidR="00447D82" w:rsidRDefault="00447D82" w:rsidP="00DE298A">
      <w:pPr>
        <w:spacing w:line="240" w:lineRule="auto"/>
        <w:rPr>
          <w:rFonts w:eastAsiaTheme="minorEastAsia"/>
          <w:sz w:val="20"/>
          <w:szCs w:val="20"/>
        </w:rPr>
      </w:pPr>
      <w:r w:rsidRPr="008905AE">
        <w:rPr>
          <w:rFonts w:eastAsiaTheme="minorEastAsia"/>
          <w:sz w:val="20"/>
          <w:szCs w:val="20"/>
          <w:lang w:bidi="bg-BG"/>
        </w:rPr>
        <w:t>Опасност от токов удар. Не отваряйте!</w:t>
      </w:r>
    </w:p>
    <w:p w14:paraId="0CEEC819" w14:textId="77777777" w:rsidR="00447D82" w:rsidRDefault="00447D82" w:rsidP="00DE298A">
      <w:pPr>
        <w:spacing w:line="240" w:lineRule="auto"/>
        <w:jc w:val="both"/>
        <w:rPr>
          <w:rFonts w:eastAsiaTheme="minorEastAsia"/>
          <w:sz w:val="20"/>
          <w:szCs w:val="20"/>
        </w:rPr>
      </w:pPr>
      <w:r w:rsidRPr="008905AE">
        <w:rPr>
          <w:rFonts w:eastAsiaTheme="minorEastAsia"/>
          <w:sz w:val="20"/>
          <w:szCs w:val="20"/>
          <w:lang w:bidi="bg-BG"/>
        </w:rPr>
        <w:t>При работата на този продукт се използват високо напрежение/голям волтаж. За да се намали опасността от токов удар, не отстранявайте кутията/капака на устройството — няма части/компоненти, които могат да бъдат ремонтирани от потребителя. За ремонт/поддръжка се свържете с квалифициран персонал.</w:t>
      </w:r>
    </w:p>
    <w:p w14:paraId="32BFAC33" w14:textId="77777777" w:rsidR="00447D82" w:rsidRDefault="00447D82" w:rsidP="009D1773">
      <w:pPr>
        <w:rPr>
          <w:b/>
        </w:rPr>
      </w:pPr>
      <w:r w:rsidRPr="0022489C">
        <w:rPr>
          <w:b/>
          <w:lang w:bidi="bg-BG"/>
        </w:rPr>
        <w:t>Важни инструкции за безопасност</w:t>
      </w:r>
    </w:p>
    <w:p w14:paraId="7E3DE0E3" w14:textId="77777777" w:rsidR="00447D82" w:rsidRPr="001754FB" w:rsidRDefault="00447D82" w:rsidP="00936EC9">
      <w:pPr>
        <w:pStyle w:val="ListParagraph"/>
        <w:numPr>
          <w:ilvl w:val="0"/>
          <w:numId w:val="18"/>
        </w:numPr>
        <w:spacing w:after="0"/>
        <w:ind w:left="709" w:hanging="709"/>
        <w:jc w:val="both"/>
        <w:rPr>
          <w:sz w:val="20"/>
          <w:szCs w:val="20"/>
        </w:rPr>
      </w:pPr>
      <w:r w:rsidRPr="001754FB">
        <w:rPr>
          <w:sz w:val="20"/>
          <w:szCs w:val="20"/>
          <w:lang w:bidi="bg-BG"/>
        </w:rPr>
        <w:t>Прочетете инструкциите.</w:t>
      </w:r>
    </w:p>
    <w:p w14:paraId="26E965CB" w14:textId="77777777" w:rsidR="00447D82" w:rsidRPr="001754FB" w:rsidRDefault="00447D82" w:rsidP="00936EC9">
      <w:pPr>
        <w:pStyle w:val="ListParagraph"/>
        <w:numPr>
          <w:ilvl w:val="0"/>
          <w:numId w:val="18"/>
        </w:numPr>
        <w:spacing w:after="0"/>
        <w:ind w:left="0" w:firstLine="0"/>
        <w:jc w:val="both"/>
        <w:rPr>
          <w:sz w:val="20"/>
          <w:szCs w:val="20"/>
        </w:rPr>
      </w:pPr>
      <w:r w:rsidRPr="001754FB">
        <w:rPr>
          <w:sz w:val="20"/>
          <w:szCs w:val="20"/>
          <w:lang w:bidi="bg-BG"/>
        </w:rPr>
        <w:t>Запазете инструкциите за последващи справки.</w:t>
      </w:r>
    </w:p>
    <w:p w14:paraId="62F2E400" w14:textId="77777777" w:rsidR="00447D82" w:rsidRPr="001754FB" w:rsidRDefault="00447D82" w:rsidP="00936EC9">
      <w:pPr>
        <w:pStyle w:val="ListParagraph"/>
        <w:numPr>
          <w:ilvl w:val="0"/>
          <w:numId w:val="18"/>
        </w:numPr>
        <w:spacing w:after="0"/>
        <w:ind w:left="0" w:firstLine="0"/>
        <w:jc w:val="both"/>
        <w:rPr>
          <w:sz w:val="20"/>
          <w:szCs w:val="20"/>
        </w:rPr>
      </w:pPr>
      <w:r w:rsidRPr="001754FB">
        <w:rPr>
          <w:sz w:val="20"/>
          <w:szCs w:val="20"/>
          <w:lang w:bidi="bg-BG"/>
        </w:rPr>
        <w:t>Имайте предвид предупрежденията.</w:t>
      </w:r>
    </w:p>
    <w:p w14:paraId="1B21CA3D" w14:textId="77777777" w:rsidR="00447D82" w:rsidRPr="001754FB" w:rsidRDefault="00447D82" w:rsidP="00936EC9">
      <w:pPr>
        <w:pStyle w:val="ListParagraph"/>
        <w:numPr>
          <w:ilvl w:val="0"/>
          <w:numId w:val="18"/>
        </w:numPr>
        <w:spacing w:after="0"/>
        <w:ind w:left="0" w:firstLine="0"/>
        <w:jc w:val="both"/>
        <w:rPr>
          <w:sz w:val="20"/>
          <w:szCs w:val="20"/>
        </w:rPr>
      </w:pPr>
      <w:r w:rsidRPr="001754FB">
        <w:rPr>
          <w:sz w:val="20"/>
          <w:szCs w:val="20"/>
          <w:lang w:bidi="bg-BG"/>
        </w:rPr>
        <w:t>Следвайте инструкциите.</w:t>
      </w:r>
    </w:p>
    <w:p w14:paraId="7A5851C2" w14:textId="77777777" w:rsidR="00447D82" w:rsidRPr="001754FB" w:rsidRDefault="00447D82" w:rsidP="00936EC9">
      <w:pPr>
        <w:pStyle w:val="ListParagraph"/>
        <w:numPr>
          <w:ilvl w:val="0"/>
          <w:numId w:val="18"/>
        </w:numPr>
        <w:spacing w:after="0"/>
        <w:ind w:left="0" w:firstLine="0"/>
        <w:jc w:val="both"/>
        <w:rPr>
          <w:sz w:val="20"/>
          <w:szCs w:val="20"/>
        </w:rPr>
      </w:pPr>
      <w:r w:rsidRPr="001754FB">
        <w:rPr>
          <w:sz w:val="20"/>
          <w:szCs w:val="20"/>
          <w:lang w:bidi="bg-BG"/>
        </w:rPr>
        <w:t>Не използвайте устройството в близост до вода.</w:t>
      </w:r>
    </w:p>
    <w:p w14:paraId="29458A3F" w14:textId="77777777" w:rsidR="00447D82" w:rsidRPr="001754FB" w:rsidRDefault="00447D82" w:rsidP="00936EC9">
      <w:pPr>
        <w:pStyle w:val="ListParagraph"/>
        <w:numPr>
          <w:ilvl w:val="0"/>
          <w:numId w:val="18"/>
        </w:numPr>
        <w:spacing w:after="0"/>
        <w:ind w:left="0" w:firstLine="0"/>
        <w:jc w:val="both"/>
        <w:rPr>
          <w:sz w:val="20"/>
          <w:szCs w:val="20"/>
        </w:rPr>
      </w:pPr>
      <w:r w:rsidRPr="001754FB">
        <w:rPr>
          <w:sz w:val="20"/>
          <w:szCs w:val="20"/>
          <w:lang w:bidi="bg-BG"/>
        </w:rPr>
        <w:t>Почиствайте устройството само със суха кърпа.</w:t>
      </w:r>
    </w:p>
    <w:p w14:paraId="6BD555A5" w14:textId="77777777" w:rsidR="00447D82" w:rsidRPr="001754FB" w:rsidRDefault="00447D82" w:rsidP="00936EC9">
      <w:pPr>
        <w:pStyle w:val="ListParagraph"/>
        <w:numPr>
          <w:ilvl w:val="0"/>
          <w:numId w:val="18"/>
        </w:numPr>
        <w:spacing w:after="0"/>
        <w:ind w:left="0" w:firstLine="0"/>
        <w:jc w:val="both"/>
        <w:rPr>
          <w:sz w:val="20"/>
          <w:szCs w:val="20"/>
        </w:rPr>
      </w:pPr>
      <w:r w:rsidRPr="001754FB">
        <w:rPr>
          <w:sz w:val="20"/>
          <w:szCs w:val="20"/>
          <w:lang w:bidi="bg-BG"/>
        </w:rPr>
        <w:t>Не блокирайте вентилационните отвори. Инсталирайте съгласно инструкциите на производителя.</w:t>
      </w:r>
    </w:p>
    <w:p w14:paraId="72439512" w14:textId="77777777" w:rsidR="00447D82" w:rsidRPr="001754FB" w:rsidRDefault="00447D82" w:rsidP="00936EC9">
      <w:pPr>
        <w:pStyle w:val="ListParagraph"/>
        <w:numPr>
          <w:ilvl w:val="0"/>
          <w:numId w:val="18"/>
        </w:numPr>
        <w:spacing w:after="0"/>
        <w:ind w:left="0" w:firstLine="0"/>
        <w:jc w:val="both"/>
        <w:rPr>
          <w:sz w:val="20"/>
          <w:szCs w:val="20"/>
        </w:rPr>
      </w:pPr>
      <w:r w:rsidRPr="001754FB">
        <w:rPr>
          <w:sz w:val="20"/>
          <w:szCs w:val="20"/>
          <w:lang w:bidi="bg-BG"/>
        </w:rPr>
        <w:t>Не инсталирайте в близост до източници на топлина като радиатори, нагреватели, фурни или други устройства (включително усилватели), които произвеждат топлина.</w:t>
      </w:r>
    </w:p>
    <w:p w14:paraId="25BAD6BE" w14:textId="77777777" w:rsidR="00447D82" w:rsidRPr="001754FB" w:rsidRDefault="00447D82" w:rsidP="00936EC9">
      <w:pPr>
        <w:pStyle w:val="ListParagraph"/>
        <w:numPr>
          <w:ilvl w:val="0"/>
          <w:numId w:val="18"/>
        </w:numPr>
        <w:spacing w:after="0"/>
        <w:ind w:left="0" w:firstLine="0"/>
        <w:jc w:val="both"/>
        <w:rPr>
          <w:sz w:val="20"/>
          <w:szCs w:val="20"/>
        </w:rPr>
      </w:pPr>
      <w:r w:rsidRPr="001754FB">
        <w:rPr>
          <w:sz w:val="20"/>
          <w:szCs w:val="20"/>
          <w:lang w:bidi="bg-BG"/>
        </w:rPr>
        <w:t>Не пренебрегвайте инструкциите за безопасност свързани с поляризацията на кабелите и заземяването на контакта. Поляризираният конектор има два рога, единият от който е по-широк от другия. Конекторът за заземяване има два рога, плюс един допълнителен за заземяване. По-широкият рог, или третият, е предназначен да гарантира вашата безопасност. Ако конекторът не влиза в контакта, се консултирайте с електротехник, за да подмените контакта.</w:t>
      </w:r>
    </w:p>
    <w:p w14:paraId="0BCCEC9A" w14:textId="77777777" w:rsidR="00447D82" w:rsidRPr="001754FB" w:rsidRDefault="00447D82" w:rsidP="00936EC9">
      <w:pPr>
        <w:pStyle w:val="ListParagraph"/>
        <w:numPr>
          <w:ilvl w:val="0"/>
          <w:numId w:val="18"/>
        </w:numPr>
        <w:spacing w:after="0"/>
        <w:ind w:left="0" w:firstLine="0"/>
        <w:jc w:val="both"/>
        <w:rPr>
          <w:sz w:val="20"/>
          <w:szCs w:val="20"/>
        </w:rPr>
      </w:pPr>
      <w:r w:rsidRPr="001754FB">
        <w:rPr>
          <w:sz w:val="20"/>
          <w:szCs w:val="20"/>
          <w:lang w:bidi="bg-BG"/>
        </w:rPr>
        <w:t>Не стъпвайте върху захранващия кабел и не го повреждайте (без късане и прещипване), особено при щепсела и края, който излиза непосредствено от устройството.</w:t>
      </w:r>
    </w:p>
    <w:p w14:paraId="4F9D7E8D" w14:textId="77777777" w:rsidR="00447D82" w:rsidRPr="001754FB" w:rsidRDefault="00447D82" w:rsidP="00936EC9">
      <w:pPr>
        <w:pStyle w:val="ListParagraph"/>
        <w:numPr>
          <w:ilvl w:val="0"/>
          <w:numId w:val="18"/>
        </w:numPr>
        <w:spacing w:after="0"/>
        <w:ind w:left="0" w:firstLine="0"/>
        <w:jc w:val="both"/>
        <w:rPr>
          <w:sz w:val="20"/>
          <w:szCs w:val="20"/>
        </w:rPr>
      </w:pPr>
      <w:r w:rsidRPr="001754FB">
        <w:rPr>
          <w:sz w:val="20"/>
          <w:szCs w:val="20"/>
          <w:lang w:bidi="bg-BG"/>
        </w:rPr>
        <w:t>Използвайте само принадлежности/компоненти, посочени от производителя.</w:t>
      </w:r>
    </w:p>
    <w:p w14:paraId="680CC04F" w14:textId="77777777" w:rsidR="00447D82" w:rsidRPr="001754FB" w:rsidRDefault="00447D82" w:rsidP="00936EC9">
      <w:pPr>
        <w:pStyle w:val="ListParagraph"/>
        <w:numPr>
          <w:ilvl w:val="0"/>
          <w:numId w:val="18"/>
        </w:numPr>
        <w:spacing w:after="0"/>
        <w:ind w:left="0" w:firstLine="0"/>
        <w:jc w:val="both"/>
        <w:rPr>
          <w:sz w:val="20"/>
          <w:szCs w:val="20"/>
        </w:rPr>
      </w:pPr>
      <w:r w:rsidRPr="001754FB">
        <w:rPr>
          <w:noProof/>
          <w:sz w:val="20"/>
          <w:szCs w:val="20"/>
          <w:lang w:bidi="bn-BD"/>
        </w:rPr>
        <w:drawing>
          <wp:inline distT="0" distB="0" distL="0" distR="0" wp14:anchorId="061C51B4" wp14:editId="07771CF1">
            <wp:extent cx="490311" cy="403785"/>
            <wp:effectExtent l="0" t="0" r="508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993" cy="425758"/>
                    </a:xfrm>
                    <a:prstGeom prst="rect">
                      <a:avLst/>
                    </a:prstGeom>
                    <a:noFill/>
                    <a:ln>
                      <a:noFill/>
                    </a:ln>
                  </pic:spPr>
                </pic:pic>
              </a:graphicData>
            </a:graphic>
          </wp:inline>
        </w:drawing>
      </w:r>
      <w:r w:rsidRPr="001754FB">
        <w:rPr>
          <w:sz w:val="20"/>
          <w:szCs w:val="20"/>
          <w:lang w:bidi="bg-BG"/>
        </w:rPr>
        <w:t>Използвайте само количката (за транспортиране), стойката, стативът, държачът или масата, посочени от производителя или продавани заедно с устройството. Когато се използва количка (за транспортиране), бъдете внимателни при работа с нея и/или с устройството, за да избегнете нараняване или повреда на устройството.</w:t>
      </w:r>
    </w:p>
    <w:p w14:paraId="4C3A95C7" w14:textId="77777777" w:rsidR="00447D82" w:rsidRPr="00211E56" w:rsidRDefault="00447D82" w:rsidP="00936EC9">
      <w:pPr>
        <w:pStyle w:val="ListParagraph"/>
        <w:numPr>
          <w:ilvl w:val="0"/>
          <w:numId w:val="18"/>
        </w:numPr>
        <w:spacing w:after="0"/>
        <w:ind w:left="0" w:firstLine="0"/>
        <w:jc w:val="both"/>
        <w:rPr>
          <w:sz w:val="20"/>
          <w:szCs w:val="20"/>
        </w:rPr>
      </w:pPr>
      <w:r w:rsidRPr="001754FB">
        <w:rPr>
          <w:sz w:val="20"/>
          <w:szCs w:val="20"/>
          <w:lang w:bidi="bg-BG"/>
        </w:rPr>
        <w:t>Изключвайте/спирайте устройството по време на гръмотевични бури или когато не се използва за по-дълъг период от време.</w:t>
      </w:r>
    </w:p>
    <w:p w14:paraId="7E90CF87" w14:textId="77777777" w:rsidR="00447D82" w:rsidRDefault="00447D82" w:rsidP="009D1773">
      <w:pPr>
        <w:spacing w:after="0"/>
        <w:jc w:val="both"/>
        <w:rPr>
          <w:sz w:val="20"/>
          <w:szCs w:val="20"/>
        </w:rPr>
      </w:pPr>
    </w:p>
    <w:p w14:paraId="5C05328B" w14:textId="77777777" w:rsidR="00C97486" w:rsidRDefault="00C97486" w:rsidP="009D1773">
      <w:pPr>
        <w:pStyle w:val="ListParagraph"/>
        <w:spacing w:after="0"/>
        <w:ind w:left="0"/>
        <w:jc w:val="both"/>
        <w:rPr>
          <w:b/>
          <w:lang w:bidi="bg-BG"/>
        </w:rPr>
      </w:pPr>
    </w:p>
    <w:p w14:paraId="5E191F85" w14:textId="77777777" w:rsidR="00C97486" w:rsidRDefault="00C97486" w:rsidP="009D1773">
      <w:pPr>
        <w:pStyle w:val="ListParagraph"/>
        <w:spacing w:after="0"/>
        <w:ind w:left="0"/>
        <w:jc w:val="both"/>
        <w:rPr>
          <w:b/>
          <w:lang w:bidi="bg-BG"/>
        </w:rPr>
      </w:pPr>
    </w:p>
    <w:p w14:paraId="63E89C73" w14:textId="77777777" w:rsidR="00C97486" w:rsidRDefault="00C97486" w:rsidP="009D1773">
      <w:pPr>
        <w:pStyle w:val="ListParagraph"/>
        <w:spacing w:after="0"/>
        <w:ind w:left="0"/>
        <w:jc w:val="both"/>
        <w:rPr>
          <w:b/>
          <w:lang w:bidi="bg-BG"/>
        </w:rPr>
      </w:pPr>
    </w:p>
    <w:p w14:paraId="7F5D20C7" w14:textId="77777777" w:rsidR="00C97486" w:rsidRDefault="00C97486" w:rsidP="009D1773">
      <w:pPr>
        <w:pStyle w:val="ListParagraph"/>
        <w:spacing w:after="0"/>
        <w:ind w:left="0"/>
        <w:jc w:val="both"/>
        <w:rPr>
          <w:b/>
          <w:lang w:bidi="bg-BG"/>
        </w:rPr>
      </w:pPr>
    </w:p>
    <w:p w14:paraId="14765EE3" w14:textId="6DC6D16C" w:rsidR="00447D82" w:rsidRPr="0057604A" w:rsidRDefault="00447D82" w:rsidP="009D1773">
      <w:pPr>
        <w:pStyle w:val="ListParagraph"/>
        <w:spacing w:after="0"/>
        <w:ind w:left="0"/>
        <w:jc w:val="both"/>
        <w:rPr>
          <w:b/>
          <w:lang w:val="ro-RO"/>
        </w:rPr>
      </w:pPr>
      <w:r w:rsidRPr="0057604A">
        <w:rPr>
          <w:b/>
          <w:lang w:bidi="bg-BG"/>
        </w:rPr>
        <w:t>Предпазни мерки</w:t>
      </w:r>
    </w:p>
    <w:p w14:paraId="1C22F339" w14:textId="77777777" w:rsidR="00447D82" w:rsidRPr="008905AE" w:rsidRDefault="00447D82" w:rsidP="00936EC9">
      <w:pPr>
        <w:pStyle w:val="ListParagraph"/>
        <w:numPr>
          <w:ilvl w:val="0"/>
          <w:numId w:val="19"/>
        </w:numPr>
        <w:spacing w:after="0"/>
        <w:ind w:left="709" w:hanging="709"/>
        <w:jc w:val="both"/>
        <w:rPr>
          <w:sz w:val="20"/>
          <w:szCs w:val="20"/>
          <w:lang w:val="ro-RO"/>
        </w:rPr>
      </w:pPr>
      <w:r w:rsidRPr="00447D82">
        <w:rPr>
          <w:sz w:val="20"/>
          <w:szCs w:val="20"/>
          <w:lang w:val="ro-RO" w:bidi="bg-BG"/>
        </w:rPr>
        <w:t>За да намалите риска от пожар или токов удар, не излагайте устройството на дъжд или влага.</w:t>
      </w:r>
    </w:p>
    <w:p w14:paraId="03D99380" w14:textId="77777777" w:rsidR="00447D82" w:rsidRPr="008905AE" w:rsidRDefault="00447D82" w:rsidP="00936EC9">
      <w:pPr>
        <w:pStyle w:val="ListParagraph"/>
        <w:numPr>
          <w:ilvl w:val="0"/>
          <w:numId w:val="19"/>
        </w:numPr>
        <w:spacing w:after="0"/>
        <w:ind w:left="0" w:firstLine="0"/>
        <w:jc w:val="both"/>
        <w:rPr>
          <w:sz w:val="20"/>
          <w:szCs w:val="20"/>
          <w:lang w:val="ro-RO"/>
        </w:rPr>
      </w:pPr>
      <w:r w:rsidRPr="00447D82">
        <w:rPr>
          <w:sz w:val="20"/>
          <w:szCs w:val="20"/>
          <w:lang w:val="ro-RO" w:bidi="bg-BG"/>
        </w:rPr>
        <w:t>Щепселът се използва за изключване на устройството от мрежата; изключеното устройство ще остане готово за работа.</w:t>
      </w:r>
    </w:p>
    <w:p w14:paraId="4CFC350B" w14:textId="77777777" w:rsidR="00447D82" w:rsidRPr="008905AE" w:rsidRDefault="00447D82" w:rsidP="00936EC9">
      <w:pPr>
        <w:pStyle w:val="ListParagraph"/>
        <w:numPr>
          <w:ilvl w:val="0"/>
          <w:numId w:val="19"/>
        </w:numPr>
        <w:spacing w:after="0"/>
        <w:ind w:left="0" w:firstLine="0"/>
        <w:jc w:val="both"/>
        <w:rPr>
          <w:sz w:val="20"/>
          <w:szCs w:val="20"/>
          <w:lang w:val="ro-RO"/>
        </w:rPr>
      </w:pPr>
      <w:r w:rsidRPr="00447D82">
        <w:rPr>
          <w:sz w:val="20"/>
          <w:szCs w:val="20"/>
          <w:lang w:val="ro-RO" w:bidi="bg-BG"/>
        </w:rPr>
        <w:t>Контактът трябва да бъде монтиран в близост до устройството и трябва да бъде лесно достъпен.</w:t>
      </w:r>
    </w:p>
    <w:p w14:paraId="028BD2E6" w14:textId="77777777" w:rsidR="00447D82" w:rsidRPr="008905AE" w:rsidRDefault="00447D82" w:rsidP="00936EC9">
      <w:pPr>
        <w:pStyle w:val="ListParagraph"/>
        <w:numPr>
          <w:ilvl w:val="0"/>
          <w:numId w:val="19"/>
        </w:numPr>
        <w:spacing w:after="0"/>
        <w:ind w:left="0" w:firstLine="0"/>
        <w:jc w:val="both"/>
        <w:rPr>
          <w:sz w:val="20"/>
          <w:szCs w:val="20"/>
          <w:lang w:val="ro-RO"/>
        </w:rPr>
      </w:pPr>
      <w:r w:rsidRPr="00447D82">
        <w:rPr>
          <w:sz w:val="20"/>
          <w:szCs w:val="20"/>
          <w:lang w:val="ro-RO" w:bidi="bg-BG"/>
        </w:rPr>
        <w:t>Този продукт никога не трябва да се вгражда в мебели като библиотеки или шкафове, освен ако не е осигурена подходяща вентилация или не се спазват инструкциите за производство.</w:t>
      </w:r>
    </w:p>
    <w:p w14:paraId="4926643F" w14:textId="77777777" w:rsidR="00447D82" w:rsidRPr="008905AE" w:rsidRDefault="00447D82" w:rsidP="00936EC9">
      <w:pPr>
        <w:pStyle w:val="ListParagraph"/>
        <w:numPr>
          <w:ilvl w:val="0"/>
          <w:numId w:val="19"/>
        </w:numPr>
        <w:spacing w:after="0"/>
        <w:ind w:left="0" w:firstLine="0"/>
        <w:jc w:val="both"/>
        <w:rPr>
          <w:sz w:val="20"/>
          <w:szCs w:val="20"/>
          <w:lang w:val="ro-RO"/>
        </w:rPr>
      </w:pPr>
      <w:r w:rsidRPr="00447D82">
        <w:rPr>
          <w:sz w:val="20"/>
          <w:szCs w:val="20"/>
          <w:lang w:val="ro-RO" w:bidi="bg-BG"/>
        </w:rPr>
        <w:t>Устройството не трябва да бъде излагано на капки или пръски; върху или близо до апарата не трябва да се поставят контейнери пълни с течност (напр. ваза, чаша).</w:t>
      </w:r>
    </w:p>
    <w:p w14:paraId="60E0A28C" w14:textId="77777777" w:rsidR="00447D82" w:rsidRPr="008905AE" w:rsidRDefault="00447D82" w:rsidP="00936EC9">
      <w:pPr>
        <w:pStyle w:val="ListParagraph"/>
        <w:numPr>
          <w:ilvl w:val="0"/>
          <w:numId w:val="19"/>
        </w:numPr>
        <w:spacing w:after="0"/>
        <w:ind w:left="0" w:firstLine="0"/>
        <w:jc w:val="both"/>
        <w:rPr>
          <w:sz w:val="20"/>
          <w:szCs w:val="20"/>
          <w:lang w:val="ro-RO"/>
        </w:rPr>
      </w:pPr>
      <w:r w:rsidRPr="00447D82">
        <w:rPr>
          <w:sz w:val="20"/>
          <w:szCs w:val="20"/>
          <w:lang w:val="ro-RO" w:bidi="bg-BG"/>
        </w:rPr>
        <w:t>Не разполагайте никакви източници на опасност (като контейнери за течности, запалени свещи) върху или около устройството.</w:t>
      </w:r>
    </w:p>
    <w:p w14:paraId="24C8C7A7" w14:textId="77777777" w:rsidR="00447D82" w:rsidRPr="008905AE" w:rsidRDefault="00447D82" w:rsidP="00936EC9">
      <w:pPr>
        <w:pStyle w:val="ListParagraph"/>
        <w:numPr>
          <w:ilvl w:val="0"/>
          <w:numId w:val="19"/>
        </w:numPr>
        <w:spacing w:after="0"/>
        <w:ind w:left="0" w:firstLine="0"/>
        <w:jc w:val="both"/>
        <w:rPr>
          <w:sz w:val="20"/>
          <w:szCs w:val="20"/>
          <w:lang w:val="ro-RO"/>
        </w:rPr>
      </w:pPr>
      <w:r w:rsidRPr="00447D82">
        <w:rPr>
          <w:sz w:val="20"/>
          <w:szCs w:val="20"/>
          <w:lang w:val="ro-RO" w:bidi="bg-BG"/>
        </w:rPr>
        <w:t>При монтаж на стена или таван — устройството трябва да бъде монтирано на стената или тавана само според препоръките на производителя.</w:t>
      </w:r>
    </w:p>
    <w:p w14:paraId="45A00FA2" w14:textId="77777777" w:rsidR="00447D82" w:rsidRPr="008905AE" w:rsidRDefault="00447D82" w:rsidP="00936EC9">
      <w:pPr>
        <w:pStyle w:val="ListParagraph"/>
        <w:numPr>
          <w:ilvl w:val="0"/>
          <w:numId w:val="19"/>
        </w:numPr>
        <w:spacing w:after="0"/>
        <w:ind w:left="0" w:firstLine="0"/>
        <w:jc w:val="both"/>
        <w:rPr>
          <w:sz w:val="20"/>
          <w:szCs w:val="20"/>
          <w:lang w:val="ro-RO"/>
        </w:rPr>
      </w:pPr>
      <w:r w:rsidRPr="008905AE">
        <w:rPr>
          <w:noProof/>
          <w:sz w:val="20"/>
          <w:szCs w:val="20"/>
          <w:lang w:bidi="bn-BD"/>
        </w:rPr>
        <w:drawing>
          <wp:inline distT="0" distB="0" distL="0" distR="0" wp14:anchorId="7F9E0604" wp14:editId="6C59B7B1">
            <wp:extent cx="297180" cy="322205"/>
            <wp:effectExtent l="0" t="0" r="762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446" cy="345262"/>
                    </a:xfrm>
                    <a:prstGeom prst="rect">
                      <a:avLst/>
                    </a:prstGeom>
                    <a:noFill/>
                    <a:ln>
                      <a:noFill/>
                    </a:ln>
                  </pic:spPr>
                </pic:pic>
              </a:graphicData>
            </a:graphic>
          </wp:inline>
        </w:drawing>
      </w:r>
      <w:r w:rsidRPr="00447D82">
        <w:rPr>
          <w:sz w:val="20"/>
          <w:szCs w:val="20"/>
          <w:lang w:val="ro-RO" w:bidi="bg-BG"/>
        </w:rPr>
        <w:t>Не поставяйте устройството, дистанционното управление или батериите в близост до открит пламък или други източници на топлина, включително слънчева светлина. За да предотвратите пожар, винаги дръжте свещите или други източници на огън далеч от устройството, дистанционното управление или батериите.</w:t>
      </w:r>
    </w:p>
    <w:p w14:paraId="28849C02" w14:textId="77777777" w:rsidR="00447D82" w:rsidRPr="008905AE" w:rsidRDefault="00447D82" w:rsidP="00936EC9">
      <w:pPr>
        <w:pStyle w:val="ListParagraph"/>
        <w:numPr>
          <w:ilvl w:val="0"/>
          <w:numId w:val="19"/>
        </w:numPr>
        <w:spacing w:after="0"/>
        <w:ind w:left="0" w:firstLine="0"/>
        <w:jc w:val="both"/>
        <w:rPr>
          <w:sz w:val="20"/>
          <w:szCs w:val="20"/>
          <w:lang w:val="ro-RO"/>
        </w:rPr>
      </w:pPr>
      <w:r w:rsidRPr="00447D82">
        <w:rPr>
          <w:sz w:val="20"/>
          <w:szCs w:val="20"/>
          <w:lang w:val="ro-RO" w:bidi="bg-BG"/>
        </w:rPr>
        <w:t>USB терминалът трябва да бъде зареден с 0,5A при нормални експлоатационни условия. Инструкциите за обслужване са само за квалифициран персонал. За да намалите риска от токов удар, не се опитвайте да ремонтирате устройството, освен ако не сте квалифицирани за това.</w:t>
      </w:r>
    </w:p>
    <w:p w14:paraId="0261D09F" w14:textId="77777777" w:rsidR="00447D82" w:rsidRPr="008905AE" w:rsidRDefault="00447D82" w:rsidP="00936EC9">
      <w:pPr>
        <w:pStyle w:val="ListParagraph"/>
        <w:numPr>
          <w:ilvl w:val="0"/>
          <w:numId w:val="19"/>
        </w:numPr>
        <w:spacing w:after="0"/>
        <w:ind w:left="0" w:firstLine="0"/>
        <w:jc w:val="both"/>
        <w:rPr>
          <w:sz w:val="20"/>
          <w:szCs w:val="20"/>
          <w:lang w:val="ro-RO"/>
        </w:rPr>
      </w:pPr>
      <w:r w:rsidRPr="00447D82">
        <w:rPr>
          <w:sz w:val="20"/>
          <w:szCs w:val="20"/>
          <w:lang w:val="ro-RO" w:bidi="bg-BG"/>
        </w:rPr>
        <w:t>Батерията (или батериите) не трябва да бъде изложена на прекомерна топлина като пряка слънчева светлина, пожар или други.</w:t>
      </w:r>
    </w:p>
    <w:p w14:paraId="7D8D19B5" w14:textId="77777777" w:rsidR="00447D82" w:rsidRPr="00CC6802" w:rsidRDefault="00447D82" w:rsidP="00936EC9">
      <w:pPr>
        <w:pStyle w:val="ListParagraph"/>
        <w:numPr>
          <w:ilvl w:val="0"/>
          <w:numId w:val="19"/>
        </w:numPr>
        <w:spacing w:after="0"/>
        <w:ind w:left="0" w:firstLine="0"/>
        <w:jc w:val="both"/>
        <w:rPr>
          <w:sz w:val="20"/>
          <w:szCs w:val="20"/>
          <w:lang w:val="ro-RO"/>
        </w:rPr>
      </w:pPr>
      <w:r w:rsidRPr="00447D82">
        <w:rPr>
          <w:sz w:val="20"/>
          <w:szCs w:val="20"/>
          <w:lang w:val="ro-RO" w:bidi="bg-BG"/>
        </w:rPr>
        <w:t xml:space="preserve">Ако върху етикета на устройството има </w:t>
      </w:r>
      <w:r w:rsidRPr="008905AE">
        <w:rPr>
          <w:noProof/>
          <w:sz w:val="20"/>
          <w:szCs w:val="20"/>
          <w:lang w:bidi="bn-BD"/>
        </w:rPr>
        <w:drawing>
          <wp:inline distT="0" distB="0" distL="0" distR="0" wp14:anchorId="48E90566" wp14:editId="2E80FCE3">
            <wp:extent cx="205740" cy="181535"/>
            <wp:effectExtent l="0" t="0" r="381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284" cy="187309"/>
                    </a:xfrm>
                    <a:prstGeom prst="rect">
                      <a:avLst/>
                    </a:prstGeom>
                    <a:noFill/>
                    <a:ln>
                      <a:noFill/>
                    </a:ln>
                  </pic:spPr>
                </pic:pic>
              </a:graphicData>
            </a:graphic>
          </wp:inline>
        </w:drawing>
      </w:r>
      <w:r w:rsidRPr="00447D82">
        <w:rPr>
          <w:sz w:val="20"/>
          <w:szCs w:val="20"/>
          <w:lang w:val="ro-RO" w:bidi="bg-BG"/>
        </w:rPr>
        <w:t xml:space="preserve">, това означава, че оборудването е клас II или има двойна електрическа изолация. То е създадено по такъв начин, че да не изисква заземяване.  </w:t>
      </w:r>
    </w:p>
    <w:p w14:paraId="29202C91" w14:textId="77777777" w:rsidR="00447D82" w:rsidRDefault="00447D82" w:rsidP="009D1773">
      <w:pPr>
        <w:pStyle w:val="ListParagraph"/>
        <w:spacing w:after="0"/>
        <w:ind w:left="0"/>
        <w:jc w:val="both"/>
        <w:rPr>
          <w:sz w:val="20"/>
          <w:szCs w:val="20"/>
          <w:lang w:val="ro-RO"/>
        </w:rPr>
      </w:pPr>
      <w:r w:rsidRPr="00447D82">
        <w:rPr>
          <w:sz w:val="20"/>
          <w:szCs w:val="20"/>
          <w:lang w:val="ro-RO" w:bidi="bg-BG"/>
        </w:rPr>
        <w:t>Максималната работна температура на околната среда е 45 °C</w:t>
      </w:r>
      <w:r w:rsidRPr="00447D82">
        <w:rPr>
          <w:rFonts w:cstheme="minorHAnsi"/>
          <w:sz w:val="20"/>
          <w:szCs w:val="20"/>
          <w:lang w:val="ro-RO" w:bidi="bg-BG"/>
        </w:rPr>
        <w:t>.</w:t>
      </w:r>
      <w:r w:rsidRPr="00447D82">
        <w:rPr>
          <w:sz w:val="20"/>
          <w:szCs w:val="20"/>
          <w:lang w:val="ro-RO" w:bidi="bg-BG"/>
        </w:rPr>
        <w:t xml:space="preserve"> Максималната височина, при която устройството може да се използва, е 2000 метра.</w:t>
      </w:r>
    </w:p>
    <w:p w14:paraId="525A922A" w14:textId="77777777" w:rsidR="00447D82" w:rsidRDefault="00447D82" w:rsidP="009D1773">
      <w:pPr>
        <w:pStyle w:val="ListParagraph"/>
        <w:spacing w:after="0"/>
        <w:ind w:left="0"/>
        <w:jc w:val="both"/>
        <w:rPr>
          <w:sz w:val="20"/>
          <w:szCs w:val="20"/>
          <w:lang w:val="ro-RO"/>
        </w:rPr>
      </w:pPr>
    </w:p>
    <w:p w14:paraId="533EE0C3" w14:textId="77777777" w:rsidR="00DD604D" w:rsidRDefault="00DD604D" w:rsidP="009D1773">
      <w:pPr>
        <w:rPr>
          <w:b/>
          <w:lang w:bidi="bg-BG"/>
        </w:rPr>
      </w:pPr>
    </w:p>
    <w:p w14:paraId="77A626C7" w14:textId="112F00D0" w:rsidR="00447D82" w:rsidRDefault="00447D82" w:rsidP="009D1773">
      <w:pPr>
        <w:rPr>
          <w:b/>
        </w:rPr>
      </w:pPr>
      <w:r w:rsidRPr="006B43EA">
        <w:rPr>
          <w:b/>
          <w:lang w:bidi="bg-BG"/>
        </w:rPr>
        <w:t>Предупреждение за позициониране</w:t>
      </w:r>
    </w:p>
    <w:p w14:paraId="3C2A921C" w14:textId="77777777" w:rsidR="00447D82" w:rsidRDefault="00447D82" w:rsidP="009D1773">
      <w:pPr>
        <w:spacing w:after="0"/>
        <w:jc w:val="both"/>
        <w:rPr>
          <w:sz w:val="20"/>
          <w:szCs w:val="20"/>
        </w:rPr>
      </w:pPr>
      <w:r w:rsidRPr="00BE3F8A">
        <w:rPr>
          <w:sz w:val="20"/>
          <w:szCs w:val="20"/>
          <w:lang w:bidi="bg-BG"/>
        </w:rPr>
        <w:t xml:space="preserve">Никога не поставяйте устройството върху нестабилно място/местоположение. </w:t>
      </w:r>
    </w:p>
    <w:p w14:paraId="483412B7" w14:textId="77777777" w:rsidR="00447D82" w:rsidRPr="00BE3F8A" w:rsidRDefault="00447D82" w:rsidP="009D1773">
      <w:pPr>
        <w:spacing w:after="0"/>
        <w:jc w:val="both"/>
        <w:rPr>
          <w:sz w:val="20"/>
          <w:szCs w:val="20"/>
        </w:rPr>
      </w:pPr>
      <w:r w:rsidRPr="00BE3F8A">
        <w:rPr>
          <w:sz w:val="20"/>
          <w:szCs w:val="20"/>
          <w:lang w:bidi="bg-BG"/>
        </w:rPr>
        <w:t>Устройството може да падне, причинявайки сериозна телесна повреда или смърт.</w:t>
      </w:r>
    </w:p>
    <w:p w14:paraId="10BEC875" w14:textId="77777777" w:rsidR="00447D82" w:rsidRPr="00BE3F8A" w:rsidRDefault="00447D82" w:rsidP="009D1773">
      <w:pPr>
        <w:spacing w:after="0"/>
        <w:jc w:val="both"/>
        <w:rPr>
          <w:sz w:val="20"/>
          <w:szCs w:val="20"/>
        </w:rPr>
      </w:pPr>
      <w:r w:rsidRPr="00BE3F8A">
        <w:rPr>
          <w:sz w:val="20"/>
          <w:szCs w:val="20"/>
          <w:lang w:bidi="bg-BG"/>
        </w:rPr>
        <w:t xml:space="preserve">Много наранявания, особено при деца, могат да бъдат избегнати чрез предприемане на прости мерки, като например: </w:t>
      </w:r>
    </w:p>
    <w:p w14:paraId="021CD90B" w14:textId="77777777" w:rsidR="00447D82" w:rsidRPr="00BE3F8A" w:rsidRDefault="00447D82" w:rsidP="009D1773">
      <w:pPr>
        <w:spacing w:after="0"/>
        <w:jc w:val="both"/>
        <w:rPr>
          <w:sz w:val="20"/>
          <w:szCs w:val="20"/>
        </w:rPr>
      </w:pPr>
      <w:r w:rsidRPr="00BE3F8A">
        <w:rPr>
          <w:sz w:val="20"/>
          <w:szCs w:val="20"/>
          <w:lang w:bidi="bg-BG"/>
        </w:rPr>
        <w:t>1. Използвайте шкафове или стойки, препоръчани от производителя на устройството.</w:t>
      </w:r>
    </w:p>
    <w:p w14:paraId="27BF38BD" w14:textId="77777777" w:rsidR="00447D82" w:rsidRPr="00BE3F8A" w:rsidRDefault="00447D82" w:rsidP="009D1773">
      <w:pPr>
        <w:spacing w:after="0"/>
        <w:jc w:val="both"/>
        <w:rPr>
          <w:sz w:val="20"/>
          <w:szCs w:val="20"/>
        </w:rPr>
      </w:pPr>
      <w:r w:rsidRPr="00BE3F8A">
        <w:rPr>
          <w:sz w:val="20"/>
          <w:szCs w:val="20"/>
          <w:lang w:bidi="bg-BG"/>
        </w:rPr>
        <w:t>2. Използвайте само мебели, които могат безопасно да поддържат устройството.</w:t>
      </w:r>
    </w:p>
    <w:p w14:paraId="6DF077E9" w14:textId="77777777" w:rsidR="00447D82" w:rsidRPr="00BE3F8A" w:rsidRDefault="00447D82" w:rsidP="009D1773">
      <w:pPr>
        <w:spacing w:after="0"/>
        <w:jc w:val="both"/>
        <w:rPr>
          <w:sz w:val="20"/>
          <w:szCs w:val="20"/>
        </w:rPr>
      </w:pPr>
      <w:r w:rsidRPr="00BE3F8A">
        <w:rPr>
          <w:sz w:val="20"/>
          <w:szCs w:val="20"/>
          <w:lang w:bidi="bg-BG"/>
        </w:rPr>
        <w:t>3. Уверете се, че устройството не е поставено на ръба на носещите го мебели.</w:t>
      </w:r>
    </w:p>
    <w:p w14:paraId="3D3520E7" w14:textId="77777777" w:rsidR="00447D82" w:rsidRPr="00BE3F8A" w:rsidRDefault="00447D82" w:rsidP="009D1773">
      <w:pPr>
        <w:spacing w:after="0"/>
        <w:jc w:val="both"/>
        <w:rPr>
          <w:sz w:val="20"/>
          <w:szCs w:val="20"/>
        </w:rPr>
      </w:pPr>
      <w:r w:rsidRPr="00BE3F8A">
        <w:rPr>
          <w:sz w:val="20"/>
          <w:szCs w:val="20"/>
          <w:lang w:bidi="bg-BG"/>
        </w:rPr>
        <w:t>4. Не поставяйте устройството върху високи мебели (напр. шкафове или библиотеки), без да закрепите както мебелите, така и устройството по подходящ начин.</w:t>
      </w:r>
    </w:p>
    <w:p w14:paraId="3A3C101D" w14:textId="77777777" w:rsidR="00447D82" w:rsidRPr="00BE3F8A" w:rsidRDefault="00447D82" w:rsidP="009D1773">
      <w:pPr>
        <w:spacing w:after="0"/>
        <w:jc w:val="both"/>
        <w:rPr>
          <w:sz w:val="20"/>
          <w:szCs w:val="20"/>
        </w:rPr>
      </w:pPr>
      <w:r w:rsidRPr="00BE3F8A">
        <w:rPr>
          <w:sz w:val="20"/>
          <w:szCs w:val="20"/>
          <w:lang w:bidi="bg-BG"/>
        </w:rPr>
        <w:t>5. Не поставяйте текстил (кърпа, плат и т.н.) или други материали между устройството и носещите го мебели.</w:t>
      </w:r>
    </w:p>
    <w:p w14:paraId="2D430C57" w14:textId="77777777" w:rsidR="00447D82" w:rsidRPr="00BE3F8A" w:rsidRDefault="00447D82" w:rsidP="009D1773">
      <w:pPr>
        <w:jc w:val="both"/>
        <w:rPr>
          <w:sz w:val="20"/>
          <w:szCs w:val="20"/>
        </w:rPr>
      </w:pPr>
      <w:r w:rsidRPr="00BE3F8A">
        <w:rPr>
          <w:sz w:val="20"/>
          <w:szCs w:val="20"/>
          <w:lang w:bidi="bg-BG"/>
        </w:rPr>
        <w:t>6. Информирайте/образовайте децата относно опасността от катерене по мебелите с цел достигане до устройството.</w:t>
      </w:r>
    </w:p>
    <w:p w14:paraId="003D3D5A" w14:textId="77777777" w:rsidR="00447D82" w:rsidRPr="00BE3F8A" w:rsidRDefault="00447D82" w:rsidP="009D1773">
      <w:pPr>
        <w:pBdr>
          <w:bottom w:val="single" w:sz="6" w:space="1" w:color="auto"/>
        </w:pBdr>
        <w:jc w:val="both"/>
        <w:rPr>
          <w:sz w:val="20"/>
          <w:szCs w:val="20"/>
        </w:rPr>
      </w:pPr>
      <w:r w:rsidRPr="00BE3F8A">
        <w:rPr>
          <w:sz w:val="20"/>
          <w:szCs w:val="20"/>
          <w:lang w:bidi="bg-BG"/>
        </w:rPr>
        <w:t>Ако наличният телевизор е прибран и се премества, трябва да следвате същите инструкции, както по-горе.</w:t>
      </w:r>
    </w:p>
    <w:p w14:paraId="48674DB5" w14:textId="77777777" w:rsidR="00447D82" w:rsidRPr="00BE3F8A" w:rsidRDefault="00447D82" w:rsidP="009D1773">
      <w:pPr>
        <w:rPr>
          <w:sz w:val="20"/>
          <w:szCs w:val="20"/>
        </w:rPr>
      </w:pPr>
      <w:r w:rsidRPr="00BE3F8A">
        <w:rPr>
          <w:sz w:val="20"/>
          <w:szCs w:val="20"/>
          <w:lang w:bidi="bg-BG"/>
        </w:rPr>
        <w:t>Винт за монтаж на стена: 22-24” M4, 28-70” M6, 75” M8</w:t>
      </w:r>
    </w:p>
    <w:p w14:paraId="3E1CF272" w14:textId="77777777" w:rsidR="00447D82" w:rsidRPr="00BE3F8A" w:rsidRDefault="00447D82" w:rsidP="009D1773">
      <w:pPr>
        <w:rPr>
          <w:sz w:val="20"/>
          <w:szCs w:val="20"/>
        </w:rPr>
      </w:pPr>
      <w:r w:rsidRPr="00BE3F8A">
        <w:rPr>
          <w:b/>
          <w:sz w:val="20"/>
          <w:szCs w:val="20"/>
          <w:lang w:bidi="bg-BG"/>
        </w:rPr>
        <w:t xml:space="preserve">Забележка: </w:t>
      </w:r>
      <w:r w:rsidRPr="00BE3F8A">
        <w:rPr>
          <w:sz w:val="20"/>
          <w:szCs w:val="20"/>
          <w:lang w:bidi="bg-BG"/>
        </w:rPr>
        <w:t>Не поставяйте устройството под ъгъл, за да избегнете риска от падане.</w:t>
      </w:r>
    </w:p>
    <w:p w14:paraId="77756E6A" w14:textId="77777777" w:rsidR="00C97486" w:rsidRDefault="00C97486" w:rsidP="009D1773">
      <w:pPr>
        <w:spacing w:after="0"/>
        <w:rPr>
          <w:b/>
          <w:sz w:val="28"/>
          <w:szCs w:val="28"/>
          <w:lang w:bidi="bg-BG"/>
        </w:rPr>
      </w:pPr>
    </w:p>
    <w:p w14:paraId="778DD188" w14:textId="32BF7EEF" w:rsidR="00447D82" w:rsidRPr="00D60587" w:rsidRDefault="00447D82" w:rsidP="009D1773">
      <w:pPr>
        <w:spacing w:after="0"/>
        <w:rPr>
          <w:b/>
          <w:sz w:val="28"/>
          <w:szCs w:val="28"/>
        </w:rPr>
      </w:pPr>
      <w:r w:rsidRPr="00D60587">
        <w:rPr>
          <w:b/>
          <w:sz w:val="28"/>
          <w:szCs w:val="28"/>
          <w:lang w:bidi="bg-BG"/>
        </w:rPr>
        <w:t>Бутони и интерфейс на устройството</w:t>
      </w:r>
    </w:p>
    <w:p w14:paraId="16AC519C" w14:textId="77777777" w:rsidR="00447D82" w:rsidRDefault="00447D82" w:rsidP="009D1773">
      <w:pPr>
        <w:spacing w:after="0"/>
        <w:rPr>
          <w:sz w:val="20"/>
          <w:szCs w:val="20"/>
        </w:rPr>
      </w:pPr>
    </w:p>
    <w:p w14:paraId="6BC3833E" w14:textId="77777777" w:rsidR="00447D82" w:rsidRPr="0057604A" w:rsidRDefault="00447D82" w:rsidP="009D1773">
      <w:pPr>
        <w:spacing w:after="0"/>
        <w:rPr>
          <w:b/>
          <w:sz w:val="20"/>
          <w:szCs w:val="20"/>
        </w:rPr>
      </w:pPr>
      <w:r w:rsidRPr="0057604A">
        <w:rPr>
          <w:b/>
          <w:sz w:val="20"/>
          <w:szCs w:val="20"/>
          <w:lang w:bidi="bg-BG"/>
        </w:rPr>
        <w:t>Бутони на устройството</w:t>
      </w:r>
    </w:p>
    <w:p w14:paraId="468EDCDB" w14:textId="77777777" w:rsidR="00447D82" w:rsidRDefault="00447D82" w:rsidP="009D1773">
      <w:pPr>
        <w:spacing w:after="0" w:line="240" w:lineRule="auto"/>
        <w:jc w:val="both"/>
        <w:rPr>
          <w:sz w:val="20"/>
          <w:szCs w:val="20"/>
        </w:rPr>
      </w:pPr>
      <w:r>
        <w:rPr>
          <w:sz w:val="20"/>
          <w:szCs w:val="20"/>
          <w:lang w:bidi="bg-BG"/>
        </w:rPr>
        <w:t>Забележка: Следващото представяне е само функционална схема, а позицията и подредбата при отделните модели могат да се различават.</w:t>
      </w:r>
    </w:p>
    <w:p w14:paraId="71BB96CC" w14:textId="77777777" w:rsidR="00447D82" w:rsidRDefault="00447D82" w:rsidP="009D1773">
      <w:pPr>
        <w:spacing w:after="0"/>
        <w:rPr>
          <w:sz w:val="20"/>
          <w:szCs w:val="20"/>
        </w:rPr>
      </w:pPr>
    </w:p>
    <w:p w14:paraId="4494F6C3" w14:textId="77777777" w:rsidR="00447D82" w:rsidRPr="00FD715D" w:rsidRDefault="00447D82" w:rsidP="009D1773">
      <w:pPr>
        <w:spacing w:after="0"/>
        <w:rPr>
          <w:bCs/>
          <w:i/>
          <w:iCs/>
          <w:sz w:val="20"/>
          <w:szCs w:val="20"/>
        </w:rPr>
      </w:pPr>
      <w:r w:rsidRPr="00FD715D">
        <w:rPr>
          <w:i/>
          <w:noProof/>
          <w:sz w:val="20"/>
          <w:szCs w:val="20"/>
          <w:lang w:val="en-US" w:bidi="bn-BD"/>
        </w:rPr>
        <w:drawing>
          <wp:anchor distT="0" distB="0" distL="114300" distR="114300" simplePos="0" relativeHeight="251750400" behindDoc="1" locked="0" layoutInCell="1" allowOverlap="1" wp14:anchorId="25725A59" wp14:editId="2F00BF8E">
            <wp:simplePos x="0" y="0"/>
            <wp:positionH relativeFrom="column">
              <wp:posOffset>755650</wp:posOffset>
            </wp:positionH>
            <wp:positionV relativeFrom="paragraph">
              <wp:posOffset>12065</wp:posOffset>
            </wp:positionV>
            <wp:extent cx="1492250" cy="1016000"/>
            <wp:effectExtent l="0" t="0" r="0" b="0"/>
            <wp:wrapTight wrapText="bothSides">
              <wp:wrapPolygon edited="0">
                <wp:start x="0" y="0"/>
                <wp:lineTo x="0" y="21060"/>
                <wp:lineTo x="21232" y="21060"/>
                <wp:lineTo x="21232" y="0"/>
                <wp:lineTo x="0" y="0"/>
              </wp:wrapPolygon>
            </wp:wrapTight>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2250"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D715D">
        <w:rPr>
          <w:i/>
          <w:sz w:val="20"/>
          <w:szCs w:val="20"/>
          <w:lang w:bidi="bg-BG"/>
        </w:rPr>
        <w:t>Бутон</w:t>
      </w:r>
      <w:r w:rsidRPr="00FD715D">
        <w:rPr>
          <w:i/>
          <w:noProof/>
          <w:sz w:val="20"/>
          <w:szCs w:val="20"/>
          <w:lang w:bidi="bg-BG"/>
        </w:rPr>
        <w:t>:</w:t>
      </w:r>
    </w:p>
    <w:p w14:paraId="21CB6AFD" w14:textId="77777777" w:rsidR="00447D82" w:rsidRDefault="00447D82" w:rsidP="009D1773">
      <w:pPr>
        <w:spacing w:after="0"/>
        <w:rPr>
          <w:sz w:val="20"/>
          <w:szCs w:val="20"/>
        </w:rPr>
      </w:pPr>
    </w:p>
    <w:p w14:paraId="13D41EB7" w14:textId="77777777" w:rsidR="00447D82" w:rsidRDefault="00447D82" w:rsidP="009D1773">
      <w:pPr>
        <w:spacing w:after="0"/>
        <w:jc w:val="both"/>
        <w:rPr>
          <w:sz w:val="20"/>
          <w:szCs w:val="20"/>
        </w:rPr>
      </w:pPr>
    </w:p>
    <w:p w14:paraId="4BAB0BCD" w14:textId="77777777" w:rsidR="00447D82" w:rsidRDefault="00447D82" w:rsidP="009D1773">
      <w:pPr>
        <w:spacing w:after="0"/>
        <w:jc w:val="both"/>
        <w:rPr>
          <w:sz w:val="20"/>
          <w:szCs w:val="20"/>
        </w:rPr>
      </w:pPr>
    </w:p>
    <w:p w14:paraId="7BF08F96" w14:textId="77777777" w:rsidR="00447D82" w:rsidRDefault="00447D82" w:rsidP="009D1773">
      <w:pPr>
        <w:spacing w:after="0"/>
        <w:jc w:val="both"/>
        <w:rPr>
          <w:sz w:val="20"/>
          <w:szCs w:val="20"/>
        </w:rPr>
      </w:pPr>
    </w:p>
    <w:p w14:paraId="56C15EB5" w14:textId="77777777" w:rsidR="00447D82" w:rsidRDefault="00447D82" w:rsidP="009D1773">
      <w:pPr>
        <w:spacing w:after="0" w:line="240" w:lineRule="auto"/>
        <w:jc w:val="both"/>
        <w:rPr>
          <w:sz w:val="20"/>
          <w:szCs w:val="20"/>
        </w:rPr>
      </w:pPr>
    </w:p>
    <w:p w14:paraId="535B3146" w14:textId="77777777" w:rsidR="00447D82" w:rsidRDefault="00447D82" w:rsidP="009D1773">
      <w:pPr>
        <w:spacing w:after="0" w:line="240" w:lineRule="auto"/>
        <w:jc w:val="both"/>
        <w:rPr>
          <w:sz w:val="20"/>
          <w:szCs w:val="20"/>
        </w:rPr>
      </w:pPr>
      <w:r>
        <w:rPr>
          <w:sz w:val="20"/>
          <w:szCs w:val="20"/>
          <w:lang w:bidi="bg-BG"/>
        </w:rPr>
        <w:t>Натиснете този бутон, за да включите/изключите телевизора.</w:t>
      </w:r>
    </w:p>
    <w:p w14:paraId="6C7E3D5E" w14:textId="77777777" w:rsidR="00447D82" w:rsidRDefault="00447D82" w:rsidP="009D1773">
      <w:pPr>
        <w:pStyle w:val="ListParagraph"/>
        <w:spacing w:after="0"/>
        <w:ind w:left="0"/>
        <w:jc w:val="both"/>
        <w:rPr>
          <w:sz w:val="20"/>
          <w:szCs w:val="20"/>
          <w:lang w:val="ro-RO"/>
        </w:rPr>
      </w:pPr>
    </w:p>
    <w:p w14:paraId="4205316A" w14:textId="77777777" w:rsidR="00447D82" w:rsidRPr="00FD715D" w:rsidRDefault="00447D82" w:rsidP="009D1773">
      <w:pPr>
        <w:spacing w:after="0"/>
        <w:rPr>
          <w:bCs/>
          <w:i/>
          <w:iCs/>
          <w:sz w:val="20"/>
          <w:szCs w:val="20"/>
        </w:rPr>
      </w:pPr>
      <w:r w:rsidRPr="00FD715D">
        <w:rPr>
          <w:i/>
          <w:sz w:val="20"/>
          <w:szCs w:val="20"/>
          <w:lang w:bidi="bg-BG"/>
        </w:rPr>
        <w:t>Няколко бутона</w:t>
      </w:r>
      <w:r w:rsidRPr="00FD715D">
        <w:rPr>
          <w:sz w:val="20"/>
          <w:szCs w:val="20"/>
          <w:lang w:bidi="bg-BG"/>
        </w:rPr>
        <w:t>:</w:t>
      </w:r>
    </w:p>
    <w:tbl>
      <w:tblPr>
        <w:tblStyle w:val="TableGrid"/>
        <w:tblpPr w:leftFromText="180" w:rightFromText="180" w:vertAnchor="text" w:horzAnchor="margin" w:tblpXSpec="center" w:tblpY="159"/>
        <w:tblW w:w="7098" w:type="dxa"/>
        <w:tblLook w:val="04A0" w:firstRow="1" w:lastRow="0" w:firstColumn="1" w:lastColumn="0" w:noHBand="0" w:noVBand="1"/>
      </w:tblPr>
      <w:tblGrid>
        <w:gridCol w:w="1271"/>
        <w:gridCol w:w="5827"/>
      </w:tblGrid>
      <w:tr w:rsidR="00447D82" w14:paraId="31C7EC89" w14:textId="77777777" w:rsidTr="00E671B1">
        <w:trPr>
          <w:trHeight w:val="274"/>
        </w:trPr>
        <w:tc>
          <w:tcPr>
            <w:tcW w:w="1271" w:type="dxa"/>
          </w:tcPr>
          <w:p w14:paraId="5C45897F" w14:textId="77777777" w:rsidR="00447D82" w:rsidRDefault="00447D82" w:rsidP="009D1773">
            <w:pPr>
              <w:rPr>
                <w:sz w:val="20"/>
                <w:szCs w:val="20"/>
              </w:rPr>
            </w:pPr>
            <w:r w:rsidRPr="00543FA7">
              <w:rPr>
                <w:noProof/>
                <w:sz w:val="20"/>
                <w:szCs w:val="20"/>
                <w:lang w:val="en-US" w:bidi="bn-BD"/>
              </w:rPr>
              <w:drawing>
                <wp:inline distT="0" distB="0" distL="0" distR="0" wp14:anchorId="4AC17F68" wp14:editId="7C4183EE">
                  <wp:extent cx="388620" cy="2667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266700"/>
                          </a:xfrm>
                          <a:prstGeom prst="rect">
                            <a:avLst/>
                          </a:prstGeom>
                          <a:noFill/>
                          <a:ln>
                            <a:noFill/>
                          </a:ln>
                        </pic:spPr>
                      </pic:pic>
                    </a:graphicData>
                  </a:graphic>
                </wp:inline>
              </w:drawing>
            </w:r>
          </w:p>
        </w:tc>
        <w:tc>
          <w:tcPr>
            <w:tcW w:w="5827" w:type="dxa"/>
          </w:tcPr>
          <w:p w14:paraId="72B8ACBE" w14:textId="77777777" w:rsidR="00447D82" w:rsidRDefault="00447D82" w:rsidP="009D1773">
            <w:pPr>
              <w:jc w:val="both"/>
              <w:rPr>
                <w:sz w:val="20"/>
                <w:szCs w:val="20"/>
              </w:rPr>
            </w:pPr>
            <w:r>
              <w:rPr>
                <w:sz w:val="20"/>
                <w:szCs w:val="20"/>
                <w:lang w:bidi="bg-BG"/>
              </w:rPr>
              <w:t>Включване/изключване на захранването</w:t>
            </w:r>
          </w:p>
        </w:tc>
      </w:tr>
      <w:tr w:rsidR="00447D82" w14:paraId="4D2A681A" w14:textId="77777777" w:rsidTr="00861306">
        <w:trPr>
          <w:trHeight w:val="172"/>
        </w:trPr>
        <w:tc>
          <w:tcPr>
            <w:tcW w:w="1271" w:type="dxa"/>
          </w:tcPr>
          <w:p w14:paraId="5DCA12D1" w14:textId="77777777" w:rsidR="00447D82" w:rsidRDefault="00447D82" w:rsidP="009D1773">
            <w:pPr>
              <w:rPr>
                <w:sz w:val="20"/>
                <w:szCs w:val="20"/>
              </w:rPr>
            </w:pPr>
            <w:r>
              <w:rPr>
                <w:sz w:val="20"/>
                <w:szCs w:val="20"/>
                <w:lang w:bidi="bg-BG"/>
              </w:rPr>
              <w:t>Източник</w:t>
            </w:r>
            <w:r w:rsidRPr="00543FA7">
              <w:rPr>
                <w:noProof/>
                <w:sz w:val="20"/>
                <w:szCs w:val="20"/>
                <w:lang w:val="en-US" w:bidi="bn-BD"/>
              </w:rPr>
              <w:drawing>
                <wp:inline distT="0" distB="0" distL="0" distR="0" wp14:anchorId="786F48C7" wp14:editId="6047FC4B">
                  <wp:extent cx="312420" cy="238909"/>
                  <wp:effectExtent l="0" t="0" r="0" b="889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611" cy="243643"/>
                          </a:xfrm>
                          <a:prstGeom prst="rect">
                            <a:avLst/>
                          </a:prstGeom>
                          <a:noFill/>
                          <a:ln>
                            <a:noFill/>
                          </a:ln>
                        </pic:spPr>
                      </pic:pic>
                    </a:graphicData>
                  </a:graphic>
                </wp:inline>
              </w:drawing>
            </w:r>
          </w:p>
        </w:tc>
        <w:tc>
          <w:tcPr>
            <w:tcW w:w="5827" w:type="dxa"/>
          </w:tcPr>
          <w:p w14:paraId="2C40CDF8" w14:textId="77777777" w:rsidR="00447D82" w:rsidRDefault="00447D82" w:rsidP="009D1773">
            <w:pPr>
              <w:jc w:val="both"/>
              <w:rPr>
                <w:sz w:val="20"/>
                <w:szCs w:val="20"/>
              </w:rPr>
            </w:pPr>
            <w:r>
              <w:rPr>
                <w:sz w:val="20"/>
                <w:szCs w:val="20"/>
                <w:lang w:bidi="bg-BG"/>
              </w:rPr>
              <w:t>Избор на източника на външния сигнал</w:t>
            </w:r>
          </w:p>
        </w:tc>
      </w:tr>
      <w:tr w:rsidR="00447D82" w14:paraId="21BA4BFA" w14:textId="77777777" w:rsidTr="00861306">
        <w:trPr>
          <w:trHeight w:val="172"/>
        </w:trPr>
        <w:tc>
          <w:tcPr>
            <w:tcW w:w="1271" w:type="dxa"/>
          </w:tcPr>
          <w:p w14:paraId="6EE89272" w14:textId="77777777" w:rsidR="00447D82" w:rsidRDefault="00447D82" w:rsidP="009D1773">
            <w:pPr>
              <w:rPr>
                <w:sz w:val="20"/>
                <w:szCs w:val="20"/>
              </w:rPr>
            </w:pPr>
            <w:r>
              <w:rPr>
                <w:sz w:val="20"/>
                <w:szCs w:val="20"/>
                <w:lang w:bidi="bg-BG"/>
              </w:rPr>
              <w:t>Меню/OK</w:t>
            </w:r>
          </w:p>
        </w:tc>
        <w:tc>
          <w:tcPr>
            <w:tcW w:w="5827" w:type="dxa"/>
          </w:tcPr>
          <w:p w14:paraId="6B4719EB" w14:textId="77777777" w:rsidR="00447D82" w:rsidRDefault="00447D82" w:rsidP="009D1773">
            <w:pPr>
              <w:jc w:val="both"/>
              <w:rPr>
                <w:sz w:val="20"/>
                <w:szCs w:val="20"/>
              </w:rPr>
            </w:pPr>
            <w:r>
              <w:rPr>
                <w:sz w:val="20"/>
                <w:szCs w:val="20"/>
                <w:lang w:bidi="bg-BG"/>
              </w:rPr>
              <w:t>Показване на главното меню и потвърждаване на избора на точка от менюто</w:t>
            </w:r>
          </w:p>
        </w:tc>
      </w:tr>
      <w:tr w:rsidR="00447D82" w14:paraId="5FB07ABE" w14:textId="77777777" w:rsidTr="00861306">
        <w:trPr>
          <w:trHeight w:val="172"/>
        </w:trPr>
        <w:tc>
          <w:tcPr>
            <w:tcW w:w="1271" w:type="dxa"/>
          </w:tcPr>
          <w:p w14:paraId="03017630" w14:textId="77777777" w:rsidR="00447D82" w:rsidRDefault="00447D82" w:rsidP="009D1773">
            <w:pPr>
              <w:rPr>
                <w:sz w:val="20"/>
                <w:szCs w:val="20"/>
              </w:rPr>
            </w:pPr>
            <w:r>
              <w:rPr>
                <w:sz w:val="20"/>
                <w:szCs w:val="20"/>
                <w:lang w:bidi="bg-BG"/>
              </w:rPr>
              <w:t>CH +/-</w:t>
            </w:r>
          </w:p>
        </w:tc>
        <w:tc>
          <w:tcPr>
            <w:tcW w:w="5827" w:type="dxa"/>
          </w:tcPr>
          <w:p w14:paraId="6A1FC409" w14:textId="77777777" w:rsidR="00447D82" w:rsidRDefault="00447D82" w:rsidP="009D1773">
            <w:pPr>
              <w:jc w:val="both"/>
              <w:rPr>
                <w:sz w:val="20"/>
                <w:szCs w:val="20"/>
              </w:rPr>
            </w:pPr>
            <w:r>
              <w:rPr>
                <w:sz w:val="20"/>
                <w:szCs w:val="20"/>
                <w:lang w:bidi="bg-BG"/>
              </w:rPr>
              <w:t>Избор на канал</w:t>
            </w:r>
          </w:p>
        </w:tc>
      </w:tr>
      <w:tr w:rsidR="00447D82" w14:paraId="6FCC30B4" w14:textId="77777777" w:rsidTr="00861306">
        <w:trPr>
          <w:trHeight w:val="164"/>
        </w:trPr>
        <w:tc>
          <w:tcPr>
            <w:tcW w:w="1271" w:type="dxa"/>
          </w:tcPr>
          <w:p w14:paraId="1061A3F7" w14:textId="77777777" w:rsidR="00447D82" w:rsidRDefault="00447D82" w:rsidP="009D1773">
            <w:pPr>
              <w:rPr>
                <w:sz w:val="20"/>
                <w:szCs w:val="20"/>
              </w:rPr>
            </w:pPr>
            <w:r>
              <w:rPr>
                <w:sz w:val="20"/>
                <w:szCs w:val="20"/>
                <w:lang w:bidi="bg-BG"/>
              </w:rPr>
              <w:t>VOL +/-</w:t>
            </w:r>
          </w:p>
        </w:tc>
        <w:tc>
          <w:tcPr>
            <w:tcW w:w="5827" w:type="dxa"/>
          </w:tcPr>
          <w:p w14:paraId="0CDC0583" w14:textId="77777777" w:rsidR="00447D82" w:rsidRDefault="00447D82" w:rsidP="009D1773">
            <w:pPr>
              <w:jc w:val="both"/>
              <w:rPr>
                <w:sz w:val="20"/>
                <w:szCs w:val="20"/>
              </w:rPr>
            </w:pPr>
            <w:r>
              <w:rPr>
                <w:sz w:val="20"/>
                <w:szCs w:val="20"/>
                <w:lang w:bidi="bg-BG"/>
              </w:rPr>
              <w:t>Регулиране на звука</w:t>
            </w:r>
          </w:p>
        </w:tc>
      </w:tr>
    </w:tbl>
    <w:p w14:paraId="0775597D" w14:textId="77777777" w:rsidR="00447D82" w:rsidRDefault="00447D82" w:rsidP="009D1773">
      <w:pPr>
        <w:pStyle w:val="ListParagraph"/>
        <w:spacing w:after="0"/>
        <w:ind w:left="0"/>
        <w:jc w:val="both"/>
        <w:rPr>
          <w:b/>
          <w:bCs/>
          <w:lang w:val="ro-RO"/>
        </w:rPr>
      </w:pPr>
    </w:p>
    <w:p w14:paraId="3BF6B9B2" w14:textId="77777777" w:rsidR="00447D82" w:rsidRDefault="00447D82" w:rsidP="009D1773">
      <w:pPr>
        <w:pStyle w:val="ListParagraph"/>
        <w:spacing w:after="0"/>
        <w:ind w:left="0"/>
        <w:jc w:val="both"/>
        <w:rPr>
          <w:b/>
          <w:lang w:bidi="bg-BG"/>
        </w:rPr>
      </w:pPr>
    </w:p>
    <w:p w14:paraId="033EBEBB" w14:textId="77777777" w:rsidR="00447D82" w:rsidRPr="00503399" w:rsidRDefault="00447D82" w:rsidP="009D1773">
      <w:pPr>
        <w:pStyle w:val="ListParagraph"/>
        <w:spacing w:after="0"/>
        <w:ind w:left="0"/>
        <w:jc w:val="both"/>
        <w:rPr>
          <w:b/>
          <w:bCs/>
          <w:lang w:val="ro-RO"/>
        </w:rPr>
      </w:pPr>
      <w:r w:rsidRPr="00503399">
        <w:rPr>
          <w:b/>
          <w:lang w:bidi="bg-BG"/>
        </w:rPr>
        <w:t>Интерфейс на устройството</w:t>
      </w:r>
    </w:p>
    <w:p w14:paraId="1927AFFA" w14:textId="77777777" w:rsidR="00447D82" w:rsidRPr="00D302D5" w:rsidRDefault="00447D82" w:rsidP="009D1773">
      <w:pPr>
        <w:spacing w:after="0" w:line="240" w:lineRule="auto"/>
        <w:jc w:val="both"/>
        <w:rPr>
          <w:sz w:val="20"/>
          <w:szCs w:val="20"/>
        </w:rPr>
      </w:pPr>
      <w:r>
        <w:rPr>
          <w:sz w:val="20"/>
          <w:szCs w:val="20"/>
          <w:lang w:bidi="bg-BG"/>
        </w:rPr>
        <w:t>Забележка: Следните представяния са различните интерфейси на устройството, а позицията и оформлението за други модели могат да се различават.</w:t>
      </w:r>
    </w:p>
    <w:tbl>
      <w:tblPr>
        <w:tblStyle w:val="TableGrid"/>
        <w:tblpPr w:leftFromText="180" w:rightFromText="180" w:vertAnchor="text" w:horzAnchor="margin" w:tblpXSpec="center" w:tblpY="170"/>
        <w:tblW w:w="7441" w:type="dxa"/>
        <w:tblLayout w:type="fixed"/>
        <w:tblLook w:val="04A0" w:firstRow="1" w:lastRow="0" w:firstColumn="1" w:lastColumn="0" w:noHBand="0" w:noVBand="1"/>
      </w:tblPr>
      <w:tblGrid>
        <w:gridCol w:w="1555"/>
        <w:gridCol w:w="1984"/>
        <w:gridCol w:w="1355"/>
        <w:gridCol w:w="2547"/>
      </w:tblGrid>
      <w:tr w:rsidR="00447D82" w14:paraId="1FC95E24" w14:textId="77777777" w:rsidTr="00D60587">
        <w:trPr>
          <w:trHeight w:val="1124"/>
        </w:trPr>
        <w:tc>
          <w:tcPr>
            <w:tcW w:w="1555" w:type="dxa"/>
          </w:tcPr>
          <w:p w14:paraId="2296CB76" w14:textId="77777777" w:rsidR="00447D82" w:rsidRDefault="00447D82" w:rsidP="009D1773">
            <w:pPr>
              <w:rPr>
                <w:sz w:val="20"/>
                <w:szCs w:val="20"/>
              </w:rPr>
            </w:pPr>
            <w:r w:rsidRPr="00B2540E">
              <w:rPr>
                <w:noProof/>
                <w:sz w:val="20"/>
                <w:szCs w:val="20"/>
                <w:lang w:val="en-US" w:bidi="bn-BD"/>
              </w:rPr>
              <w:drawing>
                <wp:anchor distT="0" distB="0" distL="114300" distR="114300" simplePos="0" relativeHeight="251754496" behindDoc="1" locked="0" layoutInCell="1" allowOverlap="1" wp14:anchorId="44A6A8C8" wp14:editId="48A5CAD6">
                  <wp:simplePos x="0" y="0"/>
                  <wp:positionH relativeFrom="column">
                    <wp:posOffset>-3048</wp:posOffset>
                  </wp:positionH>
                  <wp:positionV relativeFrom="paragraph">
                    <wp:posOffset>127</wp:posOffset>
                  </wp:positionV>
                  <wp:extent cx="916281" cy="289560"/>
                  <wp:effectExtent l="0" t="0" r="0" b="0"/>
                  <wp:wrapTight wrapText="bothSides">
                    <wp:wrapPolygon edited="0">
                      <wp:start x="0" y="0"/>
                      <wp:lineTo x="0" y="19895"/>
                      <wp:lineTo x="21121" y="19895"/>
                      <wp:lineTo x="21121" y="0"/>
                      <wp:lineTo x="0" y="0"/>
                    </wp:wrapPolygon>
                  </wp:wrapTight>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6281" cy="289560"/>
                          </a:xfrm>
                          <a:prstGeom prst="rect">
                            <a:avLst/>
                          </a:prstGeom>
                          <a:noFill/>
                          <a:ln>
                            <a:noFill/>
                          </a:ln>
                        </pic:spPr>
                      </pic:pic>
                    </a:graphicData>
                  </a:graphic>
                </wp:anchor>
              </w:drawing>
            </w:r>
          </w:p>
        </w:tc>
        <w:tc>
          <w:tcPr>
            <w:tcW w:w="1984" w:type="dxa"/>
          </w:tcPr>
          <w:p w14:paraId="0E083CD8" w14:textId="77777777" w:rsidR="00447D82" w:rsidRDefault="00447D82" w:rsidP="009D1773">
            <w:pPr>
              <w:rPr>
                <w:b/>
                <w:sz w:val="20"/>
                <w:szCs w:val="20"/>
              </w:rPr>
            </w:pPr>
            <w:r w:rsidRPr="00B2540E">
              <w:rPr>
                <w:b/>
                <w:sz w:val="20"/>
                <w:szCs w:val="20"/>
                <w:lang w:bidi="bg-BG"/>
              </w:rPr>
              <w:t>Вход AV</w:t>
            </w:r>
          </w:p>
          <w:p w14:paraId="6D12EF2D" w14:textId="77777777" w:rsidR="00447D82" w:rsidRPr="00861306" w:rsidRDefault="00447D82" w:rsidP="009D1773">
            <w:pPr>
              <w:rPr>
                <w:sz w:val="18"/>
                <w:szCs w:val="18"/>
              </w:rPr>
            </w:pPr>
            <w:r w:rsidRPr="00861306">
              <w:rPr>
                <w:sz w:val="18"/>
                <w:szCs w:val="18"/>
                <w:lang w:bidi="bg-BG"/>
              </w:rPr>
              <w:t>Външен източник на AV сигнал</w:t>
            </w:r>
          </w:p>
        </w:tc>
        <w:tc>
          <w:tcPr>
            <w:tcW w:w="1355" w:type="dxa"/>
          </w:tcPr>
          <w:p w14:paraId="0A6E80D8" w14:textId="77777777" w:rsidR="00447D82" w:rsidRDefault="00447D82" w:rsidP="009D1773">
            <w:pPr>
              <w:rPr>
                <w:sz w:val="20"/>
                <w:szCs w:val="20"/>
              </w:rPr>
            </w:pPr>
            <w:r w:rsidRPr="00B2540E">
              <w:rPr>
                <w:noProof/>
                <w:sz w:val="20"/>
                <w:szCs w:val="20"/>
                <w:lang w:val="en-US" w:bidi="bn-BD"/>
              </w:rPr>
              <w:drawing>
                <wp:anchor distT="0" distB="0" distL="114300" distR="114300" simplePos="0" relativeHeight="251751424" behindDoc="1" locked="0" layoutInCell="1" allowOverlap="1" wp14:anchorId="1B6346D7" wp14:editId="4AA16A71">
                  <wp:simplePos x="0" y="0"/>
                  <wp:positionH relativeFrom="column">
                    <wp:posOffset>-35179</wp:posOffset>
                  </wp:positionH>
                  <wp:positionV relativeFrom="paragraph">
                    <wp:posOffset>127</wp:posOffset>
                  </wp:positionV>
                  <wp:extent cx="914400" cy="306000"/>
                  <wp:effectExtent l="0" t="0" r="0" b="0"/>
                  <wp:wrapTight wrapText="bothSides">
                    <wp:wrapPolygon edited="0">
                      <wp:start x="0" y="0"/>
                      <wp:lineTo x="0" y="20208"/>
                      <wp:lineTo x="21150" y="20208"/>
                      <wp:lineTo x="21150" y="0"/>
                      <wp:lineTo x="0" y="0"/>
                    </wp:wrapPolygon>
                  </wp:wrapTight>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06000"/>
                          </a:xfrm>
                          <a:prstGeom prst="rect">
                            <a:avLst/>
                          </a:prstGeom>
                          <a:noFill/>
                          <a:ln>
                            <a:noFill/>
                          </a:ln>
                        </pic:spPr>
                      </pic:pic>
                    </a:graphicData>
                  </a:graphic>
                </wp:anchor>
              </w:drawing>
            </w:r>
          </w:p>
        </w:tc>
        <w:tc>
          <w:tcPr>
            <w:tcW w:w="2547" w:type="dxa"/>
          </w:tcPr>
          <w:p w14:paraId="4C519CBC" w14:textId="77777777" w:rsidR="00447D82" w:rsidRDefault="00447D82" w:rsidP="009D1773">
            <w:pPr>
              <w:rPr>
                <w:b/>
                <w:sz w:val="20"/>
                <w:szCs w:val="20"/>
              </w:rPr>
            </w:pPr>
            <w:r w:rsidRPr="00CB0B6E">
              <w:rPr>
                <w:b/>
                <w:sz w:val="20"/>
                <w:szCs w:val="20"/>
                <w:lang w:bidi="bg-BG"/>
              </w:rPr>
              <w:t>Вход USB</w:t>
            </w:r>
          </w:p>
          <w:p w14:paraId="71F6AFF6" w14:textId="77777777" w:rsidR="00447D82" w:rsidRPr="00861306" w:rsidRDefault="00447D82" w:rsidP="009D1773">
            <w:pPr>
              <w:spacing w:line="180" w:lineRule="exact"/>
              <w:rPr>
                <w:sz w:val="18"/>
                <w:szCs w:val="18"/>
              </w:rPr>
            </w:pPr>
            <w:r w:rsidRPr="00861306">
              <w:rPr>
                <w:sz w:val="18"/>
                <w:szCs w:val="18"/>
                <w:lang w:bidi="bg-BG"/>
              </w:rPr>
              <w:t>Свържете USB устройство, за да възпроизвеждате мултимедийни файлове или да записвате програми чрез функцията PVR</w:t>
            </w:r>
          </w:p>
        </w:tc>
      </w:tr>
      <w:tr w:rsidR="00447D82" w14:paraId="24380C75" w14:textId="77777777" w:rsidTr="00C61583">
        <w:trPr>
          <w:trHeight w:val="704"/>
        </w:trPr>
        <w:tc>
          <w:tcPr>
            <w:tcW w:w="1555" w:type="dxa"/>
          </w:tcPr>
          <w:p w14:paraId="0B2D429B" w14:textId="77777777" w:rsidR="00447D82" w:rsidRDefault="00447D82" w:rsidP="009D1773">
            <w:pPr>
              <w:rPr>
                <w:sz w:val="20"/>
                <w:szCs w:val="20"/>
              </w:rPr>
            </w:pPr>
            <w:r w:rsidRPr="00B2540E">
              <w:rPr>
                <w:noProof/>
                <w:sz w:val="20"/>
                <w:szCs w:val="20"/>
                <w:lang w:val="en-US" w:bidi="bn-BD"/>
              </w:rPr>
              <w:drawing>
                <wp:anchor distT="0" distB="0" distL="114300" distR="114300" simplePos="0" relativeHeight="251755520" behindDoc="1" locked="0" layoutInCell="1" allowOverlap="1" wp14:anchorId="2D7D3DB4" wp14:editId="38B4F543">
                  <wp:simplePos x="0" y="0"/>
                  <wp:positionH relativeFrom="column">
                    <wp:posOffset>-3048</wp:posOffset>
                  </wp:positionH>
                  <wp:positionV relativeFrom="paragraph">
                    <wp:posOffset>2337</wp:posOffset>
                  </wp:positionV>
                  <wp:extent cx="914400" cy="320400"/>
                  <wp:effectExtent l="0" t="0" r="0" b="3810"/>
                  <wp:wrapTight wrapText="bothSides">
                    <wp:wrapPolygon edited="0">
                      <wp:start x="0" y="0"/>
                      <wp:lineTo x="0" y="20571"/>
                      <wp:lineTo x="21150" y="20571"/>
                      <wp:lineTo x="21150" y="0"/>
                      <wp:lineTo x="0" y="0"/>
                    </wp:wrapPolygon>
                  </wp:wrapTight>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320400"/>
                          </a:xfrm>
                          <a:prstGeom prst="rect">
                            <a:avLst/>
                          </a:prstGeom>
                          <a:noFill/>
                          <a:ln>
                            <a:noFill/>
                          </a:ln>
                        </pic:spPr>
                      </pic:pic>
                    </a:graphicData>
                  </a:graphic>
                </wp:anchor>
              </w:drawing>
            </w:r>
          </w:p>
        </w:tc>
        <w:tc>
          <w:tcPr>
            <w:tcW w:w="1984" w:type="dxa"/>
          </w:tcPr>
          <w:p w14:paraId="6260D846" w14:textId="77777777" w:rsidR="00447D82" w:rsidRDefault="00447D82" w:rsidP="009D1773">
            <w:pPr>
              <w:rPr>
                <w:b/>
                <w:sz w:val="20"/>
                <w:szCs w:val="20"/>
              </w:rPr>
            </w:pPr>
            <w:r w:rsidRPr="00B2540E">
              <w:rPr>
                <w:b/>
                <w:sz w:val="20"/>
                <w:szCs w:val="20"/>
                <w:lang w:bidi="bg-BG"/>
              </w:rPr>
              <w:t>Вход HDMI</w:t>
            </w:r>
          </w:p>
          <w:p w14:paraId="3855D676" w14:textId="77777777" w:rsidR="00447D82" w:rsidRPr="00861306" w:rsidRDefault="00447D82" w:rsidP="009D1773">
            <w:pPr>
              <w:spacing w:line="180" w:lineRule="exact"/>
              <w:rPr>
                <w:sz w:val="18"/>
                <w:szCs w:val="18"/>
              </w:rPr>
            </w:pPr>
            <w:r w:rsidRPr="00861306">
              <w:rPr>
                <w:sz w:val="18"/>
                <w:szCs w:val="18"/>
                <w:lang w:bidi="bg-BG"/>
              </w:rPr>
              <w:t>Цифров сигнал от HDMI видео конектор</w:t>
            </w:r>
          </w:p>
        </w:tc>
        <w:tc>
          <w:tcPr>
            <w:tcW w:w="1355" w:type="dxa"/>
          </w:tcPr>
          <w:p w14:paraId="50114F53" w14:textId="77777777" w:rsidR="00447D82" w:rsidRDefault="00447D82" w:rsidP="009D1773">
            <w:pPr>
              <w:rPr>
                <w:sz w:val="20"/>
                <w:szCs w:val="20"/>
              </w:rPr>
            </w:pPr>
            <w:r w:rsidRPr="00B2540E">
              <w:rPr>
                <w:noProof/>
                <w:sz w:val="20"/>
                <w:szCs w:val="20"/>
                <w:lang w:val="en-US" w:bidi="bn-BD"/>
              </w:rPr>
              <w:drawing>
                <wp:anchor distT="0" distB="0" distL="114300" distR="114300" simplePos="0" relativeHeight="251752448" behindDoc="1" locked="0" layoutInCell="1" allowOverlap="1" wp14:anchorId="1131E123" wp14:editId="4196AE5E">
                  <wp:simplePos x="0" y="0"/>
                  <wp:positionH relativeFrom="column">
                    <wp:posOffset>-35179</wp:posOffset>
                  </wp:positionH>
                  <wp:positionV relativeFrom="paragraph">
                    <wp:posOffset>2337</wp:posOffset>
                  </wp:positionV>
                  <wp:extent cx="914400" cy="295200"/>
                  <wp:effectExtent l="0" t="0" r="0" b="0"/>
                  <wp:wrapTight wrapText="bothSides">
                    <wp:wrapPolygon edited="0">
                      <wp:start x="0" y="0"/>
                      <wp:lineTo x="0" y="19552"/>
                      <wp:lineTo x="21150" y="19552"/>
                      <wp:lineTo x="21150" y="0"/>
                      <wp:lineTo x="0" y="0"/>
                    </wp:wrapPolygon>
                  </wp:wrapTight>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95200"/>
                          </a:xfrm>
                          <a:prstGeom prst="rect">
                            <a:avLst/>
                          </a:prstGeom>
                          <a:noFill/>
                          <a:ln>
                            <a:noFill/>
                          </a:ln>
                        </pic:spPr>
                      </pic:pic>
                    </a:graphicData>
                  </a:graphic>
                </wp:anchor>
              </w:drawing>
            </w:r>
          </w:p>
        </w:tc>
        <w:tc>
          <w:tcPr>
            <w:tcW w:w="2547" w:type="dxa"/>
          </w:tcPr>
          <w:p w14:paraId="431CF08E" w14:textId="77777777" w:rsidR="00447D82" w:rsidRDefault="00447D82" w:rsidP="009D1773">
            <w:pPr>
              <w:rPr>
                <w:b/>
                <w:sz w:val="20"/>
                <w:szCs w:val="20"/>
              </w:rPr>
            </w:pPr>
            <w:r w:rsidRPr="00CB0B6E">
              <w:rPr>
                <w:b/>
                <w:sz w:val="20"/>
                <w:szCs w:val="20"/>
                <w:lang w:bidi="bg-BG"/>
              </w:rPr>
              <w:t>Оптичен изход</w:t>
            </w:r>
          </w:p>
          <w:p w14:paraId="4845436A" w14:textId="77777777" w:rsidR="00447D82" w:rsidRPr="00861306" w:rsidRDefault="00447D82" w:rsidP="009D1773">
            <w:pPr>
              <w:rPr>
                <w:sz w:val="18"/>
                <w:szCs w:val="18"/>
              </w:rPr>
            </w:pPr>
            <w:r w:rsidRPr="00861306">
              <w:rPr>
                <w:sz w:val="18"/>
                <w:szCs w:val="18"/>
                <w:lang w:bidi="bg-BG"/>
              </w:rPr>
              <w:t>Свържете SPDIF приемник</w:t>
            </w:r>
          </w:p>
        </w:tc>
      </w:tr>
      <w:tr w:rsidR="00447D82" w14:paraId="146015C9" w14:textId="77777777" w:rsidTr="00C61583">
        <w:trPr>
          <w:trHeight w:val="530"/>
        </w:trPr>
        <w:tc>
          <w:tcPr>
            <w:tcW w:w="1555" w:type="dxa"/>
          </w:tcPr>
          <w:p w14:paraId="15429AE8" w14:textId="77777777" w:rsidR="00447D82" w:rsidRDefault="00447D82" w:rsidP="009D1773">
            <w:pPr>
              <w:rPr>
                <w:sz w:val="20"/>
                <w:szCs w:val="20"/>
              </w:rPr>
            </w:pPr>
            <w:r w:rsidRPr="00B2540E">
              <w:rPr>
                <w:noProof/>
                <w:sz w:val="20"/>
                <w:szCs w:val="20"/>
                <w:lang w:val="en-US" w:bidi="bn-BD"/>
              </w:rPr>
              <w:drawing>
                <wp:anchor distT="0" distB="0" distL="114300" distR="114300" simplePos="0" relativeHeight="251756544" behindDoc="1" locked="0" layoutInCell="1" allowOverlap="1" wp14:anchorId="4CAC1DE5" wp14:editId="0203BA8E">
                  <wp:simplePos x="0" y="0"/>
                  <wp:positionH relativeFrom="column">
                    <wp:posOffset>-3048</wp:posOffset>
                  </wp:positionH>
                  <wp:positionV relativeFrom="paragraph">
                    <wp:posOffset>483</wp:posOffset>
                  </wp:positionV>
                  <wp:extent cx="914400" cy="327600"/>
                  <wp:effectExtent l="0" t="0" r="0" b="0"/>
                  <wp:wrapTight wrapText="bothSides">
                    <wp:wrapPolygon edited="0">
                      <wp:start x="0" y="0"/>
                      <wp:lineTo x="0" y="20132"/>
                      <wp:lineTo x="21150" y="20132"/>
                      <wp:lineTo x="21150" y="0"/>
                      <wp:lineTo x="0" y="0"/>
                    </wp:wrapPolygon>
                  </wp:wrapTight>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327600"/>
                          </a:xfrm>
                          <a:prstGeom prst="rect">
                            <a:avLst/>
                          </a:prstGeom>
                          <a:noFill/>
                          <a:ln>
                            <a:noFill/>
                          </a:ln>
                        </pic:spPr>
                      </pic:pic>
                    </a:graphicData>
                  </a:graphic>
                </wp:anchor>
              </w:drawing>
            </w:r>
          </w:p>
        </w:tc>
        <w:tc>
          <w:tcPr>
            <w:tcW w:w="1984" w:type="dxa"/>
          </w:tcPr>
          <w:p w14:paraId="373D64D0" w14:textId="77777777" w:rsidR="00447D82" w:rsidRDefault="00447D82" w:rsidP="009D1773">
            <w:pPr>
              <w:rPr>
                <w:b/>
                <w:sz w:val="20"/>
                <w:szCs w:val="20"/>
              </w:rPr>
            </w:pPr>
            <w:r w:rsidRPr="00CB0B6E">
              <w:rPr>
                <w:b/>
                <w:sz w:val="20"/>
                <w:szCs w:val="20"/>
                <w:lang w:bidi="bg-BG"/>
              </w:rPr>
              <w:t>ANT 75</w:t>
            </w:r>
          </w:p>
          <w:p w14:paraId="495151AF" w14:textId="77777777" w:rsidR="00447D82" w:rsidRPr="00861306" w:rsidRDefault="00447D82" w:rsidP="009D1773">
            <w:pPr>
              <w:spacing w:line="180" w:lineRule="exact"/>
              <w:rPr>
                <w:sz w:val="18"/>
                <w:szCs w:val="18"/>
              </w:rPr>
            </w:pPr>
            <w:r w:rsidRPr="00861306">
              <w:rPr>
                <w:sz w:val="18"/>
                <w:szCs w:val="18"/>
                <w:lang w:bidi="bg-BG"/>
              </w:rPr>
              <w:t>Свържете антената/телевизионния кабел 75/VHF/UHF</w:t>
            </w:r>
          </w:p>
        </w:tc>
        <w:tc>
          <w:tcPr>
            <w:tcW w:w="1355" w:type="dxa"/>
          </w:tcPr>
          <w:p w14:paraId="4FB78369" w14:textId="77777777" w:rsidR="00447D82" w:rsidRDefault="00447D82" w:rsidP="009D1773">
            <w:pPr>
              <w:rPr>
                <w:sz w:val="20"/>
                <w:szCs w:val="20"/>
              </w:rPr>
            </w:pPr>
            <w:r w:rsidRPr="00B2540E">
              <w:rPr>
                <w:noProof/>
                <w:sz w:val="20"/>
                <w:szCs w:val="20"/>
                <w:lang w:val="en-US" w:bidi="bn-BD"/>
              </w:rPr>
              <w:drawing>
                <wp:anchor distT="0" distB="0" distL="114300" distR="114300" simplePos="0" relativeHeight="251753472" behindDoc="1" locked="0" layoutInCell="1" allowOverlap="1" wp14:anchorId="64187D53" wp14:editId="1A8CCBA6">
                  <wp:simplePos x="0" y="0"/>
                  <wp:positionH relativeFrom="column">
                    <wp:posOffset>-35179</wp:posOffset>
                  </wp:positionH>
                  <wp:positionV relativeFrom="paragraph">
                    <wp:posOffset>483</wp:posOffset>
                  </wp:positionV>
                  <wp:extent cx="914400" cy="298800"/>
                  <wp:effectExtent l="0" t="0" r="0" b="6350"/>
                  <wp:wrapTight wrapText="bothSides">
                    <wp:wrapPolygon edited="0">
                      <wp:start x="0" y="0"/>
                      <wp:lineTo x="0" y="20681"/>
                      <wp:lineTo x="21150" y="20681"/>
                      <wp:lineTo x="21150" y="0"/>
                      <wp:lineTo x="0" y="0"/>
                    </wp:wrapPolygon>
                  </wp:wrapTight>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98800"/>
                          </a:xfrm>
                          <a:prstGeom prst="rect">
                            <a:avLst/>
                          </a:prstGeom>
                          <a:noFill/>
                          <a:ln>
                            <a:noFill/>
                          </a:ln>
                        </pic:spPr>
                      </pic:pic>
                    </a:graphicData>
                  </a:graphic>
                </wp:anchor>
              </w:drawing>
            </w:r>
          </w:p>
        </w:tc>
        <w:tc>
          <w:tcPr>
            <w:tcW w:w="2547" w:type="dxa"/>
          </w:tcPr>
          <w:p w14:paraId="4E392F02" w14:textId="77777777" w:rsidR="00447D82" w:rsidRDefault="00447D82" w:rsidP="009D1773">
            <w:pPr>
              <w:rPr>
                <w:b/>
                <w:sz w:val="20"/>
                <w:szCs w:val="20"/>
              </w:rPr>
            </w:pPr>
            <w:r w:rsidRPr="00CB0B6E">
              <w:rPr>
                <w:b/>
                <w:sz w:val="20"/>
                <w:szCs w:val="20"/>
                <w:lang w:bidi="bg-BG"/>
              </w:rPr>
              <w:t>RJ45</w:t>
            </w:r>
          </w:p>
          <w:p w14:paraId="02CD2DBB" w14:textId="77777777" w:rsidR="00447D82" w:rsidRPr="00861306" w:rsidRDefault="00447D82" w:rsidP="009D1773">
            <w:pPr>
              <w:rPr>
                <w:sz w:val="18"/>
                <w:szCs w:val="18"/>
              </w:rPr>
            </w:pPr>
            <w:r w:rsidRPr="00861306">
              <w:rPr>
                <w:sz w:val="18"/>
                <w:szCs w:val="18"/>
                <w:lang w:bidi="bg-BG"/>
              </w:rPr>
              <w:t>Интернет връзка</w:t>
            </w:r>
          </w:p>
        </w:tc>
      </w:tr>
    </w:tbl>
    <w:p w14:paraId="45307200" w14:textId="77777777" w:rsidR="00447D82" w:rsidRDefault="00447D82" w:rsidP="006E5EA6">
      <w:pPr>
        <w:spacing w:after="0"/>
        <w:jc w:val="both"/>
        <w:rPr>
          <w:spacing w:val="-10"/>
          <w:sz w:val="16"/>
          <w:szCs w:val="16"/>
        </w:rPr>
      </w:pPr>
      <w:r w:rsidRPr="00660331">
        <w:rPr>
          <w:noProof/>
          <w:spacing w:val="-10"/>
          <w:sz w:val="16"/>
          <w:szCs w:val="16"/>
          <w:lang w:val="en-US" w:bidi="bn-BD"/>
        </w:rPr>
        <w:drawing>
          <wp:anchor distT="0" distB="0" distL="114300" distR="114300" simplePos="0" relativeHeight="251737088" behindDoc="1" locked="0" layoutInCell="1" allowOverlap="1" wp14:anchorId="266D5867" wp14:editId="4BE52AA1">
            <wp:simplePos x="0" y="0"/>
            <wp:positionH relativeFrom="column">
              <wp:posOffset>-80010</wp:posOffset>
            </wp:positionH>
            <wp:positionV relativeFrom="paragraph">
              <wp:posOffset>1848485</wp:posOffset>
            </wp:positionV>
            <wp:extent cx="340043" cy="274320"/>
            <wp:effectExtent l="0" t="0" r="3175" b="0"/>
            <wp:wrapTight wrapText="bothSides">
              <wp:wrapPolygon edited="0">
                <wp:start x="0" y="0"/>
                <wp:lineTo x="0" y="19500"/>
                <wp:lineTo x="20591" y="19500"/>
                <wp:lineTo x="20591" y="0"/>
                <wp:lineTo x="0" y="0"/>
              </wp:wrapPolygon>
            </wp:wrapTight>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0043" cy="274320"/>
                    </a:xfrm>
                    <a:prstGeom prst="rect">
                      <a:avLst/>
                    </a:prstGeom>
                    <a:noFill/>
                    <a:ln>
                      <a:noFill/>
                    </a:ln>
                  </pic:spPr>
                </pic:pic>
              </a:graphicData>
            </a:graphic>
          </wp:anchor>
        </w:drawing>
      </w:r>
      <w:r w:rsidRPr="00660331">
        <w:rPr>
          <w:spacing w:val="-10"/>
          <w:sz w:val="16"/>
          <w:szCs w:val="16"/>
          <w:lang w:bidi="bg-BG"/>
        </w:rPr>
        <w:t>Не докосвайте HDMI/USB терминалите, за да предотвратите тяхното електростатично разреждане (електростатичният разряд нарушава режима на работа на HDMI/USB терминалите, както и телевизионния режим).</w:t>
      </w:r>
    </w:p>
    <w:p w14:paraId="6E923A65" w14:textId="77777777" w:rsidR="00447D82" w:rsidRDefault="00447D82" w:rsidP="006E5EA6">
      <w:pPr>
        <w:spacing w:after="0"/>
        <w:jc w:val="both"/>
        <w:rPr>
          <w:spacing w:val="-10"/>
          <w:sz w:val="16"/>
          <w:szCs w:val="16"/>
        </w:rPr>
      </w:pPr>
    </w:p>
    <w:p w14:paraId="49CD1BA1" w14:textId="77777777" w:rsidR="00C97486" w:rsidRDefault="00C97486" w:rsidP="00AA5D5A">
      <w:pPr>
        <w:spacing w:after="100" w:afterAutospacing="1"/>
        <w:rPr>
          <w:rFonts w:ascii="Arial" w:eastAsiaTheme="minorEastAsia" w:hAnsi="Arial" w:cs="Arial"/>
          <w:b/>
          <w:sz w:val="28"/>
          <w:szCs w:val="28"/>
          <w:lang w:bidi="bg-BG"/>
        </w:rPr>
      </w:pPr>
    </w:p>
    <w:p w14:paraId="7AF35249" w14:textId="77777777" w:rsidR="00C97486" w:rsidRDefault="00C97486" w:rsidP="00AA5D5A">
      <w:pPr>
        <w:spacing w:after="100" w:afterAutospacing="1"/>
        <w:rPr>
          <w:rFonts w:ascii="Arial" w:eastAsiaTheme="minorEastAsia" w:hAnsi="Arial" w:cs="Arial"/>
          <w:b/>
          <w:sz w:val="28"/>
          <w:szCs w:val="28"/>
          <w:lang w:bidi="bg-BG"/>
        </w:rPr>
      </w:pPr>
    </w:p>
    <w:p w14:paraId="5904F47D" w14:textId="77777777" w:rsidR="00C97486" w:rsidRDefault="00C97486" w:rsidP="00AA5D5A">
      <w:pPr>
        <w:spacing w:after="100" w:afterAutospacing="1"/>
        <w:rPr>
          <w:rFonts w:ascii="Arial" w:eastAsiaTheme="minorEastAsia" w:hAnsi="Arial" w:cs="Arial"/>
          <w:b/>
          <w:sz w:val="28"/>
          <w:szCs w:val="28"/>
          <w:lang w:bidi="bg-BG"/>
        </w:rPr>
      </w:pPr>
    </w:p>
    <w:p w14:paraId="42D9CE33" w14:textId="77777777" w:rsidR="00C97486" w:rsidRDefault="00C97486" w:rsidP="00AA5D5A">
      <w:pPr>
        <w:spacing w:after="100" w:afterAutospacing="1"/>
        <w:rPr>
          <w:rFonts w:ascii="Arial" w:eastAsiaTheme="minorEastAsia" w:hAnsi="Arial" w:cs="Arial"/>
          <w:b/>
          <w:sz w:val="28"/>
          <w:szCs w:val="28"/>
          <w:lang w:bidi="bg-BG"/>
        </w:rPr>
      </w:pPr>
    </w:p>
    <w:p w14:paraId="2C826D76" w14:textId="2E2454E6" w:rsidR="00447D82" w:rsidRPr="00C61583" w:rsidRDefault="00447D82" w:rsidP="00AA5D5A">
      <w:pPr>
        <w:spacing w:after="100" w:afterAutospacing="1"/>
        <w:rPr>
          <w:rFonts w:ascii="Arial" w:eastAsiaTheme="minorEastAsia" w:hAnsi="Arial" w:cs="Arial"/>
          <w:b/>
          <w:bCs/>
          <w:sz w:val="28"/>
          <w:szCs w:val="28"/>
        </w:rPr>
      </w:pPr>
      <w:r w:rsidRPr="00C61583">
        <w:rPr>
          <w:rFonts w:ascii="Arial" w:eastAsiaTheme="minorEastAsia" w:hAnsi="Arial" w:cs="Arial"/>
          <w:b/>
          <w:sz w:val="28"/>
          <w:szCs w:val="28"/>
          <w:lang w:bidi="bg-BG"/>
        </w:rPr>
        <w:t>Диаграма на външните връзки</w:t>
      </w:r>
    </w:p>
    <w:p w14:paraId="22AE0D54" w14:textId="77777777" w:rsidR="00447D82" w:rsidRPr="0057604A" w:rsidRDefault="00447D82" w:rsidP="009D1773">
      <w:pPr>
        <w:spacing w:after="100" w:afterAutospacing="1"/>
      </w:pPr>
      <w:r>
        <w:rPr>
          <w:noProof/>
          <w:lang w:val="en-US" w:bidi="bn-BD"/>
        </w:rPr>
        <w:drawing>
          <wp:inline distT="0" distB="0" distL="0" distR="0" wp14:anchorId="31A139B5" wp14:editId="112F98B8">
            <wp:extent cx="3527568" cy="2018995"/>
            <wp:effectExtent l="0" t="0" r="0" b="635"/>
            <wp:docPr id="40832" name="Picture 4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96775" cy="2058605"/>
                    </a:xfrm>
                    <a:prstGeom prst="rect">
                      <a:avLst/>
                    </a:prstGeom>
                  </pic:spPr>
                </pic:pic>
              </a:graphicData>
            </a:graphic>
          </wp:inline>
        </w:drawing>
      </w:r>
    </w:p>
    <w:p w14:paraId="0A42119B" w14:textId="77777777" w:rsidR="00447D82" w:rsidRDefault="00447D82" w:rsidP="009D1773">
      <w:pPr>
        <w:spacing w:after="0"/>
        <w:rPr>
          <w:b/>
          <w:sz w:val="28"/>
          <w:szCs w:val="28"/>
        </w:rPr>
      </w:pPr>
      <w:r>
        <w:rPr>
          <w:noProof/>
          <w:lang w:val="en-US" w:bidi="bn-BD"/>
        </w:rPr>
        <w:drawing>
          <wp:anchor distT="0" distB="0" distL="114300" distR="114300" simplePos="0" relativeHeight="251738112" behindDoc="1" locked="0" layoutInCell="1" allowOverlap="1" wp14:anchorId="6A0274A7" wp14:editId="7B421224">
            <wp:simplePos x="0" y="0"/>
            <wp:positionH relativeFrom="margin">
              <wp:align>left</wp:align>
            </wp:positionH>
            <wp:positionV relativeFrom="paragraph">
              <wp:posOffset>258801</wp:posOffset>
            </wp:positionV>
            <wp:extent cx="2007235" cy="3467100"/>
            <wp:effectExtent l="0" t="0" r="0" b="0"/>
            <wp:wrapTight wrapText="bothSides">
              <wp:wrapPolygon edited="0">
                <wp:start x="0" y="0"/>
                <wp:lineTo x="0" y="21481"/>
                <wp:lineTo x="21320" y="21481"/>
                <wp:lineTo x="21320" y="0"/>
                <wp:lineTo x="0" y="0"/>
              </wp:wrapPolygon>
            </wp:wrapTight>
            <wp:docPr id="40833" name="Picture 40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007235" cy="3467100"/>
                    </a:xfrm>
                    <a:prstGeom prst="rect">
                      <a:avLst/>
                    </a:prstGeom>
                  </pic:spPr>
                </pic:pic>
              </a:graphicData>
            </a:graphic>
            <wp14:sizeRelH relativeFrom="margin">
              <wp14:pctWidth>0</wp14:pctWidth>
            </wp14:sizeRelH>
            <wp14:sizeRelV relativeFrom="margin">
              <wp14:pctHeight>0</wp14:pctHeight>
            </wp14:sizeRelV>
          </wp:anchor>
        </w:drawing>
      </w:r>
      <w:r w:rsidRPr="00FD715D">
        <w:rPr>
          <w:b/>
          <w:sz w:val="28"/>
          <w:szCs w:val="28"/>
          <w:lang w:bidi="bg-BG"/>
        </w:rPr>
        <w:t>Инсталиране и свързване на устройството</w:t>
      </w:r>
    </w:p>
    <w:p w14:paraId="23AA22BB" w14:textId="77777777" w:rsidR="00447D82" w:rsidRPr="00CF3BBD" w:rsidRDefault="00447D82" w:rsidP="009D1773">
      <w:pPr>
        <w:spacing w:after="0"/>
        <w:rPr>
          <w:b/>
        </w:rPr>
      </w:pPr>
    </w:p>
    <w:p w14:paraId="510314FB" w14:textId="77777777" w:rsidR="00447D82" w:rsidRPr="004E27D5" w:rsidRDefault="00447D82" w:rsidP="009D1773">
      <w:pPr>
        <w:spacing w:after="0"/>
        <w:rPr>
          <w:b/>
          <w:noProof/>
          <w:sz w:val="20"/>
          <w:szCs w:val="20"/>
        </w:rPr>
      </w:pPr>
      <w:r w:rsidRPr="004E27D5">
        <w:rPr>
          <w:b/>
          <w:sz w:val="20"/>
          <w:szCs w:val="20"/>
          <w:lang w:bidi="bg-BG"/>
        </w:rPr>
        <w:t xml:space="preserve">Настройване на устройството </w:t>
      </w:r>
    </w:p>
    <w:p w14:paraId="7E48D219" w14:textId="77777777" w:rsidR="00447D82" w:rsidRPr="004E27D5" w:rsidRDefault="00447D82" w:rsidP="009D1773">
      <w:pPr>
        <w:spacing w:after="0" w:line="220" w:lineRule="exact"/>
        <w:jc w:val="both"/>
        <w:rPr>
          <w:noProof/>
          <w:sz w:val="20"/>
          <w:szCs w:val="20"/>
        </w:rPr>
      </w:pPr>
      <w:r w:rsidRPr="004E27D5">
        <w:rPr>
          <w:noProof/>
          <w:sz w:val="20"/>
          <w:szCs w:val="20"/>
          <w:lang w:bidi="bg-BG"/>
        </w:rPr>
        <w:t>Поставете телевизора върху стабилна повърхност, която може да поддържа теглото му.</w:t>
      </w:r>
    </w:p>
    <w:p w14:paraId="4AB0FF05" w14:textId="77777777" w:rsidR="00447D82" w:rsidRPr="004E27D5" w:rsidRDefault="00447D82" w:rsidP="009D1773">
      <w:pPr>
        <w:spacing w:after="0" w:line="220" w:lineRule="exact"/>
        <w:jc w:val="both"/>
        <w:rPr>
          <w:noProof/>
          <w:sz w:val="20"/>
          <w:szCs w:val="20"/>
        </w:rPr>
      </w:pPr>
      <w:r w:rsidRPr="004E27D5">
        <w:rPr>
          <w:noProof/>
          <w:sz w:val="20"/>
          <w:szCs w:val="20"/>
          <w:lang w:bidi="bg-BG"/>
        </w:rPr>
        <w:t>За да избегнете каквато и да е опасност, не инсталирайте устройството в близост до източници на вода или топлина (интензивна/прекомерна светлина, свещи, радиатори, нагреватели и т.н.) и не блокирайте вентилационните отвори зад него.</w:t>
      </w:r>
    </w:p>
    <w:p w14:paraId="03343910" w14:textId="77777777" w:rsidR="00447D82" w:rsidRDefault="00447D82" w:rsidP="009D1773">
      <w:pPr>
        <w:spacing w:after="0"/>
        <w:rPr>
          <w:noProof/>
        </w:rPr>
      </w:pPr>
    </w:p>
    <w:p w14:paraId="057DD0EA" w14:textId="77777777" w:rsidR="00447D82" w:rsidRPr="004E27D5" w:rsidRDefault="00447D82" w:rsidP="009D1773">
      <w:pPr>
        <w:spacing w:after="0"/>
        <w:rPr>
          <w:b/>
          <w:sz w:val="20"/>
          <w:szCs w:val="20"/>
        </w:rPr>
      </w:pPr>
      <w:r w:rsidRPr="004E27D5">
        <w:rPr>
          <w:b/>
          <w:noProof/>
          <w:sz w:val="20"/>
          <w:szCs w:val="20"/>
          <w:lang w:bidi="bg-BG"/>
        </w:rPr>
        <w:t>Свързване на антената и захранващия кабел</w:t>
      </w:r>
    </w:p>
    <w:p w14:paraId="46C45A08" w14:textId="77777777" w:rsidR="00447D82" w:rsidRPr="00447D82" w:rsidRDefault="00447D82" w:rsidP="00BC4EF8">
      <w:pPr>
        <w:pStyle w:val="ListParagraph"/>
        <w:numPr>
          <w:ilvl w:val="0"/>
          <w:numId w:val="38"/>
        </w:numPr>
        <w:spacing w:after="0" w:line="220" w:lineRule="exact"/>
        <w:ind w:left="0" w:firstLine="0"/>
        <w:rPr>
          <w:sz w:val="20"/>
          <w:szCs w:val="20"/>
          <w:lang w:val="ro-RO"/>
        </w:rPr>
      </w:pPr>
      <w:r w:rsidRPr="00447D82">
        <w:rPr>
          <w:sz w:val="20"/>
          <w:szCs w:val="20"/>
          <w:lang w:val="ro-RO" w:bidi="bg-BG"/>
        </w:rPr>
        <w:t>Свържете кабела на антената към муфата, предназначена за него в задната част на устройството.</w:t>
      </w:r>
    </w:p>
    <w:p w14:paraId="75BEB824" w14:textId="77777777" w:rsidR="00447D82" w:rsidRPr="00447D82" w:rsidRDefault="00447D82" w:rsidP="00BC4EF8">
      <w:pPr>
        <w:pStyle w:val="ListParagraph"/>
        <w:numPr>
          <w:ilvl w:val="0"/>
          <w:numId w:val="38"/>
        </w:numPr>
        <w:spacing w:after="0" w:line="220" w:lineRule="exact"/>
        <w:ind w:left="0" w:firstLine="0"/>
        <w:rPr>
          <w:sz w:val="20"/>
          <w:szCs w:val="20"/>
          <w:lang w:val="ro-RO"/>
        </w:rPr>
      </w:pPr>
      <w:r w:rsidRPr="00447D82">
        <w:rPr>
          <w:sz w:val="20"/>
          <w:szCs w:val="20"/>
          <w:lang w:val="ro-RO" w:bidi="bg-BG"/>
        </w:rPr>
        <w:t>Свържете захранващия кабел на устройството (AC 100—240V ~ 50/60 Hz).</w:t>
      </w:r>
    </w:p>
    <w:p w14:paraId="30AB266E" w14:textId="77777777" w:rsidR="00447D82" w:rsidRPr="00447D82" w:rsidRDefault="00447D82" w:rsidP="009D1773">
      <w:pPr>
        <w:pStyle w:val="ListParagraph"/>
        <w:spacing w:after="0" w:line="240" w:lineRule="auto"/>
        <w:ind w:left="0"/>
        <w:rPr>
          <w:sz w:val="20"/>
          <w:szCs w:val="20"/>
          <w:lang w:val="ro-RO"/>
        </w:rPr>
      </w:pPr>
    </w:p>
    <w:p w14:paraId="30EE0C6C" w14:textId="77777777" w:rsidR="00447D82" w:rsidRDefault="00447D82" w:rsidP="009D1773">
      <w:pPr>
        <w:spacing w:after="0" w:line="200" w:lineRule="exact"/>
        <w:rPr>
          <w:b/>
          <w:sz w:val="20"/>
          <w:szCs w:val="20"/>
        </w:rPr>
      </w:pPr>
      <w:r w:rsidRPr="004E27D5">
        <w:rPr>
          <w:b/>
          <w:sz w:val="20"/>
          <w:szCs w:val="20"/>
          <w:lang w:bidi="bg-BG"/>
        </w:rPr>
        <w:t>Включете телевизора</w:t>
      </w:r>
    </w:p>
    <w:p w14:paraId="375F697F" w14:textId="77777777" w:rsidR="00447D82" w:rsidRPr="004E27D5" w:rsidRDefault="00447D82" w:rsidP="009D1773">
      <w:pPr>
        <w:spacing w:after="0" w:line="220" w:lineRule="exact"/>
        <w:jc w:val="both"/>
        <w:rPr>
          <w:b/>
          <w:sz w:val="20"/>
          <w:szCs w:val="20"/>
        </w:rPr>
      </w:pPr>
      <w:r w:rsidRPr="004E27D5">
        <w:rPr>
          <w:sz w:val="20"/>
          <w:szCs w:val="20"/>
          <w:lang w:bidi="bg-BG"/>
        </w:rPr>
        <w:t>Свържете захранването; устройството ще влезе в режим на готовност (червена светлина); натиснете старт бутона на телевизора или старт бутона на дистанционното управление.</w:t>
      </w:r>
    </w:p>
    <w:p w14:paraId="625EF3F1" w14:textId="77777777" w:rsidR="00447D82" w:rsidRPr="00447D82" w:rsidRDefault="00447D82" w:rsidP="009D1773">
      <w:pPr>
        <w:pStyle w:val="ListParagraph"/>
        <w:spacing w:after="0"/>
        <w:ind w:left="0"/>
        <w:jc w:val="both"/>
        <w:rPr>
          <w:sz w:val="20"/>
          <w:szCs w:val="20"/>
          <w:lang w:val="ro-RO"/>
        </w:rPr>
      </w:pPr>
      <w:r w:rsidRPr="00447D82">
        <w:rPr>
          <w:i/>
          <w:sz w:val="20"/>
          <w:szCs w:val="20"/>
          <w:lang w:val="ro-RO" w:bidi="bg-BG"/>
        </w:rPr>
        <w:t>Забележка:</w:t>
      </w:r>
      <w:r w:rsidRPr="00447D82">
        <w:rPr>
          <w:sz w:val="20"/>
          <w:szCs w:val="20"/>
          <w:lang w:val="ro-RO" w:bidi="bg-BG"/>
        </w:rPr>
        <w:t xml:space="preserve"> Ако моделът има слот за карти в горната част, в чантата с аксесоарите за продукта ще намерите силиконов жак за този слот (в противен случай този силиконова муфа не е налична); поставете силиконовата муфа в съответния слот, когато CI картата не се използва.</w:t>
      </w:r>
    </w:p>
    <w:p w14:paraId="6FC15757" w14:textId="77777777" w:rsidR="00447D82" w:rsidRDefault="00447D82" w:rsidP="009D1773">
      <w:pPr>
        <w:spacing w:after="0"/>
        <w:jc w:val="both"/>
        <w:rPr>
          <w:sz w:val="20"/>
          <w:szCs w:val="20"/>
        </w:rPr>
      </w:pPr>
      <w:r>
        <w:rPr>
          <w:noProof/>
          <w:lang w:val="en-US" w:bidi="bn-BD"/>
        </w:rPr>
        <w:drawing>
          <wp:anchor distT="0" distB="0" distL="114300" distR="114300" simplePos="0" relativeHeight="251739136" behindDoc="1" locked="0" layoutInCell="1" allowOverlap="1" wp14:anchorId="30BEE95D" wp14:editId="270B590C">
            <wp:simplePos x="0" y="0"/>
            <wp:positionH relativeFrom="column">
              <wp:posOffset>16246</wp:posOffset>
            </wp:positionH>
            <wp:positionV relativeFrom="paragraph">
              <wp:posOffset>-2540</wp:posOffset>
            </wp:positionV>
            <wp:extent cx="3752215" cy="812800"/>
            <wp:effectExtent l="0" t="0" r="635" b="6350"/>
            <wp:wrapTight wrapText="bothSides">
              <wp:wrapPolygon edited="0">
                <wp:start x="0" y="0"/>
                <wp:lineTo x="0" y="21263"/>
                <wp:lineTo x="21494" y="21263"/>
                <wp:lineTo x="21494" y="0"/>
                <wp:lineTo x="0" y="0"/>
              </wp:wrapPolygon>
            </wp:wrapTight>
            <wp:docPr id="40834" name="Picture 40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752215" cy="812800"/>
                    </a:xfrm>
                    <a:prstGeom prst="rect">
                      <a:avLst/>
                    </a:prstGeom>
                  </pic:spPr>
                </pic:pic>
              </a:graphicData>
            </a:graphic>
            <wp14:sizeRelH relativeFrom="margin">
              <wp14:pctWidth>0</wp14:pctWidth>
            </wp14:sizeRelH>
            <wp14:sizeRelV relativeFrom="margin">
              <wp14:pctHeight>0</wp14:pctHeight>
            </wp14:sizeRelV>
          </wp:anchor>
        </w:drawing>
      </w:r>
    </w:p>
    <w:p w14:paraId="674088EF" w14:textId="77777777" w:rsidR="00447D82" w:rsidRDefault="00447D82" w:rsidP="009D1773">
      <w:pPr>
        <w:spacing w:after="0"/>
        <w:jc w:val="both"/>
        <w:rPr>
          <w:sz w:val="20"/>
          <w:szCs w:val="20"/>
        </w:rPr>
      </w:pPr>
    </w:p>
    <w:p w14:paraId="31D21B0E" w14:textId="77777777" w:rsidR="00447D82" w:rsidRDefault="00447D82" w:rsidP="009D1773">
      <w:pPr>
        <w:spacing w:after="0"/>
        <w:jc w:val="both"/>
        <w:rPr>
          <w:sz w:val="20"/>
          <w:szCs w:val="20"/>
        </w:rPr>
      </w:pPr>
    </w:p>
    <w:p w14:paraId="6464C6F1" w14:textId="77777777" w:rsidR="00447D82" w:rsidRDefault="00447D82" w:rsidP="009D1773">
      <w:pPr>
        <w:spacing w:after="0"/>
        <w:jc w:val="both"/>
        <w:rPr>
          <w:sz w:val="20"/>
          <w:szCs w:val="20"/>
        </w:rPr>
      </w:pPr>
    </w:p>
    <w:p w14:paraId="09310A1C" w14:textId="77777777" w:rsidR="00447D82" w:rsidRDefault="00447D82" w:rsidP="009D1773">
      <w:pPr>
        <w:spacing w:after="0"/>
        <w:rPr>
          <w:b/>
          <w:sz w:val="20"/>
          <w:szCs w:val="20"/>
        </w:rPr>
      </w:pPr>
    </w:p>
    <w:p w14:paraId="395D7FA2" w14:textId="77777777" w:rsidR="00447D82" w:rsidRPr="004E27D5" w:rsidRDefault="00447D82" w:rsidP="009D1773">
      <w:pPr>
        <w:spacing w:after="0"/>
        <w:rPr>
          <w:sz w:val="20"/>
          <w:szCs w:val="20"/>
        </w:rPr>
      </w:pPr>
      <w:r w:rsidRPr="004E27D5">
        <w:rPr>
          <w:b/>
          <w:sz w:val="20"/>
          <w:szCs w:val="20"/>
          <w:lang w:bidi="bg-BG"/>
        </w:rPr>
        <w:t xml:space="preserve">Забележка: </w:t>
      </w:r>
      <w:r w:rsidRPr="004E27D5">
        <w:rPr>
          <w:sz w:val="20"/>
          <w:szCs w:val="20"/>
          <w:lang w:bidi="bg-BG"/>
        </w:rPr>
        <w:t>Изображенията са само за справка.</w:t>
      </w:r>
    </w:p>
    <w:p w14:paraId="52F62AD0" w14:textId="77777777" w:rsidR="00447D82" w:rsidRDefault="00447D82" w:rsidP="009D1773">
      <w:pPr>
        <w:spacing w:after="0"/>
        <w:ind w:right="288"/>
        <w:rPr>
          <w:b/>
        </w:rPr>
      </w:pPr>
    </w:p>
    <w:p w14:paraId="13BDD6EF" w14:textId="77777777" w:rsidR="00447D82" w:rsidRPr="00B87972" w:rsidRDefault="00447D82" w:rsidP="009D1773">
      <w:pPr>
        <w:spacing w:after="0"/>
        <w:ind w:right="288"/>
        <w:rPr>
          <w:b/>
          <w:sz w:val="28"/>
          <w:szCs w:val="28"/>
        </w:rPr>
      </w:pPr>
      <w:r w:rsidRPr="00B87972">
        <w:rPr>
          <w:b/>
          <w:sz w:val="28"/>
          <w:szCs w:val="28"/>
          <w:lang w:bidi="bg-BG"/>
        </w:rPr>
        <w:t>Инструкции за инсталиране на стойката за телевизор</w:t>
      </w:r>
    </w:p>
    <w:p w14:paraId="74EB4140" w14:textId="77777777" w:rsidR="00447D82" w:rsidRDefault="00447D82" w:rsidP="009D1773">
      <w:pPr>
        <w:spacing w:after="0"/>
        <w:rPr>
          <w:b/>
        </w:rPr>
      </w:pPr>
    </w:p>
    <w:p w14:paraId="00331776" w14:textId="77777777" w:rsidR="00447D82" w:rsidRPr="00447D82" w:rsidRDefault="00447D82" w:rsidP="00BC4EF8">
      <w:pPr>
        <w:pStyle w:val="ListParagraph"/>
        <w:numPr>
          <w:ilvl w:val="0"/>
          <w:numId w:val="38"/>
        </w:numPr>
        <w:spacing w:after="0"/>
        <w:ind w:left="0" w:firstLine="0"/>
        <w:jc w:val="both"/>
        <w:rPr>
          <w:sz w:val="20"/>
          <w:szCs w:val="20"/>
          <w:lang w:val="ro-RO"/>
        </w:rPr>
      </w:pPr>
      <w:r w:rsidRPr="00D05C1D">
        <w:rPr>
          <w:noProof/>
          <w:lang w:bidi="bn-BD"/>
        </w:rPr>
        <w:drawing>
          <wp:anchor distT="0" distB="0" distL="114300" distR="114300" simplePos="0" relativeHeight="251740160" behindDoc="0" locked="0" layoutInCell="1" allowOverlap="1" wp14:anchorId="7963E70A" wp14:editId="08A367FE">
            <wp:simplePos x="0" y="0"/>
            <wp:positionH relativeFrom="margin">
              <wp:posOffset>2220595</wp:posOffset>
            </wp:positionH>
            <wp:positionV relativeFrom="paragraph">
              <wp:posOffset>69215</wp:posOffset>
            </wp:positionV>
            <wp:extent cx="2080260" cy="1524000"/>
            <wp:effectExtent l="0" t="0" r="0" b="0"/>
            <wp:wrapSquare wrapText="bothSides"/>
            <wp:docPr id="40835" name="Picture 4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8026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7D82">
        <w:rPr>
          <w:sz w:val="20"/>
          <w:szCs w:val="20"/>
          <w:lang w:val="ro-RO" w:bidi="bg-BG"/>
        </w:rPr>
        <w:t>Отворете кутията и извадете устройството, аксесоарите и поддържащата му основа (опорните му крачета).</w:t>
      </w:r>
    </w:p>
    <w:p w14:paraId="4317A9DD" w14:textId="77777777" w:rsidR="00447D82" w:rsidRPr="00447D82" w:rsidRDefault="00447D82" w:rsidP="00BC4EF8">
      <w:pPr>
        <w:pStyle w:val="ListParagraph"/>
        <w:numPr>
          <w:ilvl w:val="0"/>
          <w:numId w:val="38"/>
        </w:numPr>
        <w:spacing w:after="0"/>
        <w:ind w:left="0" w:firstLine="0"/>
        <w:jc w:val="both"/>
        <w:rPr>
          <w:sz w:val="20"/>
          <w:szCs w:val="20"/>
          <w:lang w:val="ro-RO"/>
        </w:rPr>
      </w:pPr>
      <w:r w:rsidRPr="00447D82">
        <w:rPr>
          <w:sz w:val="20"/>
          <w:szCs w:val="20"/>
          <w:lang w:val="ro-RO" w:bidi="bg-BG"/>
        </w:rPr>
        <w:t>За да предотвратите повреда на устройството, поставете го внимателно, с лице надолу върху мека и плоска повърхност; поставете опорните крачета в отворите, предвидени за тази цел, в долната част на устройството.</w:t>
      </w:r>
    </w:p>
    <w:p w14:paraId="7DDC4C43" w14:textId="77777777" w:rsidR="00447D82" w:rsidRPr="00447D82" w:rsidRDefault="00447D82" w:rsidP="00BC4EF8">
      <w:pPr>
        <w:pStyle w:val="ListParagraph"/>
        <w:numPr>
          <w:ilvl w:val="0"/>
          <w:numId w:val="38"/>
        </w:numPr>
        <w:spacing w:after="0"/>
        <w:ind w:left="0" w:firstLine="0"/>
        <w:jc w:val="both"/>
        <w:rPr>
          <w:sz w:val="20"/>
          <w:szCs w:val="20"/>
          <w:lang w:val="ro-RO"/>
        </w:rPr>
      </w:pPr>
      <w:r w:rsidRPr="00447D82">
        <w:rPr>
          <w:sz w:val="20"/>
          <w:szCs w:val="20"/>
          <w:lang w:val="ro-RO" w:bidi="bg-BG"/>
        </w:rPr>
        <w:t xml:space="preserve">Фиксирайте опорните крачета на телевизора. </w:t>
      </w:r>
    </w:p>
    <w:p w14:paraId="0766B1C9" w14:textId="77777777" w:rsidR="00447D82" w:rsidRPr="004E27D5" w:rsidRDefault="00447D82" w:rsidP="00BC4EF8">
      <w:pPr>
        <w:pStyle w:val="ListParagraph"/>
        <w:numPr>
          <w:ilvl w:val="0"/>
          <w:numId w:val="38"/>
        </w:numPr>
        <w:spacing w:after="0"/>
        <w:ind w:left="0" w:firstLine="0"/>
        <w:jc w:val="both"/>
        <w:rPr>
          <w:sz w:val="20"/>
          <w:szCs w:val="20"/>
        </w:rPr>
      </w:pPr>
      <w:r w:rsidRPr="004E27D5">
        <w:rPr>
          <w:sz w:val="20"/>
          <w:szCs w:val="20"/>
          <w:lang w:bidi="bg-BG"/>
        </w:rPr>
        <w:t>Инсталацията е завършена.</w:t>
      </w:r>
    </w:p>
    <w:p w14:paraId="09BF20D9" w14:textId="77777777" w:rsidR="00447D82" w:rsidRPr="004E27D5" w:rsidRDefault="00447D82" w:rsidP="009D1773">
      <w:pPr>
        <w:pStyle w:val="ListParagraph"/>
        <w:spacing w:after="0"/>
        <w:ind w:left="0"/>
        <w:rPr>
          <w:sz w:val="20"/>
          <w:szCs w:val="20"/>
        </w:rPr>
      </w:pPr>
    </w:p>
    <w:p w14:paraId="045BDA7C" w14:textId="77777777" w:rsidR="00447D82" w:rsidRPr="004E27D5" w:rsidRDefault="00447D82" w:rsidP="009D1773">
      <w:pPr>
        <w:pStyle w:val="ListParagraph"/>
        <w:spacing w:after="0"/>
        <w:ind w:left="0"/>
        <w:jc w:val="both"/>
        <w:rPr>
          <w:sz w:val="20"/>
          <w:szCs w:val="20"/>
        </w:rPr>
      </w:pPr>
      <w:r w:rsidRPr="004E27D5">
        <w:rPr>
          <w:sz w:val="20"/>
          <w:szCs w:val="20"/>
          <w:lang w:bidi="bg-BG"/>
        </w:rPr>
        <w:t>Предложение: За да се улесни инсталирането на основата(ите) и да се избегне всякакъв риск от драскотини или повреди, ви съветваме да използвате отвертка от типа PH2.</w:t>
      </w:r>
    </w:p>
    <w:p w14:paraId="52D97C9F" w14:textId="77777777" w:rsidR="00447D82" w:rsidRPr="00616305" w:rsidRDefault="00447D82" w:rsidP="009D1773">
      <w:pPr>
        <w:pStyle w:val="ListParagraph"/>
        <w:spacing w:after="0"/>
        <w:ind w:left="0"/>
        <w:rPr>
          <w:rFonts w:cstheme="minorHAnsi"/>
          <w:sz w:val="16"/>
          <w:szCs w:val="16"/>
        </w:rPr>
      </w:pPr>
      <w:r>
        <w:rPr>
          <w:rFonts w:ascii="ArialMT" w:eastAsia="ArialMT" w:hAnsi="ArialMT" w:cs="ArialMT"/>
          <w:sz w:val="11"/>
          <w:szCs w:val="11"/>
          <w:lang w:bidi="bg-BG"/>
        </w:rPr>
        <w:t xml:space="preserve">  </w:t>
      </w:r>
      <w:r w:rsidRPr="00616305">
        <w:rPr>
          <w:rFonts w:cstheme="minorHAnsi"/>
          <w:sz w:val="16"/>
          <w:szCs w:val="16"/>
          <w:lang w:bidi="bg-BG"/>
        </w:rPr>
        <w:t>PH00   PH0    PH1     PH2</w:t>
      </w:r>
    </w:p>
    <w:p w14:paraId="7C8EB4BA" w14:textId="77777777" w:rsidR="00447D82" w:rsidRPr="000E596C" w:rsidRDefault="00447D82" w:rsidP="009D1773">
      <w:pPr>
        <w:pStyle w:val="ListParagraph"/>
        <w:spacing w:after="0"/>
        <w:ind w:left="0"/>
      </w:pPr>
      <w:r w:rsidRPr="00832CB3">
        <w:rPr>
          <w:noProof/>
          <w:lang w:bidi="bn-BD"/>
        </w:rPr>
        <w:drawing>
          <wp:inline distT="0" distB="0" distL="0" distR="0" wp14:anchorId="7FD92A66" wp14:editId="493C94EC">
            <wp:extent cx="1188118" cy="914400"/>
            <wp:effectExtent l="0" t="0" r="0" b="0"/>
            <wp:docPr id="40836" name="Picture 40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1115" cy="932099"/>
                    </a:xfrm>
                    <a:prstGeom prst="rect">
                      <a:avLst/>
                    </a:prstGeom>
                    <a:noFill/>
                    <a:ln>
                      <a:noFill/>
                    </a:ln>
                  </pic:spPr>
                </pic:pic>
              </a:graphicData>
            </a:graphic>
          </wp:inline>
        </w:drawing>
      </w:r>
      <w:r w:rsidRPr="00FA05D2">
        <w:rPr>
          <w:b/>
          <w:sz w:val="20"/>
          <w:szCs w:val="20"/>
          <w:lang w:bidi="bg-BG"/>
        </w:rPr>
        <w:t xml:space="preserve">Бележка: </w:t>
      </w:r>
      <w:r w:rsidRPr="00FA05D2">
        <w:rPr>
          <w:sz w:val="20"/>
          <w:szCs w:val="20"/>
          <w:lang w:bidi="bg-BG"/>
        </w:rPr>
        <w:t>Изображенията са само за справка.</w:t>
      </w:r>
    </w:p>
    <w:p w14:paraId="63688759" w14:textId="77777777" w:rsidR="00447D82" w:rsidRDefault="00447D82" w:rsidP="009D1773">
      <w:pPr>
        <w:spacing w:after="0" w:line="240" w:lineRule="auto"/>
        <w:rPr>
          <w:b/>
          <w:sz w:val="28"/>
          <w:szCs w:val="28"/>
        </w:rPr>
      </w:pPr>
      <w:r w:rsidRPr="007D53A7">
        <w:rPr>
          <w:b/>
          <w:sz w:val="28"/>
          <w:szCs w:val="28"/>
          <w:lang w:bidi="bg-BG"/>
        </w:rPr>
        <w:t>Дистанционно управление</w:t>
      </w:r>
    </w:p>
    <w:p w14:paraId="3C1D583E" w14:textId="77777777" w:rsidR="00447D82" w:rsidRDefault="00447D82" w:rsidP="009D1773">
      <w:pPr>
        <w:spacing w:after="0" w:line="240" w:lineRule="auto"/>
        <w:rPr>
          <w:b/>
          <w:sz w:val="28"/>
          <w:szCs w:val="28"/>
        </w:rPr>
      </w:pPr>
      <w:r w:rsidRPr="007D53A7">
        <w:rPr>
          <w:b/>
          <w:noProof/>
          <w:sz w:val="28"/>
          <w:szCs w:val="28"/>
          <w:lang w:val="en-US" w:bidi="bn-BD"/>
        </w:rPr>
        <w:drawing>
          <wp:anchor distT="0" distB="0" distL="114300" distR="114300" simplePos="0" relativeHeight="251757568" behindDoc="0" locked="0" layoutInCell="1" allowOverlap="1" wp14:anchorId="342A03F7" wp14:editId="4AE6F997">
            <wp:simplePos x="0" y="0"/>
            <wp:positionH relativeFrom="page">
              <wp:posOffset>389044</wp:posOffset>
            </wp:positionH>
            <wp:positionV relativeFrom="paragraph">
              <wp:posOffset>110490</wp:posOffset>
            </wp:positionV>
            <wp:extent cx="1736090" cy="3683000"/>
            <wp:effectExtent l="0" t="0" r="0" b="0"/>
            <wp:wrapSquare wrapText="bothSides"/>
            <wp:docPr id="40837" name="Picture 40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mote control.png"/>
                    <pic:cNvPicPr/>
                  </pic:nvPicPr>
                  <pic:blipFill>
                    <a:blip r:embed="rId28">
                      <a:extLst>
                        <a:ext uri="{28A0092B-C50C-407E-A947-70E740481C1C}">
                          <a14:useLocalDpi xmlns:a14="http://schemas.microsoft.com/office/drawing/2010/main" val="0"/>
                        </a:ext>
                      </a:extLst>
                    </a:blip>
                    <a:stretch>
                      <a:fillRect/>
                    </a:stretch>
                  </pic:blipFill>
                  <pic:spPr>
                    <a:xfrm>
                      <a:off x="0" y="0"/>
                      <a:ext cx="1736090" cy="3683000"/>
                    </a:xfrm>
                    <a:prstGeom prst="rect">
                      <a:avLst/>
                    </a:prstGeom>
                  </pic:spPr>
                </pic:pic>
              </a:graphicData>
            </a:graphic>
            <wp14:sizeRelH relativeFrom="margin">
              <wp14:pctWidth>0</wp14:pctWidth>
            </wp14:sizeRelH>
            <wp14:sizeRelV relativeFrom="margin">
              <wp14:pctHeight>0</wp14:pctHeight>
            </wp14:sizeRelV>
          </wp:anchor>
        </w:drawing>
      </w:r>
    </w:p>
    <w:p w14:paraId="4203FC00"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ВКЛЮЧВАНЕ/ИЗКЛЮЧВАНЕ Включете телевизора или влезте в режим на изчакване.</w:t>
      </w:r>
    </w:p>
    <w:p w14:paraId="2DE75222"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 xml:space="preserve">Няма ефект. </w:t>
      </w:r>
    </w:p>
    <w:p w14:paraId="1E46BCCB"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ИЗКЛЮЧВАНЕ НА ЗВУКА: Изключете или възстановете звука на телевизора.</w:t>
      </w:r>
    </w:p>
    <w:p w14:paraId="1AC57471" w14:textId="3B0C7435"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0-9: Бутоните, номерирани от 0 до 9, позволяват директно избиране или въвеждането на съответните канали.</w:t>
      </w:r>
    </w:p>
    <w:p w14:paraId="2410CB79" w14:textId="49AB979D"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FREE: Свържете се БЕЗПЛАТНО.</w:t>
      </w:r>
    </w:p>
    <w:p w14:paraId="335AB22E"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Deezer: Свържете се с DEEZER.</w:t>
      </w:r>
    </w:p>
    <w:p w14:paraId="397264A8"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ВХОДОВЕ: Показване/избор на източници на сигнал.</w:t>
      </w:r>
    </w:p>
    <w:p w14:paraId="748C419E"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VOL +/- Регулиране на звука.</w:t>
      </w:r>
    </w:p>
    <w:p w14:paraId="43BE3A44"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CH+/-: Смяна на канала.</w:t>
      </w:r>
    </w:p>
    <w:p w14:paraId="73CE23E2" w14:textId="56E43AF9"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INFO: Показва информация за канала като текущото време или името на канала.</w:t>
      </w:r>
    </w:p>
    <w:p w14:paraId="4643857E"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BROWSER: Свържете се към интернет браузър.</w:t>
      </w:r>
    </w:p>
    <w:p w14:paraId="27651E4C"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MEDIA: Свържете се към MEDIA.</w:t>
      </w:r>
    </w:p>
    <w:p w14:paraId="6D48162F" w14:textId="77777777" w:rsidR="00447D82" w:rsidRPr="002439B4" w:rsidRDefault="00447D82" w:rsidP="00936EC9">
      <w:pPr>
        <w:pStyle w:val="ListParagraph"/>
        <w:numPr>
          <w:ilvl w:val="0"/>
          <w:numId w:val="20"/>
        </w:numPr>
        <w:spacing w:after="0" w:line="240" w:lineRule="auto"/>
        <w:rPr>
          <w:rFonts w:cstheme="minorHAnsi"/>
          <w:sz w:val="20"/>
          <w:szCs w:val="20"/>
        </w:rPr>
      </w:pPr>
      <w:r w:rsidRPr="002439B4">
        <w:rPr>
          <w:rFonts w:cstheme="minorHAnsi"/>
          <w:sz w:val="20"/>
          <w:szCs w:val="20"/>
          <w:lang w:bidi="bg-BG"/>
        </w:rPr>
        <w:t>БУТОНИ ЗА НАВИГАЦИЯ: Курсор нагоре/надолу/дясно/ляво.</w:t>
      </w:r>
    </w:p>
    <w:p w14:paraId="0187FB58"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BACK: Връщане към предишното меню.</w:t>
      </w:r>
    </w:p>
    <w:p w14:paraId="58C21298"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EXIT: Изход от текущото действие.</w:t>
      </w:r>
    </w:p>
    <w:p w14:paraId="285030D5"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HOME: Отиване на главната страница.</w:t>
      </w:r>
    </w:p>
    <w:p w14:paraId="276E11A1"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NETFLIX: Свързване към NETFLIX за онлайн гледане на телевизионни предавания и филми (необходима е интернет връзка).</w:t>
      </w:r>
    </w:p>
    <w:p w14:paraId="44A71472"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YouTube: Свързване към YouTube (необходима е интернет връзка).</w:t>
      </w:r>
    </w:p>
    <w:p w14:paraId="58C833C7"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PRIME VIDEO: Свързване към Prime Video (необходима е интернет връзка).</w:t>
      </w:r>
    </w:p>
    <w:p w14:paraId="13773562"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PLEX: Свързване към PLEX.</w:t>
      </w:r>
    </w:p>
    <w:p w14:paraId="5F47AD24"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ЦВЕТНИ БУТОНИ: Бутони със свързани функции в EPG.</w:t>
      </w:r>
    </w:p>
    <w:p w14:paraId="5BCA354A"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SUBT: Включване или изключване на субтитри.</w:t>
      </w:r>
    </w:p>
    <w:p w14:paraId="776B3158"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EPG: Меню с дигитално ръководство за програмите.</w:t>
      </w:r>
    </w:p>
    <w:p w14:paraId="6650F886"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CONTROL MEDIA: Пускане/пауза.</w:t>
      </w:r>
    </w:p>
    <w:p w14:paraId="4B5B1AC0"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CH LIST: Списък на каналите.</w:t>
      </w:r>
    </w:p>
    <w:p w14:paraId="011E0B13"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TXT: Включване/изключване на функцията за телетекст.</w:t>
      </w:r>
    </w:p>
    <w:p w14:paraId="789B8AC7" w14:textId="77777777" w:rsidR="00447D82" w:rsidRPr="002439B4" w:rsidRDefault="00447D82" w:rsidP="00936EC9">
      <w:pPr>
        <w:pStyle w:val="ListParagraph"/>
        <w:numPr>
          <w:ilvl w:val="0"/>
          <w:numId w:val="20"/>
        </w:numPr>
        <w:spacing w:after="0" w:line="240" w:lineRule="auto"/>
        <w:jc w:val="both"/>
        <w:rPr>
          <w:rFonts w:cstheme="minorHAnsi"/>
          <w:sz w:val="20"/>
          <w:szCs w:val="20"/>
        </w:rPr>
      </w:pPr>
      <w:r w:rsidRPr="002439B4">
        <w:rPr>
          <w:rFonts w:cstheme="minorHAnsi"/>
          <w:sz w:val="20"/>
          <w:szCs w:val="20"/>
          <w:lang w:bidi="bg-BG"/>
        </w:rPr>
        <w:t>ПЕРСОНАЛИЗИРАНЕ НА ПРИЛОЖЕНИЯТА: Персонализиране на приложения (продължително натискане под началната страница).</w:t>
      </w:r>
    </w:p>
    <w:p w14:paraId="0227DAF3" w14:textId="77777777" w:rsidR="00447D82" w:rsidRPr="002439B4" w:rsidRDefault="00447D82" w:rsidP="00936EC9">
      <w:pPr>
        <w:pStyle w:val="ListParagraph"/>
        <w:numPr>
          <w:ilvl w:val="0"/>
          <w:numId w:val="20"/>
        </w:numPr>
        <w:spacing w:after="0" w:line="240" w:lineRule="auto"/>
        <w:ind w:right="-288"/>
        <w:jc w:val="both"/>
        <w:rPr>
          <w:rFonts w:cstheme="minorHAnsi"/>
          <w:sz w:val="20"/>
          <w:szCs w:val="20"/>
        </w:rPr>
      </w:pPr>
      <w:r w:rsidRPr="002439B4">
        <w:rPr>
          <w:rFonts w:cstheme="minorHAnsi"/>
          <w:sz w:val="20"/>
          <w:szCs w:val="20"/>
          <w:lang w:bidi="bg-BG"/>
        </w:rPr>
        <w:t>МЕНЮ: Бързо показване на менюто с настройки.</w:t>
      </w:r>
    </w:p>
    <w:p w14:paraId="4E075572" w14:textId="77777777" w:rsidR="00447D82" w:rsidRDefault="00447D82" w:rsidP="009D1773">
      <w:pPr>
        <w:pStyle w:val="ListParagraph"/>
        <w:spacing w:after="0" w:line="240" w:lineRule="auto"/>
        <w:ind w:left="0"/>
        <w:jc w:val="both"/>
        <w:rPr>
          <w:rFonts w:cstheme="minorHAnsi"/>
          <w:sz w:val="20"/>
          <w:szCs w:val="20"/>
        </w:rPr>
      </w:pPr>
    </w:p>
    <w:p w14:paraId="0A65E6F6" w14:textId="77777777" w:rsidR="00447D82" w:rsidRPr="007D53A7" w:rsidRDefault="00447D82" w:rsidP="009D1773">
      <w:pPr>
        <w:spacing w:after="0"/>
        <w:ind w:right="-288"/>
        <w:jc w:val="both"/>
        <w:rPr>
          <w:rFonts w:cstheme="minorHAnsi"/>
          <w:sz w:val="28"/>
          <w:szCs w:val="28"/>
        </w:rPr>
      </w:pPr>
      <w:r w:rsidRPr="007D53A7">
        <w:rPr>
          <w:b/>
          <w:sz w:val="28"/>
          <w:szCs w:val="28"/>
          <w:lang w:bidi="bg-BG"/>
        </w:rPr>
        <w:t>Първоначална инсталация на устройството</w:t>
      </w:r>
    </w:p>
    <w:p w14:paraId="025A2F1B" w14:textId="77777777" w:rsidR="00447D82" w:rsidRPr="00053531" w:rsidRDefault="00447D82" w:rsidP="009D1773">
      <w:pPr>
        <w:spacing w:after="0"/>
        <w:jc w:val="both"/>
        <w:rPr>
          <w:sz w:val="20"/>
          <w:szCs w:val="20"/>
        </w:rPr>
      </w:pPr>
      <w:r w:rsidRPr="00053531">
        <w:rPr>
          <w:sz w:val="20"/>
          <w:szCs w:val="20"/>
          <w:lang w:bidi="bg-BG"/>
        </w:rPr>
        <w:t>Моля, следвайте инструкциите по-долу, за да настроите устройството си.</w:t>
      </w:r>
    </w:p>
    <w:p w14:paraId="58CDDA13" w14:textId="77777777" w:rsidR="00447D82" w:rsidRPr="00053531" w:rsidRDefault="00447D82" w:rsidP="009D1773">
      <w:pPr>
        <w:spacing w:after="0"/>
        <w:jc w:val="both"/>
        <w:rPr>
          <w:sz w:val="20"/>
          <w:szCs w:val="20"/>
        </w:rPr>
      </w:pPr>
      <w:r w:rsidRPr="00053531">
        <w:rPr>
          <w:sz w:val="20"/>
          <w:szCs w:val="20"/>
          <w:lang w:bidi="bg-BG"/>
        </w:rPr>
        <w:t xml:space="preserve">Натиснете бутона </w:t>
      </w:r>
      <w:r w:rsidRPr="00053531">
        <w:rPr>
          <w:rFonts w:ascii="MS Gothic" w:eastAsia="MS Gothic" w:hAnsi="MS Gothic" w:cs="MS Gothic" w:hint="eastAsia"/>
          <w:sz w:val="20"/>
          <w:szCs w:val="20"/>
          <w:lang w:bidi="bg-BG"/>
        </w:rPr>
        <w:t>【</w:t>
      </w:r>
      <w:r w:rsidRPr="00053531">
        <w:rPr>
          <w:rFonts w:ascii="Arial" w:eastAsia="Arial" w:hAnsi="Arial" w:cs="Arial"/>
          <w:sz w:val="20"/>
          <w:szCs w:val="20"/>
          <w:lang w:bidi="bg-BG"/>
        </w:rPr>
        <w:t>▼</w:t>
      </w:r>
      <w:r w:rsidRPr="00053531">
        <w:rPr>
          <w:rFonts w:ascii="MS Gothic" w:eastAsia="MS Gothic" w:hAnsi="MS Gothic" w:cs="MS Gothic" w:hint="eastAsia"/>
          <w:sz w:val="20"/>
          <w:szCs w:val="20"/>
          <w:lang w:bidi="bg-BG"/>
        </w:rPr>
        <w:t>】</w:t>
      </w:r>
      <w:r w:rsidRPr="00053531">
        <w:rPr>
          <w:sz w:val="20"/>
          <w:szCs w:val="20"/>
          <w:lang w:bidi="bg-BG"/>
        </w:rPr>
        <w:t>/</w:t>
      </w:r>
      <w:r w:rsidRPr="00053531">
        <w:rPr>
          <w:rFonts w:ascii="MS Gothic" w:eastAsia="MS Gothic" w:hAnsi="MS Gothic" w:cs="MS Gothic" w:hint="eastAsia"/>
          <w:sz w:val="20"/>
          <w:szCs w:val="20"/>
          <w:lang w:bidi="bg-BG"/>
        </w:rPr>
        <w:t>【</w:t>
      </w:r>
      <w:r w:rsidRPr="00053531">
        <w:rPr>
          <w:rFonts w:ascii="Arial" w:eastAsia="Arial" w:hAnsi="Arial" w:cs="Arial"/>
          <w:sz w:val="20"/>
          <w:szCs w:val="20"/>
          <w:lang w:bidi="bg-BG"/>
        </w:rPr>
        <w:t>▲</w:t>
      </w:r>
      <w:r w:rsidRPr="00053531">
        <w:rPr>
          <w:rFonts w:ascii="MS Gothic" w:eastAsia="MS Gothic" w:hAnsi="MS Gothic" w:cs="MS Gothic" w:hint="eastAsia"/>
          <w:sz w:val="20"/>
          <w:szCs w:val="20"/>
          <w:lang w:bidi="bg-BG"/>
        </w:rPr>
        <w:t>】</w:t>
      </w:r>
      <w:r w:rsidRPr="00053531">
        <w:rPr>
          <w:sz w:val="20"/>
          <w:szCs w:val="20"/>
          <w:lang w:bidi="bg-BG"/>
        </w:rPr>
        <w:t>, за да изберете език.</w:t>
      </w:r>
    </w:p>
    <w:p w14:paraId="6C33FEBE" w14:textId="77777777" w:rsidR="00447D82" w:rsidRDefault="00447D82" w:rsidP="009D1773">
      <w:pPr>
        <w:spacing w:after="0"/>
        <w:ind w:right="-288"/>
      </w:pPr>
    </w:p>
    <w:p w14:paraId="21C0A8D3" w14:textId="77777777" w:rsidR="00447D82" w:rsidRDefault="00447D82" w:rsidP="009D1773">
      <w:pPr>
        <w:pStyle w:val="ListParagraph"/>
        <w:spacing w:after="0"/>
        <w:ind w:left="0"/>
        <w:jc w:val="both"/>
        <w:rPr>
          <w:rFonts w:ascii="Calibri" w:eastAsia="Calibri" w:hAnsi="Calibri" w:cs="Calibri"/>
          <w:color w:val="000000"/>
        </w:rPr>
      </w:pPr>
      <w:r>
        <w:rPr>
          <w:noProof/>
          <w:lang w:bidi="bn-BD"/>
        </w:rPr>
        <w:drawing>
          <wp:inline distT="0" distB="0" distL="0" distR="0" wp14:anchorId="1A01EE0C" wp14:editId="5716142E">
            <wp:extent cx="2880000" cy="1620000"/>
            <wp:effectExtent l="0" t="0" r="0" b="0"/>
            <wp:docPr id="40838" name="Picture 4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80000" cy="1620000"/>
                    </a:xfrm>
                    <a:prstGeom prst="rect">
                      <a:avLst/>
                    </a:prstGeom>
                  </pic:spPr>
                </pic:pic>
              </a:graphicData>
            </a:graphic>
          </wp:inline>
        </w:drawing>
      </w:r>
    </w:p>
    <w:p w14:paraId="77196C68" w14:textId="77777777" w:rsidR="00447D82" w:rsidRDefault="00447D82" w:rsidP="009D1773">
      <w:pPr>
        <w:pStyle w:val="ListParagraph"/>
        <w:spacing w:after="0"/>
        <w:ind w:left="0"/>
        <w:jc w:val="both"/>
        <w:rPr>
          <w:rFonts w:ascii="Calibri" w:eastAsia="Calibri" w:hAnsi="Calibri" w:cs="Calibri"/>
          <w:color w:val="000000"/>
        </w:rPr>
      </w:pPr>
    </w:p>
    <w:p w14:paraId="2560D61B" w14:textId="77777777" w:rsidR="00447D82" w:rsidRPr="00053531" w:rsidRDefault="00447D82" w:rsidP="009D1773">
      <w:pPr>
        <w:pStyle w:val="ListParagraph"/>
        <w:spacing w:after="0"/>
        <w:ind w:left="0"/>
        <w:rPr>
          <w:rFonts w:ascii="Calibri" w:eastAsia="Calibri" w:hAnsi="Calibri" w:cs="Calibri"/>
          <w:color w:val="000000"/>
          <w:sz w:val="20"/>
          <w:szCs w:val="20"/>
        </w:rPr>
      </w:pPr>
      <w:r w:rsidRPr="00053531">
        <w:rPr>
          <w:rFonts w:ascii="Calibri" w:eastAsia="Calibri" w:hAnsi="Calibri" w:cs="Calibri"/>
          <w:color w:val="000000"/>
          <w:sz w:val="20"/>
          <w:szCs w:val="20"/>
          <w:lang w:bidi="bg-BG"/>
        </w:rPr>
        <w:t>Уверете се, че устройството е свързано и след това натиснете бутона  【V 】/【Ʌ】/        【&lt;】/【&gt;】, за да изберете основния входящ източник.</w:t>
      </w:r>
    </w:p>
    <w:p w14:paraId="0F029B42" w14:textId="77777777" w:rsidR="00447D82" w:rsidRDefault="00447D82" w:rsidP="009D1773">
      <w:pPr>
        <w:spacing w:after="0"/>
        <w:ind w:right="-288"/>
      </w:pPr>
      <w:r w:rsidRPr="008407FB">
        <w:rPr>
          <w:noProof/>
          <w:lang w:val="en-US" w:bidi="bn-BD"/>
        </w:rPr>
        <w:drawing>
          <wp:anchor distT="0" distB="0" distL="114300" distR="114300" simplePos="0" relativeHeight="251741184" behindDoc="0" locked="0" layoutInCell="1" allowOverlap="1" wp14:anchorId="0511100A" wp14:editId="7AA1159D">
            <wp:simplePos x="0" y="0"/>
            <wp:positionH relativeFrom="column">
              <wp:posOffset>36195</wp:posOffset>
            </wp:positionH>
            <wp:positionV relativeFrom="paragraph">
              <wp:posOffset>103505</wp:posOffset>
            </wp:positionV>
            <wp:extent cx="2880000" cy="1609200"/>
            <wp:effectExtent l="0" t="0" r="0" b="0"/>
            <wp:wrapNone/>
            <wp:docPr id="40839" name="Picture 40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0AF775" w14:textId="77777777" w:rsidR="00447D82" w:rsidRDefault="00447D82" w:rsidP="009D1773">
      <w:pPr>
        <w:spacing w:after="0"/>
        <w:ind w:right="-288"/>
      </w:pPr>
    </w:p>
    <w:p w14:paraId="29C44475" w14:textId="77777777" w:rsidR="00447D82" w:rsidRDefault="00447D82" w:rsidP="009D1773">
      <w:pPr>
        <w:spacing w:after="0"/>
        <w:ind w:right="-288"/>
      </w:pPr>
    </w:p>
    <w:p w14:paraId="69830735" w14:textId="77777777" w:rsidR="00447D82" w:rsidRDefault="00447D82" w:rsidP="009D1773">
      <w:pPr>
        <w:spacing w:after="0"/>
        <w:ind w:right="-288"/>
      </w:pPr>
    </w:p>
    <w:p w14:paraId="62B859C3" w14:textId="77777777" w:rsidR="00447D82" w:rsidRDefault="00447D82" w:rsidP="009D1773">
      <w:pPr>
        <w:spacing w:after="0"/>
        <w:ind w:right="-1"/>
      </w:pPr>
      <w:r>
        <w:rPr>
          <w:lang w:bidi="bg-BG"/>
        </w:rPr>
        <w:br w:type="page"/>
      </w:r>
    </w:p>
    <w:p w14:paraId="5558820D" w14:textId="77777777" w:rsidR="00447D82" w:rsidRPr="006863E7" w:rsidRDefault="00447D82" w:rsidP="009D1773">
      <w:pPr>
        <w:spacing w:after="0"/>
        <w:rPr>
          <w:b/>
          <w:sz w:val="28"/>
          <w:szCs w:val="28"/>
        </w:rPr>
      </w:pPr>
      <w:r w:rsidRPr="006863E7">
        <w:rPr>
          <w:b/>
          <w:sz w:val="28"/>
          <w:szCs w:val="28"/>
          <w:lang w:bidi="bg-BG"/>
        </w:rPr>
        <w:t>Основна страница</w:t>
      </w:r>
    </w:p>
    <w:p w14:paraId="3F82225C" w14:textId="77777777" w:rsidR="00447D82" w:rsidRDefault="00447D82" w:rsidP="009D1773">
      <w:pPr>
        <w:spacing w:after="0"/>
        <w:ind w:right="-288"/>
        <w:rPr>
          <w:b/>
        </w:rPr>
      </w:pPr>
    </w:p>
    <w:p w14:paraId="373F7960" w14:textId="36A34E92" w:rsidR="00447D82" w:rsidRDefault="00447D82" w:rsidP="009D1773">
      <w:pPr>
        <w:spacing w:after="0"/>
        <w:ind w:right="-288"/>
        <w:rPr>
          <w:b/>
        </w:rPr>
      </w:pPr>
      <w:r w:rsidRPr="00053531">
        <w:rPr>
          <w:noProof/>
          <w:sz w:val="20"/>
          <w:szCs w:val="20"/>
          <w:lang w:val="en-US" w:bidi="bn-BD"/>
        </w:rPr>
        <w:drawing>
          <wp:anchor distT="0" distB="0" distL="114300" distR="114300" simplePos="0" relativeHeight="251743232" behindDoc="0" locked="0" layoutInCell="1" allowOverlap="1" wp14:anchorId="10C71AE7" wp14:editId="415FD4ED">
            <wp:simplePos x="0" y="0"/>
            <wp:positionH relativeFrom="margin">
              <wp:posOffset>995680</wp:posOffset>
            </wp:positionH>
            <wp:positionV relativeFrom="paragraph">
              <wp:posOffset>-1905</wp:posOffset>
            </wp:positionV>
            <wp:extent cx="236220" cy="161892"/>
            <wp:effectExtent l="0" t="0" r="0" b="0"/>
            <wp:wrapNone/>
            <wp:docPr id="40840" name="Picture 40691"/>
            <wp:cNvGraphicFramePr/>
            <a:graphic xmlns:a="http://schemas.openxmlformats.org/drawingml/2006/main">
              <a:graphicData uri="http://schemas.openxmlformats.org/drawingml/2006/picture">
                <pic:pic xmlns:pic="http://schemas.openxmlformats.org/drawingml/2006/picture">
                  <pic:nvPicPr>
                    <pic:cNvPr id="1" name="Picture 40691"/>
                    <pic:cNvPicPr/>
                  </pic:nvPicPr>
                  <pic:blipFill>
                    <a:blip r:embed="rId31"/>
                    <a:stretch>
                      <a:fillRect/>
                    </a:stretch>
                  </pic:blipFill>
                  <pic:spPr>
                    <a:xfrm rot="10800000" flipV="1">
                      <a:off x="0" y="0"/>
                      <a:ext cx="236220" cy="161892"/>
                    </a:xfrm>
                    <a:prstGeom prst="rect">
                      <a:avLst/>
                    </a:prstGeom>
                  </pic:spPr>
                </pic:pic>
              </a:graphicData>
            </a:graphic>
            <wp14:sizeRelH relativeFrom="margin">
              <wp14:pctWidth>0</wp14:pctWidth>
            </wp14:sizeRelH>
            <wp14:sizeRelV relativeFrom="margin">
              <wp14:pctHeight>0</wp14:pctHeight>
            </wp14:sizeRelV>
          </wp:anchor>
        </w:drawing>
      </w:r>
      <w:r w:rsidRPr="00053531">
        <w:rPr>
          <w:noProof/>
          <w:sz w:val="20"/>
          <w:szCs w:val="20"/>
          <w:lang w:val="en-US" w:bidi="bn-BD"/>
        </w:rPr>
        <mc:AlternateContent>
          <mc:Choice Requires="wps">
            <w:drawing>
              <wp:anchor distT="0" distB="0" distL="114300" distR="114300" simplePos="0" relativeHeight="251742208" behindDoc="0" locked="0" layoutInCell="1" allowOverlap="1" wp14:anchorId="14786D1B" wp14:editId="6AFE5296">
                <wp:simplePos x="0" y="0"/>
                <wp:positionH relativeFrom="margin">
                  <wp:posOffset>554990</wp:posOffset>
                </wp:positionH>
                <wp:positionV relativeFrom="paragraph">
                  <wp:posOffset>10795</wp:posOffset>
                </wp:positionV>
                <wp:extent cx="45719" cy="151765"/>
                <wp:effectExtent l="0" t="0" r="0" b="0"/>
                <wp:wrapNone/>
                <wp:docPr id="236" name="Rectangle 236"/>
                <wp:cNvGraphicFramePr/>
                <a:graphic xmlns:a="http://schemas.openxmlformats.org/drawingml/2006/main">
                  <a:graphicData uri="http://schemas.microsoft.com/office/word/2010/wordprocessingShape">
                    <wps:wsp>
                      <wps:cNvSpPr/>
                      <wps:spPr>
                        <a:xfrm>
                          <a:off x="0" y="0"/>
                          <a:ext cx="45719" cy="151765"/>
                        </a:xfrm>
                        <a:prstGeom prst="rect">
                          <a:avLst/>
                        </a:prstGeom>
                        <a:ln>
                          <a:noFill/>
                        </a:ln>
                      </wps:spPr>
                      <wps:txbx>
                        <w:txbxContent>
                          <w:p w14:paraId="4115A1EA" w14:textId="77777777" w:rsidR="00447D82" w:rsidRDefault="00447D82" w:rsidP="009B4744"/>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14786D1B" id="Rectangle 236" o:spid="_x0000_s1029" style="position:absolute;margin-left:43.7pt;margin-top:.85pt;width:3.6pt;height:11.9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ZmLogEAADkDAAAOAAAAZHJzL2Uyb0RvYy54bWysUtuO0zAQfUfiHyy/0zQL3UtUd4VYLUJC&#10;7ErLfoDr2I0l22PGbpPy9YzdG4I3xMvkeMaZOXN8lveTd2ynMVkIgrezOWc6KOht2Aj++v3x3S1n&#10;KcvQSwdBC77Xid+v3r5ZjrHTVzCA6zUyahJSN0bBh5xj1zRJDdrLNIOoAxUNoJeZjrhpepQjdfeu&#10;uZrPr5sRsI8ISqdE2YdDka9qf2O0yk/GJJ2ZE5y45RqxxnWJzWopuw3KOFh1pCH/gYWXNtDQc6sH&#10;mSXbov2rlbcKIYHJMwW+AWOs0nUH2qad/7HNyyCjrruQOCmeZUr/r636tnuJz0gyjDF1iWDZYjLo&#10;y5f4samKtT+LpafMFCU/LG7aO84UVdpFe3O9KFo2l38jpvxZg2cFCI70FFUhufua8uHq6UoZ5UKJ&#10;AR6tc4dqyTQXVgXlaT0x2wv+vgwrmTX0+2dkA+DPJ7KhcTAKDkfEizNpdqlyNtIrC55+bCVqztyX&#10;QDIWS5wAnsD6BDC7T1CNc+D2cZvB2Er+MvtIkt6nrn/0UjHA7+d66+L41S8AAAD//wMAUEsDBBQA&#10;BgAIAAAAIQDj5Qzq3QAAAAYBAAAPAAAAZHJzL2Rvd25yZXYueG1sTI7LTsMwEEX3SPyDNUjsqENV&#10;0iTEqSoeKktokQo7Nx6SCHscxW4T+HqGFSzvQ/eecjU5K044hM6TgutZAgKp9qajRsHr7vEqAxGi&#10;JqOtJ1TwhQFW1flZqQvjR3rB0zY2gkcoFFpBG2NfSBnqFp0OM98jcfbhB6cjy6GRZtAjjzsr50mS&#10;Sqc74odW93jXYv25PToFm6xfvz3577GxD++b/fM+v9/lUanLi2l9CyLiFP/K8IvP6FAx08EfyQRh&#10;FWTLBTfZX4LgOF+kIA4K5jcpyKqU//GrHwAAAP//AwBQSwECLQAUAAYACAAAACEAtoM4kv4AAADh&#10;AQAAEwAAAAAAAAAAAAAAAAAAAAAAW0NvbnRlbnRfVHlwZXNdLnhtbFBLAQItABQABgAIAAAAIQA4&#10;/SH/1gAAAJQBAAALAAAAAAAAAAAAAAAAAC8BAABfcmVscy8ucmVsc1BLAQItABQABgAIAAAAIQCj&#10;wZmLogEAADkDAAAOAAAAAAAAAAAAAAAAAC4CAABkcnMvZTJvRG9jLnhtbFBLAQItABQABgAIAAAA&#10;IQDj5Qzq3QAAAAYBAAAPAAAAAAAAAAAAAAAAAPwDAABkcnMvZG93bnJldi54bWxQSwUGAAAAAAQA&#10;BADzAAAABgUAAAAA&#10;" filled="f" stroked="f">
                <v:textbox inset="0,0,0,0">
                  <w:txbxContent>
                    <w:p w14:paraId="4115A1EA" w14:textId="77777777" w:rsidR="00447D82" w:rsidRDefault="00447D82" w:rsidP="009B4744"/>
                  </w:txbxContent>
                </v:textbox>
                <w10:wrap anchorx="margin"/>
              </v:rect>
            </w:pict>
          </mc:Fallback>
        </mc:AlternateContent>
      </w:r>
      <w:r w:rsidRPr="00053531">
        <w:rPr>
          <w:sz w:val="20"/>
          <w:szCs w:val="20"/>
          <w:lang w:bidi="bg-BG"/>
        </w:rPr>
        <w:t xml:space="preserve">Натиснете бутона </w:t>
      </w:r>
      <w:r w:rsidRPr="00E2184F">
        <w:rPr>
          <w:sz w:val="20"/>
          <w:szCs w:val="20"/>
          <w:lang w:val="ru-RU" w:bidi="bg-BG"/>
        </w:rPr>
        <w:t xml:space="preserve">          </w:t>
      </w:r>
      <w:r w:rsidRPr="00053531">
        <w:rPr>
          <w:sz w:val="20"/>
          <w:szCs w:val="20"/>
          <w:lang w:bidi="bg-BG"/>
        </w:rPr>
        <w:t>за да влезете в главната страница.</w:t>
      </w:r>
    </w:p>
    <w:p w14:paraId="192017A4" w14:textId="77777777" w:rsidR="00447D82" w:rsidRDefault="00447D82" w:rsidP="009D1773">
      <w:pPr>
        <w:spacing w:after="0"/>
        <w:ind w:right="-288"/>
        <w:rPr>
          <w:b/>
        </w:rPr>
      </w:pPr>
      <w:r w:rsidRPr="007431C8">
        <w:rPr>
          <w:b/>
          <w:noProof/>
          <w:lang w:val="en-US" w:bidi="bn-BD"/>
        </w:rPr>
        <w:drawing>
          <wp:inline distT="0" distB="0" distL="0" distR="0" wp14:anchorId="39B34405" wp14:editId="2D4553A7">
            <wp:extent cx="2880000" cy="1609200"/>
            <wp:effectExtent l="0" t="0" r="0" b="0"/>
            <wp:docPr id="40841" name="Picture 40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17A0BE9C" w14:textId="77777777" w:rsidR="00447D82" w:rsidRPr="00447D82" w:rsidRDefault="00447D82" w:rsidP="00447D82">
      <w:pPr>
        <w:pStyle w:val="ListParagraph"/>
        <w:numPr>
          <w:ilvl w:val="0"/>
          <w:numId w:val="7"/>
        </w:numPr>
        <w:spacing w:after="0"/>
        <w:ind w:left="0" w:right="-288" w:firstLine="0"/>
        <w:jc w:val="both"/>
        <w:rPr>
          <w:sz w:val="20"/>
          <w:szCs w:val="20"/>
          <w:lang w:val="ro-RO"/>
        </w:rPr>
      </w:pPr>
      <w:r w:rsidRPr="00447D82">
        <w:rPr>
          <w:sz w:val="20"/>
          <w:szCs w:val="20"/>
          <w:lang w:val="ro-RO" w:bidi="bg-BG"/>
        </w:rPr>
        <w:t>Винаги можете да видите текущото време в горната част на главния екран.</w:t>
      </w:r>
    </w:p>
    <w:p w14:paraId="0CBD25B1" w14:textId="77777777" w:rsidR="00447D82" w:rsidRPr="00447D82" w:rsidRDefault="00447D82" w:rsidP="00447D82">
      <w:pPr>
        <w:pStyle w:val="ListParagraph"/>
        <w:numPr>
          <w:ilvl w:val="0"/>
          <w:numId w:val="7"/>
        </w:numPr>
        <w:spacing w:after="0"/>
        <w:ind w:left="0" w:right="-288" w:firstLine="0"/>
        <w:jc w:val="both"/>
        <w:rPr>
          <w:sz w:val="20"/>
          <w:szCs w:val="20"/>
          <w:lang w:val="ro-RO"/>
        </w:rPr>
      </w:pPr>
      <w:r w:rsidRPr="00053531">
        <w:rPr>
          <w:noProof/>
          <w:sz w:val="20"/>
          <w:szCs w:val="20"/>
          <w:lang w:bidi="bn-BD"/>
        </w:rPr>
        <w:drawing>
          <wp:anchor distT="0" distB="0" distL="114300" distR="114300" simplePos="0" relativeHeight="251745280" behindDoc="0" locked="0" layoutInCell="1" allowOverlap="1" wp14:anchorId="57A6ED5B" wp14:editId="39ECA509">
            <wp:simplePos x="0" y="0"/>
            <wp:positionH relativeFrom="column">
              <wp:posOffset>1596627</wp:posOffset>
            </wp:positionH>
            <wp:positionV relativeFrom="paragraph">
              <wp:posOffset>201295</wp:posOffset>
            </wp:positionV>
            <wp:extent cx="153035" cy="122109"/>
            <wp:effectExtent l="0" t="0" r="0" b="0"/>
            <wp:wrapNone/>
            <wp:docPr id="40842" name="Picture 40842"/>
            <wp:cNvGraphicFramePr/>
            <a:graphic xmlns:a="http://schemas.openxmlformats.org/drawingml/2006/main">
              <a:graphicData uri="http://schemas.openxmlformats.org/drawingml/2006/picture">
                <pic:pic xmlns:pic="http://schemas.openxmlformats.org/drawingml/2006/picture">
                  <pic:nvPicPr>
                    <pic:cNvPr id="40699" name="Picture 40699"/>
                    <pic:cNvPicPr/>
                  </pic:nvPicPr>
                  <pic:blipFill>
                    <a:blip r:embed="rId33"/>
                    <a:stretch>
                      <a:fillRect/>
                    </a:stretch>
                  </pic:blipFill>
                  <pic:spPr>
                    <a:xfrm flipH="1">
                      <a:off x="0" y="0"/>
                      <a:ext cx="153035" cy="122109"/>
                    </a:xfrm>
                    <a:prstGeom prst="rect">
                      <a:avLst/>
                    </a:prstGeom>
                  </pic:spPr>
                </pic:pic>
              </a:graphicData>
            </a:graphic>
            <wp14:sizeRelH relativeFrom="margin">
              <wp14:pctWidth>0</wp14:pctWidth>
            </wp14:sizeRelH>
            <wp14:sizeRelV relativeFrom="margin">
              <wp14:pctHeight>0</wp14:pctHeight>
            </wp14:sizeRelV>
          </wp:anchor>
        </w:drawing>
      </w:r>
      <w:r w:rsidRPr="00053531">
        <w:rPr>
          <w:noProof/>
          <w:sz w:val="20"/>
          <w:szCs w:val="20"/>
          <w:lang w:bidi="bn-BD"/>
        </w:rPr>
        <w:drawing>
          <wp:anchor distT="0" distB="0" distL="114300" distR="114300" simplePos="0" relativeHeight="251744256" behindDoc="0" locked="0" layoutInCell="1" allowOverlap="1" wp14:anchorId="4684101A" wp14:editId="536A9A5F">
            <wp:simplePos x="0" y="0"/>
            <wp:positionH relativeFrom="column">
              <wp:posOffset>1363255</wp:posOffset>
            </wp:positionH>
            <wp:positionV relativeFrom="paragraph">
              <wp:posOffset>171450</wp:posOffset>
            </wp:positionV>
            <wp:extent cx="146094" cy="144091"/>
            <wp:effectExtent l="0" t="0" r="0" b="0"/>
            <wp:wrapNone/>
            <wp:docPr id="40843" name="Picture 40696"/>
            <wp:cNvGraphicFramePr/>
            <a:graphic xmlns:a="http://schemas.openxmlformats.org/drawingml/2006/main">
              <a:graphicData uri="http://schemas.openxmlformats.org/drawingml/2006/picture">
                <pic:pic xmlns:pic="http://schemas.openxmlformats.org/drawingml/2006/picture">
                  <pic:nvPicPr>
                    <pic:cNvPr id="1" name="Picture 40696"/>
                    <pic:cNvPicPr/>
                  </pic:nvPicPr>
                  <pic:blipFill>
                    <a:blip r:embed="rId34"/>
                    <a:stretch>
                      <a:fillRect/>
                    </a:stretch>
                  </pic:blipFill>
                  <pic:spPr>
                    <a:xfrm>
                      <a:off x="0" y="0"/>
                      <a:ext cx="146094" cy="144091"/>
                    </a:xfrm>
                    <a:prstGeom prst="rect">
                      <a:avLst/>
                    </a:prstGeom>
                  </pic:spPr>
                </pic:pic>
              </a:graphicData>
            </a:graphic>
          </wp:anchor>
        </w:drawing>
      </w:r>
      <w:r w:rsidRPr="00447D82">
        <w:rPr>
          <w:sz w:val="20"/>
          <w:szCs w:val="20"/>
          <w:lang w:val="ro-RO" w:bidi="bg-BG"/>
        </w:rPr>
        <w:t>Ако телевизорът е свързан към интернет чрез безжична връзка или Ethernet кабел, иконата/ще бъде</w:t>
      </w:r>
      <w:r w:rsidRPr="007B6F1F">
        <w:rPr>
          <w:sz w:val="20"/>
          <w:szCs w:val="20"/>
          <w:lang w:val="ru-RU" w:bidi="bg-BG"/>
        </w:rPr>
        <w:t xml:space="preserve">        /</w:t>
      </w:r>
      <w:r>
        <w:rPr>
          <w:sz w:val="20"/>
          <w:szCs w:val="20"/>
          <w:lang w:val="ru-RU" w:bidi="bg-BG"/>
        </w:rPr>
        <w:t xml:space="preserve">       </w:t>
      </w:r>
      <w:r w:rsidRPr="00447D82">
        <w:rPr>
          <w:sz w:val="20"/>
          <w:szCs w:val="20"/>
          <w:lang w:val="ro-RO" w:bidi="bg-BG"/>
        </w:rPr>
        <w:t xml:space="preserve"> показана в горния ъгъл на екрана.</w:t>
      </w:r>
    </w:p>
    <w:p w14:paraId="4F5BA18F" w14:textId="77777777" w:rsidR="00447D82" w:rsidRPr="00D51254" w:rsidRDefault="00447D82" w:rsidP="009D1773">
      <w:pPr>
        <w:spacing w:after="0"/>
        <w:ind w:right="-288"/>
        <w:jc w:val="both"/>
        <w:rPr>
          <w:bCs/>
          <w:sz w:val="20"/>
          <w:szCs w:val="20"/>
        </w:rPr>
      </w:pPr>
      <w:r w:rsidRPr="00D51254">
        <w:rPr>
          <w:sz w:val="20"/>
          <w:szCs w:val="20"/>
          <w:lang w:bidi="bg-BG"/>
        </w:rPr>
        <w:t>Управление на приложения</w:t>
      </w:r>
    </w:p>
    <w:p w14:paraId="0951D5E0" w14:textId="77777777" w:rsidR="00447D82" w:rsidRPr="00447D82" w:rsidRDefault="00447D82" w:rsidP="00447D82">
      <w:pPr>
        <w:pStyle w:val="ListParagraph"/>
        <w:numPr>
          <w:ilvl w:val="0"/>
          <w:numId w:val="7"/>
        </w:numPr>
        <w:spacing w:after="0"/>
        <w:ind w:left="0" w:right="119" w:firstLine="0"/>
        <w:jc w:val="both"/>
        <w:rPr>
          <w:sz w:val="20"/>
          <w:szCs w:val="20"/>
          <w:lang w:val="ro-RO"/>
        </w:rPr>
      </w:pPr>
      <w:r w:rsidRPr="000B26D1">
        <w:rPr>
          <w:noProof/>
          <w:sz w:val="20"/>
          <w:szCs w:val="20"/>
          <w:lang w:bidi="bn-BD"/>
        </w:rPr>
        <w:drawing>
          <wp:anchor distT="0" distB="0" distL="114300" distR="114300" simplePos="0" relativeHeight="251746304" behindDoc="0" locked="0" layoutInCell="1" allowOverlap="1" wp14:anchorId="3BB1220D" wp14:editId="15742A03">
            <wp:simplePos x="0" y="0"/>
            <wp:positionH relativeFrom="rightMargin">
              <wp:posOffset>-4128135</wp:posOffset>
            </wp:positionH>
            <wp:positionV relativeFrom="paragraph">
              <wp:posOffset>129540</wp:posOffset>
            </wp:positionV>
            <wp:extent cx="193040" cy="174625"/>
            <wp:effectExtent l="0" t="0" r="0" b="0"/>
            <wp:wrapNone/>
            <wp:docPr id="40844" name="Picture 40844"/>
            <wp:cNvGraphicFramePr/>
            <a:graphic xmlns:a="http://schemas.openxmlformats.org/drawingml/2006/main">
              <a:graphicData uri="http://schemas.openxmlformats.org/drawingml/2006/picture">
                <pic:pic xmlns:pic="http://schemas.openxmlformats.org/drawingml/2006/picture">
                  <pic:nvPicPr>
                    <pic:cNvPr id="40707" name="Picture 40707"/>
                    <pic:cNvPicPr/>
                  </pic:nvPicPr>
                  <pic:blipFill>
                    <a:blip r:embed="rId35"/>
                    <a:stretch>
                      <a:fillRect/>
                    </a:stretch>
                  </pic:blipFill>
                  <pic:spPr>
                    <a:xfrm>
                      <a:off x="0" y="0"/>
                      <a:ext cx="193040" cy="174625"/>
                    </a:xfrm>
                    <a:prstGeom prst="rect">
                      <a:avLst/>
                    </a:prstGeom>
                  </pic:spPr>
                </pic:pic>
              </a:graphicData>
            </a:graphic>
            <wp14:sizeRelH relativeFrom="margin">
              <wp14:pctWidth>0</wp14:pctWidth>
            </wp14:sizeRelH>
            <wp14:sizeRelV relativeFrom="margin">
              <wp14:pctHeight>0</wp14:pctHeight>
            </wp14:sizeRelV>
          </wp:anchor>
        </w:drawing>
      </w:r>
      <w:r w:rsidRPr="00447D82">
        <w:rPr>
          <w:sz w:val="20"/>
          <w:szCs w:val="20"/>
          <w:lang w:val="ro-RO" w:bidi="bg-BG"/>
        </w:rPr>
        <w:t xml:space="preserve"> Изберете елемента, който искате да преместите и след това натиснете бутона</w:t>
      </w:r>
      <w:r w:rsidRPr="007B6F1F">
        <w:rPr>
          <w:sz w:val="20"/>
          <w:szCs w:val="20"/>
          <w:lang w:val="ru-RU" w:bidi="bg-BG"/>
        </w:rPr>
        <w:t xml:space="preserve">            </w:t>
      </w:r>
      <w:r w:rsidRPr="00447D82">
        <w:rPr>
          <w:sz w:val="20"/>
          <w:szCs w:val="20"/>
          <w:lang w:val="ro-RO" w:bidi="bg-BG"/>
        </w:rPr>
        <w:t>, за да управлявате.</w:t>
      </w:r>
    </w:p>
    <w:p w14:paraId="2386AD92" w14:textId="77777777" w:rsidR="00447D82" w:rsidRPr="00447D82" w:rsidRDefault="00447D82" w:rsidP="009D1773">
      <w:pPr>
        <w:pStyle w:val="ListParagraph"/>
        <w:spacing w:after="0"/>
        <w:ind w:left="0" w:right="-288"/>
        <w:rPr>
          <w:lang w:val="ro-RO"/>
        </w:rPr>
      </w:pPr>
    </w:p>
    <w:p w14:paraId="00BD808D" w14:textId="77777777" w:rsidR="00447D82" w:rsidRPr="00447D82" w:rsidRDefault="00447D82" w:rsidP="009D1773">
      <w:pPr>
        <w:pStyle w:val="ListParagraph"/>
        <w:spacing w:after="0"/>
        <w:ind w:left="0" w:right="-288"/>
        <w:rPr>
          <w:sz w:val="28"/>
          <w:szCs w:val="28"/>
          <w:lang w:val="ro-RO"/>
        </w:rPr>
      </w:pPr>
      <w:r w:rsidRPr="00447D82">
        <w:rPr>
          <w:b/>
          <w:sz w:val="28"/>
          <w:szCs w:val="28"/>
          <w:lang w:val="ro-RO" w:bidi="bg-BG"/>
        </w:rPr>
        <w:t>Източник на въвеждане</w:t>
      </w:r>
    </w:p>
    <w:p w14:paraId="00F951C8" w14:textId="77777777" w:rsidR="00447D82" w:rsidRDefault="00447D82" w:rsidP="009D1773">
      <w:pPr>
        <w:spacing w:after="0"/>
        <w:ind w:right="-432"/>
        <w:rPr>
          <w:b/>
        </w:rPr>
      </w:pPr>
    </w:p>
    <w:p w14:paraId="77C30DBE" w14:textId="77777777" w:rsidR="00447D82" w:rsidRPr="000B26D1" w:rsidRDefault="00447D82" w:rsidP="009D1773">
      <w:pPr>
        <w:spacing w:after="0"/>
        <w:ind w:right="-432"/>
        <w:jc w:val="both"/>
        <w:rPr>
          <w:sz w:val="20"/>
          <w:szCs w:val="20"/>
        </w:rPr>
      </w:pPr>
      <w:r w:rsidRPr="000B26D1">
        <w:rPr>
          <w:sz w:val="20"/>
          <w:szCs w:val="20"/>
          <w:lang w:bidi="bg-BG"/>
        </w:rPr>
        <w:t xml:space="preserve">Натиснете бутона </w:t>
      </w:r>
      <w:r w:rsidRPr="000B26D1">
        <w:rPr>
          <w:rFonts w:ascii="MS Gothic" w:eastAsia="MS Gothic" w:hAnsi="MS Gothic" w:cs="MS Gothic" w:hint="eastAsia"/>
          <w:sz w:val="20"/>
          <w:szCs w:val="20"/>
          <w:lang w:bidi="bg-BG"/>
        </w:rPr>
        <w:t>【</w:t>
      </w:r>
      <w:r w:rsidRPr="000B26D1">
        <w:rPr>
          <w:rFonts w:ascii="Arial" w:eastAsia="Arial" w:hAnsi="Arial" w:cs="Arial"/>
          <w:sz w:val="20"/>
          <w:szCs w:val="20"/>
          <w:lang w:bidi="bg-BG"/>
        </w:rPr>
        <w:t xml:space="preserve">▼ </w:t>
      </w:r>
      <w:r w:rsidRPr="000B26D1">
        <w:rPr>
          <w:rFonts w:ascii="MS Gothic" w:eastAsia="MS Gothic" w:hAnsi="MS Gothic" w:cs="MS Gothic" w:hint="eastAsia"/>
          <w:sz w:val="20"/>
          <w:szCs w:val="20"/>
          <w:lang w:bidi="bg-BG"/>
        </w:rPr>
        <w:t>】</w:t>
      </w:r>
      <w:r w:rsidRPr="000B26D1">
        <w:rPr>
          <w:sz w:val="20"/>
          <w:szCs w:val="20"/>
          <w:lang w:bidi="bg-BG"/>
        </w:rPr>
        <w:t>/</w:t>
      </w:r>
      <w:r w:rsidRPr="000B26D1">
        <w:rPr>
          <w:rFonts w:ascii="MS Gothic" w:eastAsia="MS Gothic" w:hAnsi="MS Gothic" w:cs="MS Gothic" w:hint="eastAsia"/>
          <w:sz w:val="20"/>
          <w:szCs w:val="20"/>
          <w:lang w:bidi="bg-BG"/>
        </w:rPr>
        <w:t>【</w:t>
      </w:r>
      <w:r w:rsidRPr="000B26D1">
        <w:rPr>
          <w:rFonts w:ascii="Arial" w:eastAsia="Arial" w:hAnsi="Arial" w:cs="Arial"/>
          <w:sz w:val="20"/>
          <w:szCs w:val="20"/>
          <w:lang w:bidi="bg-BG"/>
        </w:rPr>
        <w:t>▲</w:t>
      </w:r>
      <w:r w:rsidRPr="000B26D1">
        <w:rPr>
          <w:rFonts w:ascii="MS Gothic" w:eastAsia="MS Gothic" w:hAnsi="MS Gothic" w:cs="MS Gothic" w:hint="eastAsia"/>
          <w:sz w:val="20"/>
          <w:szCs w:val="20"/>
          <w:lang w:bidi="bg-BG"/>
        </w:rPr>
        <w:t>】</w:t>
      </w:r>
      <w:r w:rsidRPr="000B26D1">
        <w:rPr>
          <w:sz w:val="20"/>
          <w:szCs w:val="20"/>
          <w:lang w:bidi="bg-BG"/>
        </w:rPr>
        <w:t>, за да изберете менюто с входящи сигнали.</w:t>
      </w:r>
    </w:p>
    <w:p w14:paraId="10F31E2F" w14:textId="77777777" w:rsidR="00447D82" w:rsidRPr="000B26D1" w:rsidRDefault="00447D82" w:rsidP="009D1773">
      <w:pPr>
        <w:spacing w:after="0"/>
        <w:ind w:right="-432"/>
        <w:jc w:val="both"/>
        <w:rPr>
          <w:sz w:val="20"/>
          <w:szCs w:val="20"/>
        </w:rPr>
      </w:pPr>
      <w:r w:rsidRPr="000B26D1">
        <w:rPr>
          <w:noProof/>
          <w:sz w:val="20"/>
          <w:szCs w:val="20"/>
          <w:lang w:val="en-US" w:bidi="bn-BD"/>
        </w:rPr>
        <mc:AlternateContent>
          <mc:Choice Requires="wps">
            <w:drawing>
              <wp:anchor distT="0" distB="0" distL="114300" distR="114300" simplePos="0" relativeHeight="251748352" behindDoc="0" locked="0" layoutInCell="1" allowOverlap="1" wp14:anchorId="247C6E0A" wp14:editId="54962AE8">
                <wp:simplePos x="0" y="0"/>
                <wp:positionH relativeFrom="column">
                  <wp:posOffset>1847850</wp:posOffset>
                </wp:positionH>
                <wp:positionV relativeFrom="paragraph">
                  <wp:posOffset>45085</wp:posOffset>
                </wp:positionV>
                <wp:extent cx="129540" cy="90805"/>
                <wp:effectExtent l="0" t="0" r="3810" b="4445"/>
                <wp:wrapNone/>
                <wp:docPr id="237" name="Shape 40719"/>
                <wp:cNvGraphicFramePr/>
                <a:graphic xmlns:a="http://schemas.openxmlformats.org/drawingml/2006/main">
                  <a:graphicData uri="http://schemas.microsoft.com/office/word/2010/wordprocessingShape">
                    <wps:wsp>
                      <wps:cNvSpPr/>
                      <wps:spPr>
                        <a:xfrm flipV="1">
                          <a:off x="0" y="0"/>
                          <a:ext cx="129540" cy="90805"/>
                        </a:xfrm>
                        <a:custGeom>
                          <a:avLst/>
                          <a:gdLst/>
                          <a:ahLst/>
                          <a:cxnLst/>
                          <a:rect l="0" t="0" r="0" b="0"/>
                          <a:pathLst>
                            <a:path w="68107" h="68352">
                              <a:moveTo>
                                <a:pt x="68107" y="0"/>
                              </a:moveTo>
                              <a:lnTo>
                                <a:pt x="68107" y="68352"/>
                              </a:lnTo>
                              <a:lnTo>
                                <a:pt x="0" y="34222"/>
                              </a:lnTo>
                              <a:lnTo>
                                <a:pt x="68107"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201A3DEC" id="Shape 40719" o:spid="_x0000_s1026" style="position:absolute;margin-left:145.5pt;margin-top:3.55pt;width:10.2pt;height:7.15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107,6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FX9QEAAEIEAAAOAAAAZHJzL2Uyb0RvYy54bWysU01v2zAMvQ/YfxB0X/yRJkuMOD2s6C7D&#10;NqDd7oosxQL0BUm1nX8/So7SdC16GHaRKZF+5Hskd7eTkmhgzgujW1wtSoyYpqYT+tjiX4/3nzYY&#10;+UB0R6TRrMUn5vHt/uOH3WgbVpveyI45BCDaN6NtcR+CbYrC054p4hfGMg1ObpwiAa7uWHSOjICu&#10;ZFGX5boYjeusM5R5D693sxPvEz7njIYfnHsWkGwx1BbS6dJ5iGex35Hm6IjtBT2XQf6hCkWEhqQX&#10;qDsSCHpy4hWUEtQZb3hYUKMKw7mgLHEANlX5F5uHnliWuIA43l5k8v8Pln4fHuxPBzKM1jcezMhi&#10;4k4hLoX9DT1NvKBSNCXZThfZ2BQQhceq3q5uQFwKrm25KVdR1WJGiWj0yYevzKhok+GbD7PoXbZI&#10;ny066Ww6aN27TbMkxP8iaDTR2OL1pio/Y9RHa7mqU+HKDOzRpKgQGZxjMgso8zlC6rcjZ7SZVI7J&#10;X5tQgT0gLm/quj6Tz/78neNeZ89+Ko1nc4pIJwl4oQhVXovojRTdvZAy0vLuePgiHRoIjHi9rLZV&#10;1v9FmNRRodglAmvGJQlJHm0iTmqIEgFWUQoFMNuqWqflgMxSxzQsLdPcneJ5VqJ1MN0pjVB6h0FN&#10;xZ+XKm7C9R3s69Xf/wEAAP//AwBQSwMEFAAGAAgAAAAhAMXvn3bgAAAACAEAAA8AAABkcnMvZG93&#10;bnJldi54bWxMj8tOwzAQRfdI/IM1SOyo4wJ9hDgVD4GqCiH1sWDpxtMkSjwOsduGv2dYwWo0OqM7&#10;52aLwbXihH2oPWlQowQEUuFtTaWG3fb1ZgYiREPWtJ5QwzcGWOSXF5lJrT/TGk+bWAoOoZAaDVWM&#10;XSplKCp0Jox8h8Ts4HtnIq99KW1vzhzuWjlOkol0pib+UJkOnyssms3RaWi+VvH+ZU7vk1n9sXpq&#10;dsvD2/RT6+ur4fEBRMQh/h3Drz6rQ85Oe38kG0SrYTxX3CVqmCoQzG+VugOxZ8BT5pn8XyD/AQAA&#10;//8DAFBLAQItABQABgAIAAAAIQC2gziS/gAAAOEBAAATAAAAAAAAAAAAAAAAAAAAAABbQ29udGVu&#10;dF9UeXBlc10ueG1sUEsBAi0AFAAGAAgAAAAhADj9If/WAAAAlAEAAAsAAAAAAAAAAAAAAAAALwEA&#10;AF9yZWxzLy5yZWxzUEsBAi0AFAAGAAgAAAAhAF04oVf1AQAAQgQAAA4AAAAAAAAAAAAAAAAALgIA&#10;AGRycy9lMm9Eb2MueG1sUEsBAi0AFAAGAAgAAAAhAMXvn3bgAAAACAEAAA8AAAAAAAAAAAAAAAAA&#10;TwQAAGRycy9kb3ducmV2LnhtbFBLBQYAAAAABAAEAPMAAABcBQAAAAA=&#10;" path="m68107,r,68352l,34222,68107,xe" fillcolor="#231915" stroked="f" strokeweight="0">
                <v:stroke miterlimit="190815f" joinstyle="miter"/>
                <v:path arrowok="t" textboxrect="0,0,68107,68352"/>
              </v:shape>
            </w:pict>
          </mc:Fallback>
        </mc:AlternateContent>
      </w:r>
      <w:r w:rsidRPr="000B26D1">
        <w:rPr>
          <w:noProof/>
          <w:sz w:val="20"/>
          <w:szCs w:val="20"/>
          <w:lang w:val="en-US" w:bidi="bn-BD"/>
        </w:rPr>
        <mc:AlternateContent>
          <mc:Choice Requires="wps">
            <w:drawing>
              <wp:anchor distT="0" distB="0" distL="114300" distR="114300" simplePos="0" relativeHeight="251747328" behindDoc="0" locked="0" layoutInCell="1" allowOverlap="1" wp14:anchorId="1FF8E5BE" wp14:editId="2A926D3C">
                <wp:simplePos x="0" y="0"/>
                <wp:positionH relativeFrom="page">
                  <wp:posOffset>2939415</wp:posOffset>
                </wp:positionH>
                <wp:positionV relativeFrom="paragraph">
                  <wp:posOffset>38100</wp:posOffset>
                </wp:positionV>
                <wp:extent cx="121920" cy="114300"/>
                <wp:effectExtent l="0" t="0" r="0" b="0"/>
                <wp:wrapNone/>
                <wp:docPr id="238" name="Shape 40718"/>
                <wp:cNvGraphicFramePr/>
                <a:graphic xmlns:a="http://schemas.openxmlformats.org/drawingml/2006/main">
                  <a:graphicData uri="http://schemas.microsoft.com/office/word/2010/wordprocessingShape">
                    <wps:wsp>
                      <wps:cNvSpPr/>
                      <wps:spPr>
                        <a:xfrm>
                          <a:off x="0" y="0"/>
                          <a:ext cx="121920" cy="114300"/>
                        </a:xfrm>
                        <a:custGeom>
                          <a:avLst/>
                          <a:gdLst/>
                          <a:ahLst/>
                          <a:cxnLst/>
                          <a:rect l="0" t="0" r="0" b="0"/>
                          <a:pathLst>
                            <a:path w="64545" h="72718">
                              <a:moveTo>
                                <a:pt x="0" y="0"/>
                              </a:moveTo>
                              <a:lnTo>
                                <a:pt x="64545" y="36279"/>
                              </a:lnTo>
                              <a:lnTo>
                                <a:pt x="0" y="72718"/>
                              </a:lnTo>
                              <a:lnTo>
                                <a:pt x="0"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5CA023CB" id="Shape 40718" o:spid="_x0000_s1026" style="position:absolute;margin-left:231.45pt;margin-top:3pt;width:9.6pt;height:9pt;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4545,72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OU6QEAADEEAAAOAAAAZHJzL2Uyb0RvYy54bWysU01v2zAMvQ/YfxB0X2w5X40Rp4cW3WXY&#10;BrT7AYosxQJkSZBU2/n3o+Q4cTtgA4ZeZFqkHvkeyf390CrUceel0RUmixwjrpmppT5V+NfL05c7&#10;jHyguqbKaF7hM/f4/vD50763JS9MY1TNHQIQ7cveVrgJwZZZ5lnDW+oXxnINTmFcSwP8ulNWO9oD&#10;equyIs83WW9cbZ1h3Hu4fRyd+JDwheAs/BDC84BUhaG2kE6XzmM8s8OelidHbSPZpQz6H1W0VGpI&#10;eoV6pIGiVyf/gGolc8YbERbMtJkRQjKeOAAbkr9j89xQyxMXEMfbq0z+42DZ9+7Z/nQgQ2996cGM&#10;LAbh2viF+tCQxDpfxeJDQAwuSUF2BUjKwEXIapknMbPbY/bqw1duEhDtvvkwal1PFm0miw16Mh10&#10;7K+9sjTEd7G6aKK+wpvVerXGqKnwttiSu9SH1nT8xaSo8I4ClHjzKj2PuiABo+Wm2O7idED0FDN9&#10;7QxxzPjvuEmcCYMp4/n4LNJIea7UIOdcPG+UrJ+kUpGOd6fjg3KoozDRxZLsyPpS5pswpaMysT0U&#10;tkooGpIs2kQcyAsayACbp2QLMDtCNrcKo5en3Rm7kt1GI1pHU5/TxKR7mMtU/GWH4uDP/8Geb/rh&#10;NwAAAP//AwBQSwMEFAAGAAgAAAAhAGPuKijdAAAACAEAAA8AAABkcnMvZG93bnJldi54bWxMj0FP&#10;g0AUhO8m/ofNM/Fi7FJCkFIeDSXpVWM19rrAE4jsLmG3gP/e50mPk5nMfJMdVj2ImSbXW4Ow3QQg&#10;yNS26U2L8P52ekxAOK9MowZrCOGbHBzy25tMpY1dzCvNZ98KLjEuVQid92Mqpas70spt7EiGvU87&#10;aeVZTq1sJrVwuR5kGASx1Ko3vNCpkcqO6q/zVSM8FbukPF7mh2M51qfn6qNYX2hBvL9biz0IT6v/&#10;C8MvPqNDzkyVvZrGiQEhisMdRxFivsR+lIRbEBVCGAUg80z+P5D/AAAA//8DAFBLAQItABQABgAI&#10;AAAAIQC2gziS/gAAAOEBAAATAAAAAAAAAAAAAAAAAAAAAABbQ29udGVudF9UeXBlc10ueG1sUEsB&#10;Ai0AFAAGAAgAAAAhADj9If/WAAAAlAEAAAsAAAAAAAAAAAAAAAAALwEAAF9yZWxzLy5yZWxzUEsB&#10;Ai0AFAAGAAgAAAAhACEjQ5TpAQAAMQQAAA4AAAAAAAAAAAAAAAAALgIAAGRycy9lMm9Eb2MueG1s&#10;UEsBAi0AFAAGAAgAAAAhAGPuKijdAAAACAEAAA8AAAAAAAAAAAAAAAAAQwQAAGRycy9kb3ducmV2&#10;LnhtbFBLBQYAAAAABAAEAPMAAABNBQAAAAA=&#10;" path="m,l64545,36279,,72718,,xe" fillcolor="#231915" stroked="f" strokeweight="0">
                <v:stroke miterlimit="190815f" joinstyle="miter"/>
                <v:path arrowok="t" textboxrect="0,0,64545,72718"/>
                <w10:wrap anchorx="page"/>
              </v:shape>
            </w:pict>
          </mc:Fallback>
        </mc:AlternateContent>
      </w:r>
      <w:r w:rsidRPr="000B26D1">
        <w:rPr>
          <w:sz w:val="20"/>
          <w:szCs w:val="20"/>
          <w:lang w:bidi="bg-BG"/>
        </w:rPr>
        <w:t xml:space="preserve">Натиснете бутона </w:t>
      </w:r>
      <w:r w:rsidRPr="000B26D1">
        <w:rPr>
          <w:rFonts w:ascii="MS Gothic" w:eastAsia="MS Gothic" w:hAnsi="MS Gothic" w:cs="MS Gothic" w:hint="eastAsia"/>
          <w:sz w:val="20"/>
          <w:szCs w:val="20"/>
          <w:lang w:bidi="bg-BG"/>
        </w:rPr>
        <w:t>【</w:t>
      </w:r>
      <w:r w:rsidRPr="000B26D1">
        <w:rPr>
          <w:rFonts w:ascii="Arial" w:eastAsia="Arial" w:hAnsi="Arial" w:cs="Arial"/>
          <w:sz w:val="20"/>
          <w:szCs w:val="20"/>
          <w:lang w:bidi="bg-BG"/>
        </w:rPr>
        <w:t xml:space="preserve">▼ </w:t>
      </w:r>
      <w:r w:rsidRPr="000B26D1">
        <w:rPr>
          <w:rFonts w:ascii="MS Gothic" w:eastAsia="MS Gothic" w:hAnsi="MS Gothic" w:cs="MS Gothic" w:hint="eastAsia"/>
          <w:sz w:val="20"/>
          <w:szCs w:val="20"/>
          <w:lang w:bidi="bg-BG"/>
        </w:rPr>
        <w:t>】</w:t>
      </w:r>
      <w:r w:rsidRPr="000B26D1">
        <w:rPr>
          <w:sz w:val="20"/>
          <w:szCs w:val="20"/>
          <w:lang w:bidi="bg-BG"/>
        </w:rPr>
        <w:t>/</w:t>
      </w:r>
      <w:r w:rsidRPr="000B26D1">
        <w:rPr>
          <w:rFonts w:ascii="MS Gothic" w:eastAsia="MS Gothic" w:hAnsi="MS Gothic" w:cs="MS Gothic" w:hint="eastAsia"/>
          <w:sz w:val="20"/>
          <w:szCs w:val="20"/>
          <w:lang w:bidi="bg-BG"/>
        </w:rPr>
        <w:t>【</w:t>
      </w:r>
      <w:r w:rsidRPr="000B26D1">
        <w:rPr>
          <w:rFonts w:ascii="Arial" w:eastAsia="Arial" w:hAnsi="Arial" w:cs="Arial"/>
          <w:sz w:val="20"/>
          <w:szCs w:val="20"/>
          <w:lang w:bidi="bg-BG"/>
        </w:rPr>
        <w:t>▲</w:t>
      </w:r>
      <w:r w:rsidRPr="000B26D1">
        <w:rPr>
          <w:rFonts w:ascii="MS Gothic" w:eastAsia="MS Gothic" w:hAnsi="MS Gothic" w:cs="MS Gothic" w:hint="eastAsia"/>
          <w:sz w:val="20"/>
          <w:szCs w:val="20"/>
          <w:lang w:bidi="bg-BG"/>
        </w:rPr>
        <w:t>】</w:t>
      </w:r>
      <w:r w:rsidRPr="000B26D1">
        <w:rPr>
          <w:sz w:val="20"/>
          <w:szCs w:val="20"/>
          <w:lang w:bidi="bg-BG"/>
        </w:rPr>
        <w:t>/</w:t>
      </w:r>
      <w:r w:rsidRPr="000B26D1">
        <w:rPr>
          <w:rFonts w:ascii="MS Gothic" w:eastAsia="MS Gothic" w:hAnsi="MS Gothic" w:cs="MS Gothic" w:hint="eastAsia"/>
          <w:sz w:val="20"/>
          <w:szCs w:val="20"/>
          <w:lang w:bidi="bg-BG"/>
        </w:rPr>
        <w:t>【   】</w:t>
      </w:r>
      <w:r w:rsidRPr="000B26D1">
        <w:rPr>
          <w:sz w:val="20"/>
          <w:szCs w:val="20"/>
          <w:lang w:bidi="bg-BG"/>
        </w:rPr>
        <w:t>/</w:t>
      </w:r>
      <w:r w:rsidRPr="000B26D1">
        <w:rPr>
          <w:rFonts w:ascii="MS Gothic" w:eastAsia="MS Gothic" w:hAnsi="MS Gothic" w:cs="MS Gothic" w:hint="eastAsia"/>
          <w:sz w:val="20"/>
          <w:szCs w:val="20"/>
          <w:lang w:bidi="bg-BG"/>
        </w:rPr>
        <w:t>【  】</w:t>
      </w:r>
      <w:r w:rsidRPr="000B26D1">
        <w:rPr>
          <w:sz w:val="20"/>
          <w:szCs w:val="20"/>
          <w:lang w:bidi="bg-BG"/>
        </w:rPr>
        <w:t xml:space="preserve"> за избор.</w:t>
      </w:r>
    </w:p>
    <w:p w14:paraId="59D9A872" w14:textId="57F97304" w:rsidR="00447D82" w:rsidRPr="000B26D1" w:rsidRDefault="00447D82" w:rsidP="009D1773">
      <w:pPr>
        <w:spacing w:after="0"/>
        <w:ind w:right="-432"/>
        <w:jc w:val="both"/>
        <w:rPr>
          <w:sz w:val="20"/>
          <w:szCs w:val="20"/>
        </w:rPr>
      </w:pPr>
      <w:r w:rsidRPr="000B26D1">
        <w:rPr>
          <w:sz w:val="20"/>
          <w:szCs w:val="20"/>
          <w:lang w:bidi="bg-BG"/>
        </w:rPr>
        <w:t>Натиснете ENTER, за да изберете входящия източник.</w:t>
      </w:r>
    </w:p>
    <w:p w14:paraId="0E20002C" w14:textId="17BE4203" w:rsidR="00447D82" w:rsidRPr="0027123B" w:rsidRDefault="00AA5D5A" w:rsidP="009D1773">
      <w:pPr>
        <w:spacing w:after="0"/>
        <w:ind w:right="-288"/>
        <w:rPr>
          <w:b/>
        </w:rPr>
      </w:pPr>
      <w:r w:rsidRPr="000146C7">
        <w:rPr>
          <w:noProof/>
          <w:lang w:val="en-US" w:bidi="bn-BD"/>
        </w:rPr>
        <w:drawing>
          <wp:anchor distT="0" distB="0" distL="114300" distR="114300" simplePos="0" relativeHeight="251749376" behindDoc="0" locked="0" layoutInCell="1" allowOverlap="1" wp14:anchorId="4E756E03" wp14:editId="7DFDD9F5">
            <wp:simplePos x="0" y="0"/>
            <wp:positionH relativeFrom="margin">
              <wp:posOffset>-1062</wp:posOffset>
            </wp:positionH>
            <wp:positionV relativeFrom="paragraph">
              <wp:posOffset>58929</wp:posOffset>
            </wp:positionV>
            <wp:extent cx="2879725" cy="1609090"/>
            <wp:effectExtent l="0" t="0" r="0" b="0"/>
            <wp:wrapNone/>
            <wp:docPr id="40845" name="Picture 4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79725" cy="1609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7D82" w:rsidRPr="0027123B">
        <w:rPr>
          <w:b/>
          <w:lang w:bidi="bg-BG"/>
        </w:rPr>
        <w:t xml:space="preserve">   </w:t>
      </w:r>
      <w:r w:rsidR="00447D82">
        <w:rPr>
          <w:rFonts w:ascii="Arial" w:eastAsia="Arial" w:hAnsi="Arial" w:cs="Arial"/>
          <w:color w:val="231915"/>
          <w:sz w:val="14"/>
          <w:lang w:bidi="bg-BG"/>
        </w:rPr>
        <w:t xml:space="preserve">   </w:t>
      </w:r>
      <w:r w:rsidR="00447D82" w:rsidRPr="0027123B">
        <w:rPr>
          <w:b/>
          <w:lang w:bidi="bg-BG"/>
        </w:rPr>
        <w:t xml:space="preserve"> </w:t>
      </w:r>
      <w:r w:rsidR="00447D82">
        <w:rPr>
          <w:rFonts w:ascii="Arial" w:eastAsia="Arial" w:hAnsi="Arial" w:cs="Arial"/>
          <w:color w:val="231915"/>
          <w:sz w:val="14"/>
          <w:lang w:bidi="bg-BG"/>
        </w:rPr>
        <w:t xml:space="preserve">    </w:t>
      </w:r>
    </w:p>
    <w:p w14:paraId="7CB35AE4" w14:textId="77777777" w:rsidR="00447D82" w:rsidRDefault="00447D82" w:rsidP="009D1773">
      <w:pPr>
        <w:spacing w:after="0"/>
        <w:ind w:right="-288"/>
      </w:pPr>
    </w:p>
    <w:p w14:paraId="07B2E4E7" w14:textId="77777777" w:rsidR="00447D82" w:rsidRDefault="00447D82" w:rsidP="009D1773">
      <w:pPr>
        <w:spacing w:after="0"/>
        <w:ind w:right="7749"/>
      </w:pPr>
    </w:p>
    <w:p w14:paraId="75041FFF" w14:textId="77777777" w:rsidR="00447D82" w:rsidRDefault="00447D82" w:rsidP="009D1773">
      <w:pPr>
        <w:spacing w:after="0"/>
        <w:ind w:right="7749"/>
      </w:pPr>
    </w:p>
    <w:p w14:paraId="3A4C6EAD" w14:textId="77777777" w:rsidR="00447D82" w:rsidRDefault="00447D82" w:rsidP="009D1773">
      <w:pPr>
        <w:spacing w:after="0"/>
        <w:ind w:right="7749"/>
      </w:pPr>
    </w:p>
    <w:p w14:paraId="213EB233" w14:textId="77777777" w:rsidR="00447D82" w:rsidRDefault="00447D82" w:rsidP="009D1773"/>
    <w:p w14:paraId="7D470FB6" w14:textId="77777777" w:rsidR="00447D82" w:rsidRDefault="00447D82" w:rsidP="009D1773">
      <w:pPr>
        <w:tabs>
          <w:tab w:val="left" w:pos="4500"/>
        </w:tabs>
        <w:rPr>
          <w:b/>
          <w:sz w:val="20"/>
          <w:szCs w:val="20"/>
        </w:rPr>
      </w:pPr>
    </w:p>
    <w:p w14:paraId="4443A2AE" w14:textId="77777777" w:rsidR="00AA5D5A" w:rsidRDefault="00AA5D5A" w:rsidP="009D1773">
      <w:pPr>
        <w:tabs>
          <w:tab w:val="left" w:pos="4500"/>
        </w:tabs>
        <w:rPr>
          <w:b/>
          <w:sz w:val="28"/>
          <w:szCs w:val="28"/>
          <w:lang w:bidi="bg-BG"/>
        </w:rPr>
      </w:pPr>
    </w:p>
    <w:p w14:paraId="7A5BF4AB" w14:textId="77777777" w:rsidR="00C97486" w:rsidRDefault="00C97486" w:rsidP="009D1773">
      <w:pPr>
        <w:tabs>
          <w:tab w:val="left" w:pos="4500"/>
        </w:tabs>
        <w:rPr>
          <w:b/>
          <w:sz w:val="28"/>
          <w:szCs w:val="28"/>
          <w:lang w:bidi="bg-BG"/>
        </w:rPr>
      </w:pPr>
    </w:p>
    <w:p w14:paraId="50844299" w14:textId="38C861C7" w:rsidR="00447D82" w:rsidRPr="00B87972" w:rsidRDefault="00447D82" w:rsidP="009D1773">
      <w:pPr>
        <w:tabs>
          <w:tab w:val="left" w:pos="4500"/>
        </w:tabs>
        <w:rPr>
          <w:b/>
          <w:sz w:val="28"/>
          <w:szCs w:val="28"/>
        </w:rPr>
      </w:pPr>
      <w:r>
        <w:rPr>
          <w:b/>
          <w:sz w:val="28"/>
          <w:szCs w:val="28"/>
          <w:lang w:bidi="bg-BG"/>
        </w:rPr>
        <w:t>Настройки</w:t>
      </w:r>
    </w:p>
    <w:p w14:paraId="7CFBB6ED" w14:textId="77777777" w:rsidR="00447D82" w:rsidRPr="00B87972" w:rsidRDefault="00447D82" w:rsidP="009D1773">
      <w:pPr>
        <w:tabs>
          <w:tab w:val="left" w:pos="4500"/>
        </w:tabs>
        <w:rPr>
          <w:b/>
          <w:sz w:val="24"/>
          <w:szCs w:val="24"/>
        </w:rPr>
      </w:pPr>
      <w:r w:rsidRPr="00B87972">
        <w:rPr>
          <w:b/>
          <w:sz w:val="24"/>
          <w:szCs w:val="24"/>
          <w:lang w:bidi="bg-BG"/>
        </w:rPr>
        <w:t>Изображение</w:t>
      </w:r>
    </w:p>
    <w:p w14:paraId="5FA5B003" w14:textId="77777777" w:rsidR="00447D82" w:rsidRPr="000B26D1" w:rsidRDefault="00447D82" w:rsidP="009D1773">
      <w:pPr>
        <w:tabs>
          <w:tab w:val="left" w:pos="4500"/>
        </w:tabs>
        <w:spacing w:after="0" w:line="240" w:lineRule="auto"/>
        <w:rPr>
          <w:rFonts w:cstheme="minorHAnsi"/>
          <w:sz w:val="20"/>
          <w:szCs w:val="20"/>
        </w:rPr>
      </w:pPr>
      <w:r w:rsidRPr="000B26D1">
        <w:rPr>
          <w:rFonts w:cstheme="minorHAnsi"/>
          <w:sz w:val="20"/>
          <w:szCs w:val="20"/>
          <w:lang w:bidi="bg-BG"/>
        </w:rPr>
        <w:t>Натиснете 【MENU】за да влезете в основното меню; натиснете【</w:t>
      </w:r>
      <w:r w:rsidRPr="000B26D1">
        <w:rPr>
          <w:rFonts w:ascii="Arial" w:eastAsia="Arial" w:hAnsi="Arial" w:cs="Arial"/>
          <w:sz w:val="20"/>
          <w:szCs w:val="20"/>
          <w:lang w:bidi="bg-BG"/>
        </w:rPr>
        <w:t xml:space="preserve">▼ </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 за да изберете меню ИЗОБРАЖЕНИЕ.</w:t>
      </w:r>
    </w:p>
    <w:p w14:paraId="725E3E20" w14:textId="77777777" w:rsidR="00447D82" w:rsidRPr="000B26D1" w:rsidRDefault="00447D82" w:rsidP="009D1773">
      <w:pPr>
        <w:tabs>
          <w:tab w:val="left" w:pos="4500"/>
        </w:tabs>
        <w:spacing w:after="0" w:line="240" w:lineRule="auto"/>
        <w:jc w:val="both"/>
        <w:rPr>
          <w:rFonts w:cstheme="minorHAnsi"/>
          <w:sz w:val="20"/>
          <w:szCs w:val="20"/>
        </w:rPr>
      </w:pPr>
      <w:r w:rsidRPr="000B26D1">
        <w:rPr>
          <w:rFonts w:cstheme="minorHAnsi"/>
          <w:sz w:val="20"/>
          <w:szCs w:val="20"/>
          <w:lang w:bidi="bg-BG"/>
        </w:rPr>
        <w:t>1. Натиснете бутона 【</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 за да изберете опцията, до която искате да влезете в меню ИЗОБРАЖЕНИЕ.</w:t>
      </w:r>
    </w:p>
    <w:p w14:paraId="24824611" w14:textId="77777777" w:rsidR="00447D82" w:rsidRPr="000B26D1" w:rsidRDefault="00447D82" w:rsidP="009D1773">
      <w:pPr>
        <w:tabs>
          <w:tab w:val="left" w:pos="4500"/>
        </w:tabs>
        <w:spacing w:after="0" w:line="240" w:lineRule="auto"/>
        <w:jc w:val="both"/>
        <w:rPr>
          <w:rFonts w:cstheme="minorHAnsi"/>
          <w:sz w:val="20"/>
          <w:szCs w:val="20"/>
        </w:rPr>
      </w:pPr>
      <w:r w:rsidRPr="000B26D1">
        <w:rPr>
          <w:rFonts w:cstheme="minorHAnsi"/>
          <w:sz w:val="20"/>
          <w:szCs w:val="20"/>
          <w:lang w:bidi="bg-BG"/>
        </w:rPr>
        <w:t>2.Натиснете бутона Enter, за да конфигурирате.</w:t>
      </w:r>
    </w:p>
    <w:p w14:paraId="34C6B824" w14:textId="77777777" w:rsidR="00447D82" w:rsidRPr="000B26D1" w:rsidRDefault="00447D82" w:rsidP="009D1773">
      <w:pPr>
        <w:tabs>
          <w:tab w:val="left" w:pos="4500"/>
        </w:tabs>
        <w:spacing w:after="0" w:line="240" w:lineRule="auto"/>
        <w:jc w:val="both"/>
        <w:rPr>
          <w:rFonts w:cstheme="minorHAnsi"/>
          <w:sz w:val="20"/>
          <w:szCs w:val="20"/>
        </w:rPr>
      </w:pPr>
      <w:r w:rsidRPr="000B26D1">
        <w:rPr>
          <w:rFonts w:cstheme="minorHAnsi"/>
          <w:sz w:val="20"/>
          <w:szCs w:val="20"/>
          <w:lang w:bidi="bg-BG"/>
        </w:rPr>
        <w:t>3.След като настройката е завършена, натиснете бутона Enter, за да запишете настройката и да се върнете към предишното меню.</w:t>
      </w:r>
      <w:r w:rsidRPr="000B26D1">
        <w:rPr>
          <w:rFonts w:cstheme="minorHAnsi"/>
          <w:sz w:val="20"/>
          <w:szCs w:val="20"/>
          <w:lang w:bidi="bg-BG"/>
        </w:rPr>
        <w:tab/>
      </w:r>
      <w:r w:rsidRPr="000B26D1">
        <w:rPr>
          <w:rFonts w:cstheme="minorHAnsi"/>
          <w:sz w:val="20"/>
          <w:szCs w:val="20"/>
          <w:lang w:bidi="bg-BG"/>
        </w:rPr>
        <w:tab/>
      </w:r>
      <w:r w:rsidRPr="00D65581">
        <w:rPr>
          <w:noProof/>
          <w:lang w:val="en-US" w:bidi="bn-BD"/>
        </w:rPr>
        <w:drawing>
          <wp:inline distT="0" distB="0" distL="0" distR="0" wp14:anchorId="492ED9AE" wp14:editId="2561CFB0">
            <wp:extent cx="2880000" cy="1612800"/>
            <wp:effectExtent l="0" t="0" r="0" b="6985"/>
            <wp:docPr id="40846" name="Picture 40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0000" cy="1612800"/>
                    </a:xfrm>
                    <a:prstGeom prst="rect">
                      <a:avLst/>
                    </a:prstGeom>
                    <a:noFill/>
                    <a:ln>
                      <a:noFill/>
                    </a:ln>
                  </pic:spPr>
                </pic:pic>
              </a:graphicData>
            </a:graphic>
          </wp:inline>
        </w:drawing>
      </w:r>
    </w:p>
    <w:p w14:paraId="152218B1" w14:textId="77777777" w:rsidR="00447D82" w:rsidRPr="00776B72" w:rsidRDefault="00447D82" w:rsidP="009D1773">
      <w:pPr>
        <w:tabs>
          <w:tab w:val="left" w:pos="4500"/>
        </w:tabs>
        <w:rPr>
          <w:b/>
          <w:sz w:val="24"/>
          <w:szCs w:val="24"/>
        </w:rPr>
      </w:pPr>
      <w:r w:rsidRPr="00776B72">
        <w:rPr>
          <w:b/>
          <w:sz w:val="24"/>
          <w:szCs w:val="24"/>
          <w:lang w:bidi="bg-BG"/>
        </w:rPr>
        <w:t xml:space="preserve">Режим изображение </w:t>
      </w:r>
    </w:p>
    <w:p w14:paraId="5819F43F" w14:textId="77777777" w:rsidR="00447D82" w:rsidRPr="000B26D1" w:rsidRDefault="00447D82" w:rsidP="009D1773">
      <w:pPr>
        <w:tabs>
          <w:tab w:val="left" w:pos="4500"/>
        </w:tabs>
        <w:jc w:val="both"/>
        <w:rPr>
          <w:rFonts w:cstheme="minorHAnsi"/>
          <w:sz w:val="20"/>
          <w:szCs w:val="20"/>
        </w:rPr>
      </w:pPr>
      <w:r w:rsidRPr="000B26D1">
        <w:rPr>
          <w:rFonts w:cstheme="minorHAnsi"/>
          <w:sz w:val="20"/>
          <w:szCs w:val="20"/>
          <w:lang w:bidi="bg-BG"/>
        </w:rPr>
        <w:t>Натиснете бутона 【</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 xml:space="preserve">за да изберете Режим изображение, след което натиснете </w:t>
      </w:r>
      <w:r w:rsidRPr="000B26D1">
        <w:rPr>
          <w:rFonts w:eastAsia="MS Gothic" w:cstheme="minorHAnsi"/>
          <w:sz w:val="20"/>
          <w:szCs w:val="20"/>
          <w:lang w:bidi="bg-BG"/>
        </w:rPr>
        <w:t>【</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&amp;Enter за да изберете (опция: Стандартно/Кино денем/Кино нощем/Динамично/Спорт).</w:t>
      </w:r>
    </w:p>
    <w:p w14:paraId="76BC0CB2" w14:textId="77777777" w:rsidR="00447D82" w:rsidRPr="000B26D1" w:rsidRDefault="00447D82" w:rsidP="009D1773">
      <w:pPr>
        <w:tabs>
          <w:tab w:val="left" w:pos="4500"/>
        </w:tabs>
        <w:jc w:val="both"/>
        <w:rPr>
          <w:rFonts w:cstheme="minorHAnsi"/>
          <w:b/>
          <w:sz w:val="20"/>
          <w:szCs w:val="20"/>
        </w:rPr>
      </w:pPr>
      <w:r w:rsidRPr="000B26D1">
        <w:rPr>
          <w:rFonts w:cstheme="minorHAnsi"/>
          <w:b/>
          <w:sz w:val="20"/>
          <w:szCs w:val="20"/>
          <w:lang w:bidi="bg-BG"/>
        </w:rPr>
        <w:t>Формат на изображението</w:t>
      </w:r>
    </w:p>
    <w:p w14:paraId="273FF383" w14:textId="77777777" w:rsidR="00447D82" w:rsidRPr="000B26D1" w:rsidRDefault="00447D82" w:rsidP="009D1773">
      <w:pPr>
        <w:tabs>
          <w:tab w:val="left" w:pos="4500"/>
        </w:tabs>
        <w:jc w:val="both"/>
        <w:rPr>
          <w:rFonts w:cstheme="minorHAnsi"/>
          <w:sz w:val="20"/>
          <w:szCs w:val="20"/>
        </w:rPr>
      </w:pPr>
      <w:r w:rsidRPr="000B26D1">
        <w:rPr>
          <w:rFonts w:cstheme="minorHAnsi"/>
          <w:sz w:val="20"/>
          <w:szCs w:val="20"/>
          <w:lang w:bidi="bg-BG"/>
        </w:rPr>
        <w:t xml:space="preserve">Настройте формата, увеличавайки или намалявайки изображението. </w:t>
      </w:r>
    </w:p>
    <w:p w14:paraId="5B6DC354" w14:textId="77777777" w:rsidR="00447D82" w:rsidRPr="000B26D1" w:rsidRDefault="00447D82" w:rsidP="009D1773">
      <w:pPr>
        <w:tabs>
          <w:tab w:val="left" w:pos="4500"/>
        </w:tabs>
        <w:jc w:val="both"/>
        <w:rPr>
          <w:rFonts w:cstheme="minorHAnsi"/>
          <w:sz w:val="20"/>
          <w:szCs w:val="20"/>
        </w:rPr>
      </w:pPr>
      <w:r w:rsidRPr="000B26D1">
        <w:rPr>
          <w:rFonts w:cstheme="minorHAnsi"/>
          <w:sz w:val="20"/>
          <w:szCs w:val="20"/>
          <w:lang w:bidi="bg-BG"/>
        </w:rPr>
        <w:t xml:space="preserve">Натиснете бутона </w:t>
      </w:r>
      <w:r w:rsidRPr="000B26D1">
        <w:rPr>
          <w:rFonts w:ascii="Arial" w:eastAsia="Arial" w:hAnsi="Arial" w:cs="Arial"/>
          <w:sz w:val="20"/>
          <w:szCs w:val="20"/>
          <w:lang w:bidi="bg-BG"/>
        </w:rPr>
        <w:t>▼</w:t>
      </w:r>
      <w:r w:rsidRPr="000B26D1">
        <w:rPr>
          <w:rFonts w:cstheme="minorHAnsi"/>
          <w:sz w:val="20"/>
          <w:szCs w:val="20"/>
          <w:lang w:bidi="bg-BG"/>
        </w:rPr>
        <w:t>/</w:t>
      </w:r>
      <w:r w:rsidRPr="000B26D1">
        <w:rPr>
          <w:rFonts w:ascii="Arial" w:eastAsia="Arial" w:hAnsi="Arial" w:cs="Arial"/>
          <w:sz w:val="20"/>
          <w:szCs w:val="20"/>
          <w:lang w:bidi="bg-BG"/>
        </w:rPr>
        <w:t>▲</w:t>
      </w:r>
      <w:r w:rsidRPr="000B26D1">
        <w:rPr>
          <w:rFonts w:cstheme="minorHAnsi"/>
          <w:sz w:val="20"/>
          <w:szCs w:val="20"/>
          <w:lang w:bidi="bg-BG"/>
        </w:rPr>
        <w:t>, за да изберете формата на изображението.</w:t>
      </w:r>
    </w:p>
    <w:p w14:paraId="1CEB4615" w14:textId="77777777" w:rsidR="00447D82" w:rsidRPr="000B26D1" w:rsidRDefault="00447D82" w:rsidP="009D1773">
      <w:pPr>
        <w:tabs>
          <w:tab w:val="left" w:pos="4500"/>
        </w:tabs>
        <w:jc w:val="both"/>
        <w:rPr>
          <w:rFonts w:cstheme="minorHAnsi"/>
          <w:sz w:val="20"/>
          <w:szCs w:val="20"/>
        </w:rPr>
      </w:pPr>
      <w:r w:rsidRPr="000B26D1">
        <w:rPr>
          <w:rFonts w:cstheme="minorHAnsi"/>
          <w:sz w:val="20"/>
          <w:szCs w:val="20"/>
          <w:lang w:bidi="bg-BG"/>
        </w:rPr>
        <w:t xml:space="preserve">Натиснете бутона </w:t>
      </w:r>
      <w:r w:rsidRPr="000B26D1">
        <w:rPr>
          <w:rFonts w:ascii="Arial" w:eastAsia="Arial" w:hAnsi="Arial" w:cs="Arial"/>
          <w:sz w:val="20"/>
          <w:szCs w:val="20"/>
          <w:lang w:bidi="bg-BG"/>
        </w:rPr>
        <w:t>◄</w:t>
      </w:r>
      <w:r w:rsidRPr="000B26D1">
        <w:rPr>
          <w:rFonts w:cstheme="minorHAnsi"/>
          <w:sz w:val="20"/>
          <w:szCs w:val="20"/>
          <w:lang w:bidi="bg-BG"/>
        </w:rPr>
        <w:t xml:space="preserve"> / </w:t>
      </w:r>
      <w:r w:rsidRPr="000B26D1">
        <w:rPr>
          <w:rFonts w:ascii="Arial" w:eastAsia="Arial" w:hAnsi="Arial" w:cs="Arial"/>
          <w:sz w:val="20"/>
          <w:szCs w:val="20"/>
          <w:lang w:bidi="bg-BG"/>
        </w:rPr>
        <w:t>►</w:t>
      </w:r>
      <w:r w:rsidRPr="000B26D1">
        <w:rPr>
          <w:rFonts w:cstheme="minorHAnsi"/>
          <w:sz w:val="20"/>
          <w:szCs w:val="20"/>
          <w:lang w:bidi="bg-BG"/>
        </w:rPr>
        <w:t xml:space="preserve"> , за да изберете Автоматично/16:9/4:3/Панорама/Зуум филм/Директно.</w:t>
      </w:r>
    </w:p>
    <w:p w14:paraId="08EC61EF" w14:textId="4309987E" w:rsidR="00447D82" w:rsidRDefault="00447D82" w:rsidP="009D1773">
      <w:pPr>
        <w:tabs>
          <w:tab w:val="left" w:pos="4500"/>
        </w:tabs>
        <w:jc w:val="both"/>
        <w:rPr>
          <w:rFonts w:cstheme="minorHAnsi"/>
          <w:b/>
          <w:sz w:val="20"/>
          <w:szCs w:val="20"/>
        </w:rPr>
      </w:pPr>
      <w:r w:rsidRPr="000B26D1">
        <w:rPr>
          <w:rFonts w:cstheme="minorHAnsi"/>
          <w:b/>
          <w:sz w:val="20"/>
          <w:szCs w:val="20"/>
          <w:lang w:bidi="bg-BG"/>
        </w:rPr>
        <w:t>Режим на игра</w:t>
      </w:r>
    </w:p>
    <w:p w14:paraId="6F75BA2E" w14:textId="77777777" w:rsidR="00447D82" w:rsidRPr="000B26D1" w:rsidRDefault="00447D82" w:rsidP="009D1773">
      <w:pPr>
        <w:tabs>
          <w:tab w:val="left" w:pos="4500"/>
        </w:tabs>
        <w:jc w:val="both"/>
        <w:rPr>
          <w:rFonts w:cstheme="minorHAnsi"/>
          <w:sz w:val="20"/>
          <w:szCs w:val="20"/>
        </w:rPr>
      </w:pPr>
      <w:r w:rsidRPr="000B26D1">
        <w:rPr>
          <w:rFonts w:cstheme="minorHAnsi"/>
          <w:sz w:val="20"/>
          <w:szCs w:val="20"/>
          <w:lang w:bidi="bg-BG"/>
        </w:rPr>
        <w:t>Натиснете 【</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 xml:space="preserve">, за да изберете и натиснете </w:t>
      </w:r>
      <w:r w:rsidRPr="000B26D1">
        <w:rPr>
          <w:rFonts w:eastAsia="MS Gothic" w:cstheme="minorHAnsi"/>
          <w:sz w:val="20"/>
          <w:szCs w:val="20"/>
          <w:lang w:bidi="bg-BG"/>
        </w:rPr>
        <w:t>【</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 за да изберете Активиране/Деактивиране.</w:t>
      </w:r>
    </w:p>
    <w:p w14:paraId="127464EF" w14:textId="77777777" w:rsidR="00447D82" w:rsidRPr="00776B72" w:rsidRDefault="00447D82" w:rsidP="009D1773">
      <w:pPr>
        <w:tabs>
          <w:tab w:val="left" w:pos="4500"/>
        </w:tabs>
        <w:jc w:val="both"/>
        <w:rPr>
          <w:rFonts w:cstheme="minorHAnsi"/>
          <w:b/>
          <w:sz w:val="24"/>
          <w:szCs w:val="24"/>
        </w:rPr>
      </w:pPr>
      <w:r w:rsidRPr="00776B72">
        <w:rPr>
          <w:rFonts w:cstheme="minorHAnsi"/>
          <w:b/>
          <w:sz w:val="24"/>
          <w:szCs w:val="24"/>
          <w:lang w:bidi="bg-BG"/>
        </w:rPr>
        <w:t>Настройки на режима на изображението</w:t>
      </w:r>
    </w:p>
    <w:p w14:paraId="1650DFCC" w14:textId="77777777" w:rsidR="00447D82" w:rsidRPr="000B26D1" w:rsidRDefault="00447D82" w:rsidP="009D1773">
      <w:pPr>
        <w:tabs>
          <w:tab w:val="left" w:pos="4500"/>
        </w:tabs>
        <w:jc w:val="both"/>
        <w:rPr>
          <w:rFonts w:cstheme="minorHAnsi"/>
          <w:sz w:val="20"/>
          <w:szCs w:val="20"/>
        </w:rPr>
      </w:pPr>
      <w:r w:rsidRPr="000B26D1">
        <w:rPr>
          <w:rFonts w:cstheme="minorHAnsi"/>
          <w:sz w:val="20"/>
          <w:szCs w:val="20"/>
          <w:lang w:bidi="bg-BG"/>
        </w:rPr>
        <w:t>Натиснете【</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 xml:space="preserve">, за да изберете и натиснете </w:t>
      </w:r>
      <w:r w:rsidRPr="000B26D1">
        <w:rPr>
          <w:rFonts w:eastAsia="MS Gothic" w:cstheme="minorHAnsi"/>
          <w:sz w:val="20"/>
          <w:szCs w:val="20"/>
          <w:lang w:bidi="bg-BG"/>
        </w:rPr>
        <w:t>【</w:t>
      </w:r>
      <w:r w:rsidRPr="000B26D1">
        <w:rPr>
          <w:rFonts w:ascii="Arial" w:eastAsia="Arial" w:hAnsi="Arial" w:cs="Arial"/>
          <w:sz w:val="20"/>
          <w:szCs w:val="20"/>
          <w:lang w:bidi="bg-BG"/>
        </w:rPr>
        <w:t>►</w:t>
      </w:r>
      <w:r w:rsidRPr="000B26D1">
        <w:rPr>
          <w:rFonts w:eastAsia="MS Gothic" w:cstheme="minorHAnsi"/>
          <w:sz w:val="20"/>
          <w:szCs w:val="20"/>
          <w:lang w:bidi="bg-BG"/>
        </w:rPr>
        <w:t>】</w:t>
      </w:r>
      <w:r w:rsidRPr="000B26D1">
        <w:rPr>
          <w:rFonts w:eastAsia="MS Gothic" w:cstheme="minorHAnsi"/>
          <w:sz w:val="20"/>
          <w:szCs w:val="20"/>
          <w:lang w:bidi="bg-BG"/>
        </w:rPr>
        <w:t>&amp;ENTER, за да влезете.</w:t>
      </w:r>
    </w:p>
    <w:p w14:paraId="37A646B6" w14:textId="77777777" w:rsidR="00447D82" w:rsidRDefault="00447D82" w:rsidP="009D1773">
      <w:pPr>
        <w:tabs>
          <w:tab w:val="left" w:pos="4500"/>
        </w:tabs>
      </w:pPr>
      <w:r w:rsidRPr="00BF5C41">
        <w:rPr>
          <w:noProof/>
          <w:lang w:val="en-US" w:bidi="bn-BD"/>
        </w:rPr>
        <w:drawing>
          <wp:inline distT="0" distB="0" distL="0" distR="0" wp14:anchorId="346966DC" wp14:editId="4A9BCA2E">
            <wp:extent cx="2880000" cy="1609200"/>
            <wp:effectExtent l="0" t="0" r="0" b="0"/>
            <wp:docPr id="40847" name="Picture 40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00F39767" w14:textId="77777777" w:rsidR="00447D82" w:rsidRPr="00776B72" w:rsidRDefault="00447D82" w:rsidP="009D1773">
      <w:pPr>
        <w:tabs>
          <w:tab w:val="left" w:pos="4500"/>
        </w:tabs>
        <w:rPr>
          <w:b/>
          <w:sz w:val="24"/>
          <w:szCs w:val="24"/>
        </w:rPr>
      </w:pPr>
      <w:r w:rsidRPr="00776B72">
        <w:rPr>
          <w:b/>
          <w:sz w:val="24"/>
          <w:szCs w:val="24"/>
          <w:lang w:bidi="bg-BG"/>
        </w:rPr>
        <w:t>Звук</w:t>
      </w:r>
    </w:p>
    <w:p w14:paraId="1C03F162" w14:textId="77777777" w:rsidR="00447D82" w:rsidRPr="00053531" w:rsidRDefault="00447D82" w:rsidP="009D1773">
      <w:pPr>
        <w:tabs>
          <w:tab w:val="left" w:pos="4500"/>
        </w:tabs>
        <w:jc w:val="both"/>
        <w:rPr>
          <w:sz w:val="20"/>
          <w:szCs w:val="20"/>
        </w:rPr>
      </w:pPr>
      <w:r w:rsidRPr="00053531">
        <w:rPr>
          <w:sz w:val="20"/>
          <w:szCs w:val="20"/>
          <w:lang w:bidi="bg-BG"/>
        </w:rPr>
        <w:t>Натиснете бутона MENU, за да се покаже главното меню. Натиснете бутона</w:t>
      </w:r>
    </w:p>
    <w:p w14:paraId="5E500176" w14:textId="77777777" w:rsidR="00447D82" w:rsidRPr="00053531" w:rsidRDefault="00447D82" w:rsidP="009D1773">
      <w:pPr>
        <w:tabs>
          <w:tab w:val="left" w:pos="4500"/>
        </w:tabs>
        <w:jc w:val="both"/>
        <w:rPr>
          <w:sz w:val="20"/>
          <w:szCs w:val="20"/>
        </w:rPr>
      </w:pPr>
      <w:r w:rsidRPr="00053531">
        <w:rPr>
          <w:rFonts w:ascii="MS Gothic" w:eastAsia="MS Gothic" w:hAnsi="MS Gothic" w:cs="MS Gothic" w:hint="eastAsia"/>
          <w:sz w:val="20"/>
          <w:szCs w:val="20"/>
          <w:lang w:bidi="bg-BG"/>
        </w:rPr>
        <w:t>【</w:t>
      </w:r>
      <w:r w:rsidRPr="00053531">
        <w:rPr>
          <w:rFonts w:ascii="Arial" w:eastAsia="Arial" w:hAnsi="Arial" w:cs="Arial"/>
          <w:sz w:val="20"/>
          <w:szCs w:val="20"/>
          <w:lang w:bidi="bg-BG"/>
        </w:rPr>
        <w:t>▼</w:t>
      </w:r>
      <w:r w:rsidRPr="00053531">
        <w:rPr>
          <w:rFonts w:ascii="MS Gothic" w:eastAsia="MS Gothic" w:hAnsi="MS Gothic" w:cs="MS Gothic" w:hint="eastAsia"/>
          <w:sz w:val="20"/>
          <w:szCs w:val="20"/>
          <w:lang w:bidi="bg-BG"/>
        </w:rPr>
        <w:t>】</w:t>
      </w:r>
      <w:r w:rsidRPr="00053531">
        <w:rPr>
          <w:sz w:val="20"/>
          <w:szCs w:val="20"/>
          <w:lang w:bidi="bg-BG"/>
        </w:rPr>
        <w:t>/</w:t>
      </w:r>
      <w:r w:rsidRPr="00053531">
        <w:rPr>
          <w:rFonts w:ascii="MS Gothic" w:eastAsia="MS Gothic" w:hAnsi="MS Gothic" w:cs="MS Gothic" w:hint="eastAsia"/>
          <w:sz w:val="20"/>
          <w:szCs w:val="20"/>
          <w:lang w:bidi="bg-BG"/>
        </w:rPr>
        <w:t>【</w:t>
      </w:r>
      <w:r w:rsidRPr="00053531">
        <w:rPr>
          <w:rFonts w:ascii="Arial" w:eastAsia="Arial" w:hAnsi="Arial" w:cs="Arial"/>
          <w:sz w:val="20"/>
          <w:szCs w:val="20"/>
          <w:lang w:bidi="bg-BG"/>
        </w:rPr>
        <w:t>▲</w:t>
      </w:r>
      <w:r w:rsidRPr="00053531">
        <w:rPr>
          <w:rFonts w:ascii="MS Gothic" w:eastAsia="MS Gothic" w:hAnsi="MS Gothic" w:cs="MS Gothic" w:hint="eastAsia"/>
          <w:sz w:val="20"/>
          <w:szCs w:val="20"/>
          <w:lang w:bidi="bg-BG"/>
        </w:rPr>
        <w:t>】</w:t>
      </w:r>
      <w:r w:rsidRPr="00053531">
        <w:rPr>
          <w:sz w:val="20"/>
          <w:szCs w:val="20"/>
          <w:lang w:bidi="bg-BG"/>
        </w:rPr>
        <w:t>, за да изберете ЗВУК от основното меню.</w:t>
      </w:r>
    </w:p>
    <w:p w14:paraId="3E54EE70" w14:textId="77777777" w:rsidR="00447D82" w:rsidRDefault="00447D82" w:rsidP="009D1773">
      <w:pPr>
        <w:tabs>
          <w:tab w:val="left" w:pos="4500"/>
        </w:tabs>
      </w:pPr>
      <w:r w:rsidRPr="009F6107">
        <w:rPr>
          <w:noProof/>
          <w:lang w:val="en-US" w:bidi="bn-BD"/>
        </w:rPr>
        <w:drawing>
          <wp:inline distT="0" distB="0" distL="0" distR="0" wp14:anchorId="55A832C2" wp14:editId="30B01378">
            <wp:extent cx="2880000" cy="1519200"/>
            <wp:effectExtent l="0" t="0" r="0" b="5080"/>
            <wp:docPr id="40848" name="Picture 4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1519200"/>
                    </a:xfrm>
                    <a:prstGeom prst="rect">
                      <a:avLst/>
                    </a:prstGeom>
                    <a:noFill/>
                    <a:ln>
                      <a:noFill/>
                    </a:ln>
                  </pic:spPr>
                </pic:pic>
              </a:graphicData>
            </a:graphic>
          </wp:inline>
        </w:drawing>
      </w:r>
    </w:p>
    <w:p w14:paraId="5B4C0352" w14:textId="77777777" w:rsidR="00447D82" w:rsidRPr="00365641" w:rsidRDefault="00447D82" w:rsidP="009D1773">
      <w:pPr>
        <w:tabs>
          <w:tab w:val="left" w:pos="4500"/>
        </w:tabs>
        <w:jc w:val="both"/>
        <w:rPr>
          <w:rFonts w:cstheme="minorHAnsi"/>
          <w:sz w:val="20"/>
          <w:szCs w:val="20"/>
        </w:rPr>
      </w:pPr>
      <w:r w:rsidRPr="00365641">
        <w:rPr>
          <w:rFonts w:cstheme="minorHAnsi"/>
          <w:sz w:val="20"/>
          <w:szCs w:val="20"/>
          <w:lang w:bidi="bg-BG"/>
        </w:rPr>
        <w:t>1. Натиснете бутона【</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 xml:space="preserve">, за да изберете опцията, която искате да настроите в менюто ЗВУК. </w:t>
      </w:r>
    </w:p>
    <w:p w14:paraId="0E284951" w14:textId="77777777" w:rsidR="00447D82" w:rsidRPr="00365641" w:rsidRDefault="00447D82" w:rsidP="009D1773">
      <w:pPr>
        <w:tabs>
          <w:tab w:val="left" w:pos="4500"/>
        </w:tabs>
        <w:jc w:val="both"/>
        <w:rPr>
          <w:rFonts w:cstheme="minorHAnsi"/>
          <w:sz w:val="20"/>
          <w:szCs w:val="20"/>
        </w:rPr>
      </w:pPr>
      <w:r w:rsidRPr="00365641">
        <w:rPr>
          <w:rFonts w:cstheme="minorHAnsi"/>
          <w:sz w:val="20"/>
          <w:szCs w:val="20"/>
          <w:lang w:bidi="bg-BG"/>
        </w:rPr>
        <w:t xml:space="preserve">2. 2.Натиснете бутона Enter, за да конфигурирате. </w:t>
      </w:r>
    </w:p>
    <w:p w14:paraId="3A916AD0" w14:textId="77777777" w:rsidR="00447D82" w:rsidRPr="00365641" w:rsidRDefault="00447D82" w:rsidP="009D1773">
      <w:pPr>
        <w:tabs>
          <w:tab w:val="left" w:pos="4500"/>
        </w:tabs>
        <w:jc w:val="both"/>
        <w:rPr>
          <w:rFonts w:cstheme="minorHAnsi"/>
          <w:sz w:val="20"/>
          <w:szCs w:val="20"/>
        </w:rPr>
      </w:pPr>
      <w:r w:rsidRPr="00365641">
        <w:rPr>
          <w:rFonts w:cstheme="minorHAnsi"/>
          <w:sz w:val="20"/>
          <w:szCs w:val="20"/>
          <w:lang w:bidi="bg-BG"/>
        </w:rPr>
        <w:t xml:space="preserve">3.След като настройката е завършена, натиснете бутона Enter, за да запишете настройката и да се върнете към предишното меню. </w:t>
      </w:r>
    </w:p>
    <w:p w14:paraId="0D5E045B" w14:textId="77777777" w:rsidR="00C97486" w:rsidRDefault="00C97486" w:rsidP="009D1773">
      <w:pPr>
        <w:tabs>
          <w:tab w:val="left" w:pos="4500"/>
        </w:tabs>
        <w:jc w:val="both"/>
        <w:rPr>
          <w:rFonts w:cstheme="minorHAnsi"/>
          <w:b/>
          <w:sz w:val="24"/>
          <w:szCs w:val="24"/>
          <w:lang w:bidi="bg-BG"/>
        </w:rPr>
      </w:pPr>
    </w:p>
    <w:p w14:paraId="77BB84DA" w14:textId="48480113" w:rsidR="00447D82" w:rsidRPr="00776B72" w:rsidRDefault="00447D82" w:rsidP="009D1773">
      <w:pPr>
        <w:tabs>
          <w:tab w:val="left" w:pos="4500"/>
        </w:tabs>
        <w:jc w:val="both"/>
        <w:rPr>
          <w:rFonts w:cstheme="minorHAnsi"/>
          <w:b/>
          <w:sz w:val="24"/>
          <w:szCs w:val="24"/>
        </w:rPr>
      </w:pPr>
      <w:r w:rsidRPr="00776B72">
        <w:rPr>
          <w:rFonts w:cstheme="minorHAnsi"/>
          <w:b/>
          <w:sz w:val="24"/>
          <w:szCs w:val="24"/>
          <w:lang w:bidi="bg-BG"/>
        </w:rPr>
        <w:t xml:space="preserve">Говорители: </w:t>
      </w:r>
    </w:p>
    <w:p w14:paraId="6FE4907C" w14:textId="77777777" w:rsidR="00447D82" w:rsidRPr="00365641" w:rsidRDefault="00447D82" w:rsidP="009D1773">
      <w:pPr>
        <w:tabs>
          <w:tab w:val="left" w:pos="4500"/>
        </w:tabs>
        <w:jc w:val="both"/>
        <w:rPr>
          <w:rFonts w:cstheme="minorHAnsi"/>
          <w:sz w:val="20"/>
          <w:szCs w:val="20"/>
        </w:rPr>
      </w:pPr>
      <w:r w:rsidRPr="00365641">
        <w:rPr>
          <w:rFonts w:cstheme="minorHAnsi"/>
          <w:sz w:val="20"/>
          <w:szCs w:val="20"/>
          <w:lang w:bidi="bg-BG"/>
        </w:rPr>
        <w:t xml:space="preserve"> Натиснете бутона 【</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 xml:space="preserve">, за да изберете Говорители. </w:t>
      </w:r>
    </w:p>
    <w:p w14:paraId="2E87D777" w14:textId="77777777" w:rsidR="00447D82" w:rsidRPr="00365641" w:rsidRDefault="00447D82" w:rsidP="009D1773">
      <w:pPr>
        <w:tabs>
          <w:tab w:val="left" w:pos="4500"/>
        </w:tabs>
        <w:jc w:val="both"/>
        <w:rPr>
          <w:rFonts w:cstheme="minorHAnsi"/>
          <w:sz w:val="20"/>
          <w:szCs w:val="20"/>
        </w:rPr>
      </w:pPr>
      <w:r w:rsidRPr="00365641">
        <w:rPr>
          <w:rFonts w:cstheme="minorHAnsi"/>
          <w:sz w:val="20"/>
          <w:szCs w:val="20"/>
          <w:lang w:bidi="bg-BG"/>
        </w:rPr>
        <w:t>Натиснете бутона ENTER/【</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за да влезете в подменюто.</w:t>
      </w:r>
    </w:p>
    <w:p w14:paraId="2C61B1CB" w14:textId="77777777" w:rsidR="00447D82" w:rsidRDefault="00447D82" w:rsidP="009D1773">
      <w:pPr>
        <w:tabs>
          <w:tab w:val="left" w:pos="4500"/>
        </w:tabs>
      </w:pPr>
      <w:r w:rsidRPr="009F6107">
        <w:rPr>
          <w:noProof/>
          <w:lang w:val="en-US" w:bidi="bn-BD"/>
        </w:rPr>
        <w:drawing>
          <wp:inline distT="0" distB="0" distL="0" distR="0" wp14:anchorId="6DE7B802" wp14:editId="6D8B27A0">
            <wp:extent cx="2880000" cy="1436400"/>
            <wp:effectExtent l="0" t="0" r="0" b="0"/>
            <wp:docPr id="40849" name="Picture 40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000" cy="1436400"/>
                    </a:xfrm>
                    <a:prstGeom prst="rect">
                      <a:avLst/>
                    </a:prstGeom>
                    <a:noFill/>
                    <a:ln>
                      <a:noFill/>
                    </a:ln>
                  </pic:spPr>
                </pic:pic>
              </a:graphicData>
            </a:graphic>
          </wp:inline>
        </w:drawing>
      </w:r>
    </w:p>
    <w:p w14:paraId="3AEE901D" w14:textId="77777777" w:rsidR="00447D82" w:rsidRPr="00365641" w:rsidRDefault="00447D82" w:rsidP="009D1773">
      <w:pPr>
        <w:tabs>
          <w:tab w:val="left" w:pos="4500"/>
        </w:tabs>
        <w:jc w:val="both"/>
        <w:rPr>
          <w:rFonts w:cstheme="minorHAnsi"/>
          <w:b/>
          <w:sz w:val="20"/>
          <w:szCs w:val="20"/>
        </w:rPr>
      </w:pPr>
      <w:r w:rsidRPr="00365641">
        <w:rPr>
          <w:rFonts w:cstheme="minorHAnsi"/>
          <w:b/>
          <w:sz w:val="20"/>
          <w:szCs w:val="20"/>
          <w:lang w:bidi="bg-BG"/>
        </w:rPr>
        <w:t xml:space="preserve">Аудио изход </w:t>
      </w:r>
    </w:p>
    <w:p w14:paraId="6D1B7A6E" w14:textId="77777777" w:rsidR="00447D82" w:rsidRPr="00365641" w:rsidRDefault="00447D82" w:rsidP="009D1773">
      <w:pPr>
        <w:tabs>
          <w:tab w:val="left" w:pos="4500"/>
        </w:tabs>
        <w:jc w:val="both"/>
        <w:rPr>
          <w:rFonts w:cstheme="minorHAnsi"/>
          <w:sz w:val="20"/>
          <w:szCs w:val="20"/>
        </w:rPr>
      </w:pPr>
      <w:r w:rsidRPr="00365641">
        <w:rPr>
          <w:rFonts w:cstheme="minorHAnsi"/>
          <w:sz w:val="20"/>
          <w:szCs w:val="20"/>
          <w:lang w:bidi="bg-BG"/>
        </w:rPr>
        <w:t>Натиснете бутона 【</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 xml:space="preserve">&amp; ENTER, за да изберете Говорители, след което натиснете бутона </w:t>
      </w: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 за да изберете ARC / Говорител TV / SPDIF.</w:t>
      </w:r>
    </w:p>
    <w:p w14:paraId="5234BC41" w14:textId="77777777" w:rsidR="00447D82" w:rsidRPr="00365641" w:rsidRDefault="00447D82" w:rsidP="009D1773">
      <w:pPr>
        <w:tabs>
          <w:tab w:val="left" w:pos="4500"/>
        </w:tabs>
        <w:jc w:val="both"/>
        <w:rPr>
          <w:rFonts w:cstheme="minorHAnsi"/>
          <w:b/>
          <w:sz w:val="20"/>
          <w:szCs w:val="20"/>
        </w:rPr>
      </w:pPr>
      <w:r w:rsidRPr="00365641">
        <w:rPr>
          <w:rFonts w:cstheme="minorHAnsi"/>
          <w:b/>
          <w:sz w:val="20"/>
          <w:szCs w:val="20"/>
          <w:lang w:bidi="bg-BG"/>
        </w:rPr>
        <w:t>Мрежа</w:t>
      </w:r>
    </w:p>
    <w:p w14:paraId="4C26F1D7" w14:textId="77777777" w:rsidR="00447D82" w:rsidRPr="00365641" w:rsidRDefault="00447D82" w:rsidP="009D1773">
      <w:pPr>
        <w:tabs>
          <w:tab w:val="left" w:pos="4500"/>
        </w:tabs>
        <w:jc w:val="both"/>
        <w:rPr>
          <w:rFonts w:cstheme="minorHAnsi"/>
          <w:sz w:val="20"/>
          <w:szCs w:val="20"/>
        </w:rPr>
      </w:pPr>
      <w:r w:rsidRPr="00365641">
        <w:rPr>
          <w:rFonts w:cstheme="minorHAnsi"/>
          <w:sz w:val="20"/>
          <w:szCs w:val="20"/>
          <w:lang w:bidi="bg-BG"/>
        </w:rPr>
        <w:t>Натиснете бутона MENU, за да се покаже главното меню. Натиснете бутона</w:t>
      </w:r>
    </w:p>
    <w:p w14:paraId="0D1891FC" w14:textId="77777777" w:rsidR="00447D82" w:rsidRPr="00365641" w:rsidRDefault="00447D82" w:rsidP="009D1773">
      <w:pPr>
        <w:tabs>
          <w:tab w:val="left" w:pos="4500"/>
        </w:tabs>
        <w:jc w:val="both"/>
        <w:rPr>
          <w:rFonts w:cstheme="minorHAnsi"/>
          <w:sz w:val="20"/>
          <w:szCs w:val="20"/>
        </w:rPr>
      </w:pP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 за да изберете Мрежа от основното меню.</w:t>
      </w:r>
    </w:p>
    <w:p w14:paraId="02A531F7" w14:textId="77777777" w:rsidR="00447D82" w:rsidRPr="00BF5C41" w:rsidRDefault="00447D82" w:rsidP="009D1773">
      <w:pPr>
        <w:tabs>
          <w:tab w:val="left" w:pos="4500"/>
        </w:tabs>
      </w:pPr>
      <w:r w:rsidRPr="00EB21ED">
        <w:rPr>
          <w:noProof/>
          <w:lang w:val="en-US" w:bidi="bn-BD"/>
        </w:rPr>
        <w:drawing>
          <wp:inline distT="0" distB="0" distL="0" distR="0" wp14:anchorId="0E7C0B8E" wp14:editId="47D405C0">
            <wp:extent cx="2880000" cy="1468800"/>
            <wp:effectExtent l="0" t="0" r="0" b="0"/>
            <wp:docPr id="40850" name="Picture 40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0000" cy="1468800"/>
                    </a:xfrm>
                    <a:prstGeom prst="rect">
                      <a:avLst/>
                    </a:prstGeom>
                    <a:noFill/>
                    <a:ln>
                      <a:noFill/>
                    </a:ln>
                  </pic:spPr>
                </pic:pic>
              </a:graphicData>
            </a:graphic>
          </wp:inline>
        </w:drawing>
      </w:r>
    </w:p>
    <w:p w14:paraId="167A73CD" w14:textId="77777777" w:rsidR="00447D82" w:rsidRPr="00365641" w:rsidRDefault="00447D82" w:rsidP="009D1773">
      <w:pPr>
        <w:tabs>
          <w:tab w:val="left" w:pos="4500"/>
        </w:tabs>
        <w:rPr>
          <w:rFonts w:cstheme="minorHAnsi"/>
          <w:sz w:val="20"/>
          <w:szCs w:val="20"/>
        </w:rPr>
      </w:pPr>
      <w:r w:rsidRPr="00365641">
        <w:rPr>
          <w:rFonts w:cstheme="minorHAnsi"/>
          <w:sz w:val="20"/>
          <w:szCs w:val="20"/>
          <w:lang w:bidi="bg-BG"/>
        </w:rPr>
        <w:t>Натиснете бутона 【</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 xml:space="preserve">, за да изберете: Конфигуриране на мрежа/Свързване към Интернет/Bluetooth/ Активиране на безжична мрежа/Активиране LAN. </w:t>
      </w:r>
    </w:p>
    <w:p w14:paraId="41414FAC" w14:textId="77777777" w:rsidR="00C97486" w:rsidRDefault="00C97486" w:rsidP="009D1773">
      <w:pPr>
        <w:tabs>
          <w:tab w:val="left" w:pos="4500"/>
        </w:tabs>
        <w:rPr>
          <w:rFonts w:cstheme="minorHAnsi"/>
          <w:b/>
          <w:sz w:val="24"/>
          <w:szCs w:val="24"/>
          <w:lang w:bidi="bg-BG"/>
        </w:rPr>
      </w:pPr>
    </w:p>
    <w:p w14:paraId="45EFFC6F" w14:textId="6AD9D15A" w:rsidR="00447D82" w:rsidRPr="00776B72" w:rsidRDefault="00447D82" w:rsidP="009D1773">
      <w:pPr>
        <w:tabs>
          <w:tab w:val="left" w:pos="4500"/>
        </w:tabs>
        <w:rPr>
          <w:rFonts w:cstheme="minorHAnsi"/>
          <w:b/>
          <w:sz w:val="24"/>
          <w:szCs w:val="24"/>
        </w:rPr>
      </w:pPr>
      <w:r w:rsidRPr="00776B72">
        <w:rPr>
          <w:rFonts w:cstheme="minorHAnsi"/>
          <w:b/>
          <w:sz w:val="24"/>
          <w:szCs w:val="24"/>
          <w:lang w:bidi="bg-BG"/>
        </w:rPr>
        <w:t>Телевизионни канали</w:t>
      </w:r>
    </w:p>
    <w:p w14:paraId="22B4149A" w14:textId="77777777" w:rsidR="00447D82" w:rsidRPr="00365641" w:rsidRDefault="00447D82" w:rsidP="009D1773">
      <w:pPr>
        <w:tabs>
          <w:tab w:val="left" w:pos="4500"/>
        </w:tabs>
        <w:rPr>
          <w:rFonts w:cstheme="minorHAnsi"/>
          <w:sz w:val="20"/>
          <w:szCs w:val="20"/>
        </w:rPr>
      </w:pPr>
      <w:r w:rsidRPr="00365641">
        <w:rPr>
          <w:rFonts w:cstheme="minorHAnsi"/>
          <w:sz w:val="20"/>
          <w:szCs w:val="20"/>
          <w:lang w:bidi="bg-BG"/>
        </w:rPr>
        <w:t>Натиснете бутона MENU, за да се покаже главното меню. Натиснете бутона 【</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 за да изберете Канал.</w:t>
      </w:r>
    </w:p>
    <w:p w14:paraId="71872F75" w14:textId="77777777" w:rsidR="00447D82" w:rsidRDefault="00447D82" w:rsidP="009D1773">
      <w:pPr>
        <w:tabs>
          <w:tab w:val="left" w:pos="4500"/>
        </w:tabs>
      </w:pPr>
      <w:r w:rsidRPr="00EB21ED">
        <w:rPr>
          <w:noProof/>
          <w:lang w:val="en-US" w:bidi="bn-BD"/>
        </w:rPr>
        <w:drawing>
          <wp:inline distT="0" distB="0" distL="0" distR="0" wp14:anchorId="2BED7550" wp14:editId="4FBA3A61">
            <wp:extent cx="2880000" cy="1609200"/>
            <wp:effectExtent l="0" t="0" r="0" b="0"/>
            <wp:docPr id="40851" name="Picture 40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6A34A1B3" w14:textId="77777777" w:rsidR="00447D82" w:rsidRPr="00365641" w:rsidRDefault="00447D82" w:rsidP="009D1773">
      <w:pPr>
        <w:tabs>
          <w:tab w:val="left" w:pos="4500"/>
        </w:tabs>
        <w:rPr>
          <w:rFonts w:cstheme="minorHAnsi"/>
          <w:sz w:val="20"/>
          <w:szCs w:val="20"/>
        </w:rPr>
      </w:pPr>
      <w:r w:rsidRPr="00365641">
        <w:rPr>
          <w:rFonts w:cstheme="minorHAnsi"/>
          <w:sz w:val="20"/>
          <w:szCs w:val="20"/>
          <w:lang w:bidi="bg-BG"/>
        </w:rPr>
        <w:t>1. Натиснете бутона【</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 за да изберете опцията, която искате да конфигурирате в меню Канали.</w:t>
      </w:r>
    </w:p>
    <w:p w14:paraId="002C3629" w14:textId="77777777" w:rsidR="00447D82" w:rsidRPr="00365641" w:rsidRDefault="00447D82" w:rsidP="009D1773">
      <w:pPr>
        <w:tabs>
          <w:tab w:val="left" w:pos="4500"/>
        </w:tabs>
        <w:rPr>
          <w:rFonts w:cstheme="minorHAnsi"/>
          <w:sz w:val="20"/>
          <w:szCs w:val="20"/>
        </w:rPr>
      </w:pPr>
      <w:r w:rsidRPr="00365641">
        <w:rPr>
          <w:rFonts w:cstheme="minorHAnsi"/>
          <w:sz w:val="20"/>
          <w:szCs w:val="20"/>
          <w:lang w:bidi="bg-BG"/>
        </w:rPr>
        <w:t xml:space="preserve">2. 2.Натиснете бутона Enter, за да конфигурирате. </w:t>
      </w:r>
    </w:p>
    <w:p w14:paraId="3B26661D" w14:textId="77777777" w:rsidR="00447D82" w:rsidRPr="00365641" w:rsidRDefault="00447D82" w:rsidP="009D1773">
      <w:pPr>
        <w:tabs>
          <w:tab w:val="left" w:pos="4500"/>
        </w:tabs>
        <w:rPr>
          <w:rFonts w:cstheme="minorHAnsi"/>
          <w:sz w:val="20"/>
          <w:szCs w:val="20"/>
        </w:rPr>
      </w:pPr>
      <w:r w:rsidRPr="00365641">
        <w:rPr>
          <w:rFonts w:cstheme="minorHAnsi"/>
          <w:sz w:val="20"/>
          <w:szCs w:val="20"/>
          <w:lang w:bidi="bg-BG"/>
        </w:rPr>
        <w:t>3. След като настройката е завършена, натиснете бутона Enter, за да запишете настройката и да се върнете към предишното меню.</w:t>
      </w:r>
    </w:p>
    <w:p w14:paraId="4B282840" w14:textId="77777777" w:rsidR="00447D82" w:rsidRPr="00776B72" w:rsidRDefault="00447D82" w:rsidP="009D1773">
      <w:pPr>
        <w:tabs>
          <w:tab w:val="left" w:pos="4500"/>
        </w:tabs>
        <w:rPr>
          <w:rFonts w:cstheme="minorHAnsi"/>
          <w:b/>
          <w:sz w:val="24"/>
          <w:szCs w:val="24"/>
        </w:rPr>
      </w:pPr>
      <w:r w:rsidRPr="00776B72">
        <w:rPr>
          <w:rFonts w:cstheme="minorHAnsi"/>
          <w:b/>
          <w:sz w:val="24"/>
          <w:szCs w:val="24"/>
          <w:lang w:bidi="bg-BG"/>
        </w:rPr>
        <w:t>Достъпност</w:t>
      </w:r>
    </w:p>
    <w:p w14:paraId="5E9CEC93" w14:textId="77777777" w:rsidR="00447D82" w:rsidRPr="00365641" w:rsidRDefault="00447D82" w:rsidP="009D1773">
      <w:pPr>
        <w:tabs>
          <w:tab w:val="left" w:pos="4500"/>
        </w:tabs>
        <w:rPr>
          <w:rFonts w:cstheme="minorHAnsi"/>
          <w:sz w:val="20"/>
          <w:szCs w:val="20"/>
        </w:rPr>
      </w:pPr>
      <w:r w:rsidRPr="00365641">
        <w:rPr>
          <w:rFonts w:cstheme="minorHAnsi"/>
          <w:sz w:val="20"/>
          <w:szCs w:val="20"/>
          <w:lang w:bidi="bg-BG"/>
        </w:rPr>
        <w:t xml:space="preserve">Натиснете бутона MENU, за да се покаже главното меню. </w:t>
      </w:r>
    </w:p>
    <w:p w14:paraId="452CAEA0" w14:textId="77777777" w:rsidR="00447D82" w:rsidRPr="00365641" w:rsidRDefault="00447D82" w:rsidP="009D1773">
      <w:pPr>
        <w:tabs>
          <w:tab w:val="left" w:pos="4500"/>
        </w:tabs>
        <w:rPr>
          <w:rFonts w:cstheme="minorHAnsi"/>
          <w:sz w:val="20"/>
          <w:szCs w:val="20"/>
        </w:rPr>
      </w:pPr>
      <w:r w:rsidRPr="00365641">
        <w:rPr>
          <w:rFonts w:cstheme="minorHAnsi"/>
          <w:sz w:val="20"/>
          <w:szCs w:val="20"/>
          <w:lang w:bidi="bg-BG"/>
        </w:rPr>
        <w:t>Натиснете бутона 【</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w:t>
      </w:r>
      <w:r w:rsidRPr="00365641">
        <w:rPr>
          <w:rFonts w:ascii="Arial" w:eastAsia="Arial" w:hAnsi="Arial" w:cs="Arial"/>
          <w:sz w:val="20"/>
          <w:szCs w:val="20"/>
          <w:lang w:bidi="bg-BG"/>
        </w:rPr>
        <w:t>►</w:t>
      </w:r>
      <w:r w:rsidRPr="00365641">
        <w:rPr>
          <w:rFonts w:eastAsia="MS Gothic" w:cstheme="minorHAnsi"/>
          <w:sz w:val="20"/>
          <w:szCs w:val="20"/>
          <w:lang w:bidi="bg-BG"/>
        </w:rPr>
        <w:t>】</w:t>
      </w:r>
      <w:r w:rsidRPr="00365641">
        <w:rPr>
          <w:rFonts w:eastAsia="MS Gothic" w:cstheme="minorHAnsi"/>
          <w:sz w:val="20"/>
          <w:szCs w:val="20"/>
          <w:lang w:bidi="bg-BG"/>
        </w:rPr>
        <w:t>, за да изберете Достъпност в основното меню.</w:t>
      </w:r>
    </w:p>
    <w:p w14:paraId="5E340731" w14:textId="77777777" w:rsidR="00447D82" w:rsidRDefault="00447D82" w:rsidP="009D1773">
      <w:pPr>
        <w:tabs>
          <w:tab w:val="left" w:pos="4500"/>
        </w:tabs>
      </w:pPr>
      <w:r w:rsidRPr="00AC59DF">
        <w:rPr>
          <w:noProof/>
          <w:lang w:val="en-US" w:bidi="bn-BD"/>
        </w:rPr>
        <w:drawing>
          <wp:inline distT="0" distB="0" distL="0" distR="0" wp14:anchorId="365E7D8C" wp14:editId="62032352">
            <wp:extent cx="2880000" cy="1609200"/>
            <wp:effectExtent l="0" t="0" r="0" b="0"/>
            <wp:docPr id="40852" name="Picture 40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0D04BF31" w14:textId="77777777" w:rsidR="00447D82" w:rsidRDefault="00447D82" w:rsidP="009D1773">
      <w:pPr>
        <w:pStyle w:val="ListParagraph"/>
        <w:spacing w:after="0" w:line="240" w:lineRule="auto"/>
        <w:ind w:left="0" w:right="-288"/>
        <w:jc w:val="both"/>
        <w:rPr>
          <w:rFonts w:cstheme="minorHAnsi"/>
          <w:sz w:val="20"/>
          <w:szCs w:val="20"/>
        </w:rPr>
      </w:pPr>
    </w:p>
    <w:p w14:paraId="0A276CDB" w14:textId="77777777" w:rsidR="00447D82" w:rsidRPr="00F0234D" w:rsidRDefault="00447D82" w:rsidP="009D1773">
      <w:pPr>
        <w:tabs>
          <w:tab w:val="left" w:pos="4500"/>
        </w:tabs>
        <w:rPr>
          <w:b/>
          <w:sz w:val="24"/>
          <w:szCs w:val="24"/>
        </w:rPr>
      </w:pPr>
      <w:r>
        <w:rPr>
          <w:b/>
          <w:sz w:val="24"/>
          <w:szCs w:val="24"/>
          <w:lang w:bidi="bg-BG"/>
        </w:rPr>
        <w:t>СПРАВЯНЕ С ПРОБЛЕМИ</w:t>
      </w:r>
    </w:p>
    <w:tbl>
      <w:tblPr>
        <w:tblStyle w:val="TableGrid"/>
        <w:tblW w:w="0" w:type="auto"/>
        <w:tblLook w:val="04A0" w:firstRow="1" w:lastRow="0" w:firstColumn="1" w:lastColumn="0" w:noHBand="0" w:noVBand="1"/>
      </w:tblPr>
      <w:tblGrid>
        <w:gridCol w:w="2280"/>
        <w:gridCol w:w="4993"/>
      </w:tblGrid>
      <w:tr w:rsidR="00447D82" w:rsidRPr="00BE3F8A" w14:paraId="50F4E722" w14:textId="77777777" w:rsidTr="00080D70">
        <w:tc>
          <w:tcPr>
            <w:tcW w:w="0" w:type="auto"/>
            <w:vAlign w:val="center"/>
          </w:tcPr>
          <w:p w14:paraId="2587CDED" w14:textId="77777777" w:rsidR="00447D82" w:rsidRPr="00BE3F8A" w:rsidRDefault="00447D82" w:rsidP="00080D70">
            <w:pPr>
              <w:tabs>
                <w:tab w:val="left" w:pos="4500"/>
              </w:tabs>
              <w:rPr>
                <w:rFonts w:cstheme="minorHAnsi"/>
                <w:b/>
                <w:sz w:val="20"/>
                <w:szCs w:val="20"/>
              </w:rPr>
            </w:pPr>
            <w:r w:rsidRPr="00BE3F8A">
              <w:rPr>
                <w:rFonts w:cstheme="minorHAnsi"/>
                <w:b/>
                <w:sz w:val="20"/>
                <w:szCs w:val="20"/>
                <w:lang w:bidi="bg-BG"/>
              </w:rPr>
              <w:t>Проблем</w:t>
            </w:r>
          </w:p>
        </w:tc>
        <w:tc>
          <w:tcPr>
            <w:tcW w:w="0" w:type="auto"/>
            <w:vAlign w:val="center"/>
          </w:tcPr>
          <w:p w14:paraId="65F3B1B2" w14:textId="77777777" w:rsidR="00447D82" w:rsidRPr="00BE3F8A" w:rsidRDefault="00447D82" w:rsidP="00080D70">
            <w:pPr>
              <w:tabs>
                <w:tab w:val="left" w:pos="4500"/>
              </w:tabs>
              <w:rPr>
                <w:rFonts w:cstheme="minorHAnsi"/>
                <w:b/>
                <w:sz w:val="20"/>
                <w:szCs w:val="20"/>
              </w:rPr>
            </w:pPr>
            <w:r w:rsidRPr="00BE3F8A">
              <w:rPr>
                <w:rFonts w:cstheme="minorHAnsi"/>
                <w:b/>
                <w:sz w:val="20"/>
                <w:szCs w:val="20"/>
                <w:lang w:bidi="bg-BG"/>
              </w:rPr>
              <w:t>Решение</w:t>
            </w:r>
          </w:p>
        </w:tc>
      </w:tr>
      <w:tr w:rsidR="00447D82" w:rsidRPr="00BE3F8A" w14:paraId="6F9F3A3E" w14:textId="77777777" w:rsidTr="00080D70">
        <w:tc>
          <w:tcPr>
            <w:tcW w:w="0" w:type="auto"/>
            <w:vAlign w:val="center"/>
          </w:tcPr>
          <w:p w14:paraId="5E53EBA6"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Устройството не може да бъде включено.</w:t>
            </w:r>
          </w:p>
        </w:tc>
        <w:tc>
          <w:tcPr>
            <w:tcW w:w="0" w:type="auto"/>
            <w:vAlign w:val="center"/>
          </w:tcPr>
          <w:p w14:paraId="54843983"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Проверете връзката на захранващия кабел; ако проблемът продължи, изключете устройството и свържете отново захранващият кабел след 60 секунди. Рестартирайте устройството.</w:t>
            </w:r>
          </w:p>
        </w:tc>
      </w:tr>
      <w:tr w:rsidR="00447D82" w:rsidRPr="002F00BF" w14:paraId="351BB9BC" w14:textId="77777777" w:rsidTr="00080D70">
        <w:tc>
          <w:tcPr>
            <w:tcW w:w="0" w:type="auto"/>
            <w:vAlign w:val="center"/>
          </w:tcPr>
          <w:p w14:paraId="4A8A4CB1"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Слаб сигнал/липсващ сигнал</w:t>
            </w:r>
          </w:p>
        </w:tc>
        <w:tc>
          <w:tcPr>
            <w:tcW w:w="0" w:type="auto"/>
            <w:vAlign w:val="center"/>
          </w:tcPr>
          <w:p w14:paraId="36ACF8FE" w14:textId="77777777" w:rsidR="00447D82" w:rsidRPr="00080D70" w:rsidRDefault="00447D82" w:rsidP="001A3EAC">
            <w:pPr>
              <w:spacing w:line="200" w:lineRule="exact"/>
              <w:ind w:left="-8"/>
              <w:rPr>
                <w:rFonts w:cstheme="minorHAnsi"/>
                <w:sz w:val="20"/>
                <w:szCs w:val="20"/>
              </w:rPr>
            </w:pPr>
            <w:r w:rsidRPr="00080D70">
              <w:rPr>
                <w:rFonts w:cstheme="minorHAnsi"/>
                <w:sz w:val="20"/>
                <w:szCs w:val="20"/>
                <w:lang w:bidi="bg-BG"/>
              </w:rPr>
              <w:t>Двойни или призрачни изображения могат да се появят на телевизора, ако има високи сгради или планини, близо до мястото, където се намирате. Можете да регулирате изображението чрез ръчна настройка: вижте инструкциите в ръководството за потребителя или регулирайте посоката на външната антена.</w:t>
            </w:r>
          </w:p>
          <w:p w14:paraId="24D9082F" w14:textId="77777777" w:rsidR="00447D82" w:rsidRPr="00080D70" w:rsidRDefault="00447D82" w:rsidP="001A3EAC">
            <w:pPr>
              <w:spacing w:line="200" w:lineRule="exact"/>
              <w:ind w:left="-8"/>
              <w:rPr>
                <w:rFonts w:cstheme="minorHAnsi"/>
                <w:sz w:val="20"/>
                <w:szCs w:val="20"/>
              </w:rPr>
            </w:pPr>
            <w:r w:rsidRPr="00080D70">
              <w:rPr>
                <w:rFonts w:cstheme="minorHAnsi"/>
                <w:sz w:val="20"/>
                <w:szCs w:val="20"/>
                <w:lang w:bidi="bg-BG"/>
              </w:rPr>
              <w:t>Ако използвате вътрешна антена, приемането на сигнала може да бъде по-трудно при определени обстоятелства. Регулирайте посоката на антената за оптимално приемане на сигнала. Ако това не подобри приемането, може да се наложи да превключите на външна антена.</w:t>
            </w:r>
          </w:p>
        </w:tc>
      </w:tr>
      <w:tr w:rsidR="00447D82" w:rsidRPr="00BE3F8A" w14:paraId="0CE16147" w14:textId="77777777" w:rsidTr="00080D70">
        <w:tc>
          <w:tcPr>
            <w:tcW w:w="0" w:type="auto"/>
            <w:vAlign w:val="center"/>
          </w:tcPr>
          <w:p w14:paraId="03B11FCB"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Липсваща картина</w:t>
            </w:r>
          </w:p>
        </w:tc>
        <w:tc>
          <w:tcPr>
            <w:tcW w:w="0" w:type="auto"/>
            <w:vAlign w:val="center"/>
          </w:tcPr>
          <w:p w14:paraId="3D1D4E97" w14:textId="77777777" w:rsidR="00447D82" w:rsidRPr="00080D70" w:rsidRDefault="00447D82" w:rsidP="001A3EAC">
            <w:pPr>
              <w:spacing w:line="200" w:lineRule="exact"/>
              <w:rPr>
                <w:rFonts w:cstheme="minorHAnsi"/>
                <w:sz w:val="20"/>
                <w:szCs w:val="20"/>
              </w:rPr>
            </w:pPr>
            <w:r w:rsidRPr="00080D70">
              <w:rPr>
                <w:rFonts w:cstheme="minorHAnsi"/>
                <w:sz w:val="20"/>
                <w:szCs w:val="20"/>
                <w:lang w:bidi="bg-BG"/>
              </w:rPr>
              <w:t>Проверете дали антената зад устройството е правилно свързана.</w:t>
            </w:r>
          </w:p>
          <w:p w14:paraId="285CD844" w14:textId="77777777" w:rsidR="00447D82" w:rsidRPr="00447D82" w:rsidRDefault="00447D82" w:rsidP="001A3EAC">
            <w:pPr>
              <w:pStyle w:val="ListParagraph"/>
              <w:numPr>
                <w:ilvl w:val="0"/>
                <w:numId w:val="7"/>
              </w:numPr>
              <w:spacing w:line="200" w:lineRule="exact"/>
              <w:ind w:left="0"/>
              <w:rPr>
                <w:rFonts w:cstheme="minorHAnsi"/>
                <w:b/>
                <w:sz w:val="20"/>
                <w:szCs w:val="20"/>
                <w:lang w:val="ro-RO"/>
              </w:rPr>
            </w:pPr>
            <w:r w:rsidRPr="00447D82">
              <w:rPr>
                <w:rFonts w:cstheme="minorHAnsi"/>
                <w:sz w:val="20"/>
                <w:szCs w:val="20"/>
                <w:lang w:val="ro-RO" w:bidi="bg-BG"/>
              </w:rPr>
              <w:t>Проверете други канали, за да видите дали проблемът все още се проявява.</w:t>
            </w:r>
          </w:p>
        </w:tc>
      </w:tr>
      <w:tr w:rsidR="00447D82" w:rsidRPr="00BE3F8A" w14:paraId="7FE04757" w14:textId="77777777" w:rsidTr="00080D70">
        <w:tc>
          <w:tcPr>
            <w:tcW w:w="0" w:type="auto"/>
            <w:vAlign w:val="center"/>
          </w:tcPr>
          <w:p w14:paraId="3D5D9997"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Видеоклипове нямат звук.</w:t>
            </w:r>
          </w:p>
        </w:tc>
        <w:tc>
          <w:tcPr>
            <w:tcW w:w="0" w:type="auto"/>
            <w:vAlign w:val="center"/>
          </w:tcPr>
          <w:p w14:paraId="28C7464A" w14:textId="76C96838"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Увеличете силата на звука</w:t>
            </w:r>
            <w:r w:rsidR="001A3EAC">
              <w:rPr>
                <w:rFonts w:cstheme="minorHAnsi"/>
                <w:sz w:val="20"/>
                <w:szCs w:val="20"/>
                <w:lang w:bidi="bg-BG"/>
              </w:rPr>
              <w:t xml:space="preserve">. </w:t>
            </w:r>
            <w:r w:rsidRPr="00BE3F8A">
              <w:rPr>
                <w:rFonts w:cstheme="minorHAnsi"/>
                <w:sz w:val="20"/>
                <w:szCs w:val="20"/>
                <w:lang w:bidi="bg-BG"/>
              </w:rPr>
              <w:t>Проверете дали звукът на устройството е изключен или не.</w:t>
            </w:r>
          </w:p>
        </w:tc>
      </w:tr>
      <w:tr w:rsidR="00447D82" w:rsidRPr="00BE3F8A" w14:paraId="590E9DB1" w14:textId="77777777" w:rsidTr="00080D70">
        <w:tc>
          <w:tcPr>
            <w:tcW w:w="0" w:type="auto"/>
            <w:vAlign w:val="center"/>
          </w:tcPr>
          <w:p w14:paraId="5A1DD93A"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 xml:space="preserve">Има звук, но видеото не се появява/появява се в черно и бяло </w:t>
            </w:r>
          </w:p>
        </w:tc>
        <w:tc>
          <w:tcPr>
            <w:tcW w:w="0" w:type="auto"/>
            <w:vAlign w:val="center"/>
          </w:tcPr>
          <w:p w14:paraId="46237364"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Опитайте се да регулирате контраста и яркостта.</w:t>
            </w:r>
          </w:p>
        </w:tc>
      </w:tr>
      <w:tr w:rsidR="00447D82" w:rsidRPr="00BE3F8A" w14:paraId="23C716DD" w14:textId="77777777" w:rsidTr="00080D70">
        <w:tc>
          <w:tcPr>
            <w:tcW w:w="0" w:type="auto"/>
            <w:vAlign w:val="center"/>
          </w:tcPr>
          <w:p w14:paraId="20C46B64"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Статичният шум влияе на качеството на видеото и аудиото</w:t>
            </w:r>
          </w:p>
        </w:tc>
        <w:tc>
          <w:tcPr>
            <w:tcW w:w="0" w:type="auto"/>
            <w:vAlign w:val="center"/>
          </w:tcPr>
          <w:p w14:paraId="2A5897DF" w14:textId="77777777" w:rsidR="00447D82" w:rsidRPr="00BE3F8A" w:rsidRDefault="00447D82" w:rsidP="001A3EAC">
            <w:pPr>
              <w:tabs>
                <w:tab w:val="left" w:pos="4500"/>
              </w:tabs>
              <w:spacing w:line="200" w:lineRule="exact"/>
              <w:rPr>
                <w:rFonts w:cstheme="minorHAnsi"/>
                <w:b/>
                <w:sz w:val="20"/>
                <w:szCs w:val="20"/>
              </w:rPr>
            </w:pPr>
            <w:r w:rsidRPr="00BE3F8A">
              <w:rPr>
                <w:rFonts w:cstheme="minorHAnsi"/>
                <w:sz w:val="20"/>
                <w:szCs w:val="20"/>
                <w:lang w:bidi="bg-BG"/>
              </w:rPr>
              <w:t>Проверете дали антената зад устройството е правилно свързана.</w:t>
            </w:r>
          </w:p>
        </w:tc>
      </w:tr>
      <w:tr w:rsidR="00447D82" w:rsidRPr="00BE3F8A" w14:paraId="06DB9288" w14:textId="77777777" w:rsidTr="00080D70">
        <w:tc>
          <w:tcPr>
            <w:tcW w:w="0" w:type="auto"/>
            <w:vAlign w:val="center"/>
          </w:tcPr>
          <w:p w14:paraId="27C4CF63"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Прекъснати линии по екрана</w:t>
            </w:r>
          </w:p>
        </w:tc>
        <w:tc>
          <w:tcPr>
            <w:tcW w:w="0" w:type="auto"/>
            <w:vAlign w:val="center"/>
          </w:tcPr>
          <w:p w14:paraId="4454DE29"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Електрически уреди като сешоари, прахосмукачки и др. могат да попречат на устройството. Изключете тези апарати.</w:t>
            </w:r>
          </w:p>
        </w:tc>
      </w:tr>
      <w:tr w:rsidR="00447D82" w:rsidRPr="00BE3F8A" w14:paraId="63C10184" w14:textId="77777777" w:rsidTr="00080D70">
        <w:tc>
          <w:tcPr>
            <w:tcW w:w="0" w:type="auto"/>
            <w:vAlign w:val="center"/>
          </w:tcPr>
          <w:p w14:paraId="30911165"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Дистанционното не работи</w:t>
            </w:r>
          </w:p>
        </w:tc>
        <w:tc>
          <w:tcPr>
            <w:tcW w:w="0" w:type="auto"/>
            <w:vAlign w:val="center"/>
          </w:tcPr>
          <w:p w14:paraId="48552D0D"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Уверете се, че найлоновата торбичка, в която се е намирало дистанционното, е отстранена. Опитайте се да използвате дистанционното управление на по-малко разстояние от телевизора. Проверете дали батериите на дистанционното управление са поставени правилно или опитайте да използвате нови батерии.</w:t>
            </w:r>
          </w:p>
          <w:p w14:paraId="06AE3201"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Телевизорът ще влезе в режим на изчакване, ако не получи отговор след няколко минути.</w:t>
            </w:r>
          </w:p>
        </w:tc>
      </w:tr>
      <w:tr w:rsidR="00447D82" w:rsidRPr="00BE3F8A" w14:paraId="6BE990A9" w14:textId="77777777" w:rsidTr="00080D70">
        <w:tc>
          <w:tcPr>
            <w:tcW w:w="0" w:type="auto"/>
            <w:vAlign w:val="center"/>
          </w:tcPr>
          <w:p w14:paraId="7E6404C8"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Няма видео (Режим РС)</w:t>
            </w:r>
          </w:p>
        </w:tc>
        <w:tc>
          <w:tcPr>
            <w:tcW w:w="0" w:type="auto"/>
            <w:vAlign w:val="center"/>
          </w:tcPr>
          <w:p w14:paraId="5E187912"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Проверете дали кабелът е правилно свързан към VGA порта или дали е огънат някъде.</w:t>
            </w:r>
          </w:p>
        </w:tc>
      </w:tr>
      <w:tr w:rsidR="00447D82" w:rsidRPr="00BE3F8A" w14:paraId="2E9933AD" w14:textId="77777777" w:rsidTr="00080D70">
        <w:tc>
          <w:tcPr>
            <w:tcW w:w="0" w:type="auto"/>
            <w:vAlign w:val="center"/>
          </w:tcPr>
          <w:p w14:paraId="7A5F9D86"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Премигваща вертикална линия (режим РС)</w:t>
            </w:r>
          </w:p>
        </w:tc>
        <w:tc>
          <w:tcPr>
            <w:tcW w:w="0" w:type="auto"/>
            <w:vAlign w:val="center"/>
          </w:tcPr>
          <w:p w14:paraId="412B20E1"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Отидете в главното меню и регулирайте вертикалното разположение, за да премахнете тези линии.</w:t>
            </w:r>
          </w:p>
        </w:tc>
      </w:tr>
      <w:tr w:rsidR="00447D82" w:rsidRPr="00BE3F8A" w14:paraId="173B992C" w14:textId="77777777" w:rsidTr="00080D70">
        <w:tc>
          <w:tcPr>
            <w:tcW w:w="0" w:type="auto"/>
            <w:vAlign w:val="center"/>
          </w:tcPr>
          <w:p w14:paraId="466048D1"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Прекъсната хоризонтална линия (режим РС)</w:t>
            </w:r>
          </w:p>
        </w:tc>
        <w:tc>
          <w:tcPr>
            <w:tcW w:w="0" w:type="auto"/>
            <w:vAlign w:val="center"/>
          </w:tcPr>
          <w:p w14:paraId="76D65303"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Регулирайте хоризонталната позиция на екрана, за да премахнете хоризонталните линии.</w:t>
            </w:r>
          </w:p>
        </w:tc>
      </w:tr>
      <w:tr w:rsidR="00447D82" w:rsidRPr="00BE3F8A" w14:paraId="593A2406" w14:textId="77777777" w:rsidTr="00080D70">
        <w:tc>
          <w:tcPr>
            <w:tcW w:w="0" w:type="auto"/>
            <w:vAlign w:val="center"/>
          </w:tcPr>
          <w:p w14:paraId="646FE2DB"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Екранът е твърде ярък или твърде тъмен (режим РС)</w:t>
            </w:r>
          </w:p>
        </w:tc>
        <w:tc>
          <w:tcPr>
            <w:tcW w:w="0" w:type="auto"/>
            <w:vAlign w:val="center"/>
          </w:tcPr>
          <w:p w14:paraId="335EDC67"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Регулирайте контраста или яркостта в главното меню.</w:t>
            </w:r>
          </w:p>
        </w:tc>
      </w:tr>
      <w:tr w:rsidR="00447D82" w:rsidRPr="00BE3F8A" w14:paraId="14C1C742" w14:textId="77777777" w:rsidTr="00080D70">
        <w:tc>
          <w:tcPr>
            <w:tcW w:w="0" w:type="auto"/>
            <w:vAlign w:val="center"/>
          </w:tcPr>
          <w:p w14:paraId="2684D465"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Няма отговор от PC</w:t>
            </w:r>
          </w:p>
        </w:tc>
        <w:tc>
          <w:tcPr>
            <w:tcW w:w="0" w:type="auto"/>
            <w:vAlign w:val="center"/>
          </w:tcPr>
          <w:p w14:paraId="50D4F4D7"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Проверете дали разделителната способност на екрана на вашия компютър е настроена на разделителна способност, съвместима с телевизора.</w:t>
            </w:r>
          </w:p>
        </w:tc>
      </w:tr>
      <w:tr w:rsidR="00447D82" w:rsidRPr="00BE3F8A" w14:paraId="5C6D382A" w14:textId="77777777" w:rsidTr="00080D70">
        <w:tc>
          <w:tcPr>
            <w:tcW w:w="0" w:type="auto"/>
            <w:vAlign w:val="center"/>
          </w:tcPr>
          <w:p w14:paraId="6905D8B6"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Появяват се линии, когато дадено устройство е свързано към RCA порта</w:t>
            </w:r>
          </w:p>
        </w:tc>
        <w:tc>
          <w:tcPr>
            <w:tcW w:w="0" w:type="auto"/>
            <w:vAlign w:val="center"/>
          </w:tcPr>
          <w:p w14:paraId="20579EA1"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Не забравяйте да използвате висококачествен кабел/в добро работно състояние.</w:t>
            </w:r>
          </w:p>
        </w:tc>
      </w:tr>
      <w:tr w:rsidR="00447D82" w:rsidRPr="00BE3F8A" w14:paraId="0505D090" w14:textId="77777777" w:rsidTr="001A3EAC">
        <w:trPr>
          <w:trHeight w:val="60"/>
        </w:trPr>
        <w:tc>
          <w:tcPr>
            <w:tcW w:w="0" w:type="auto"/>
            <w:vAlign w:val="center"/>
          </w:tcPr>
          <w:p w14:paraId="65108D81"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Проблемите не са решени</w:t>
            </w:r>
          </w:p>
        </w:tc>
        <w:tc>
          <w:tcPr>
            <w:tcW w:w="0" w:type="auto"/>
            <w:vAlign w:val="center"/>
          </w:tcPr>
          <w:p w14:paraId="47117D6E" w14:textId="77777777" w:rsidR="00447D82" w:rsidRPr="00BE3F8A" w:rsidRDefault="00447D82" w:rsidP="001A3EAC">
            <w:pPr>
              <w:tabs>
                <w:tab w:val="left" w:pos="4500"/>
              </w:tabs>
              <w:spacing w:line="200" w:lineRule="exact"/>
              <w:rPr>
                <w:rFonts w:cstheme="minorHAnsi"/>
                <w:sz w:val="20"/>
                <w:szCs w:val="20"/>
              </w:rPr>
            </w:pPr>
            <w:r w:rsidRPr="00BE3F8A">
              <w:rPr>
                <w:rFonts w:cstheme="minorHAnsi"/>
                <w:sz w:val="20"/>
                <w:szCs w:val="20"/>
                <w:lang w:bidi="bg-BG"/>
              </w:rPr>
              <w:t>Изключете захранващия кабел, изчакайте 30 секунди и го свържете отново. Ако проблемите продължават, не се опитвайте да поправите телевизора. Свържете се с оторизиран сервизен център.</w:t>
            </w:r>
          </w:p>
        </w:tc>
      </w:tr>
    </w:tbl>
    <w:p w14:paraId="7857BCEA" w14:textId="27B03491" w:rsidR="00447D82" w:rsidRDefault="00447D82" w:rsidP="009D1773">
      <w:pPr>
        <w:tabs>
          <w:tab w:val="left" w:pos="4500"/>
        </w:tabs>
        <w:rPr>
          <w:b/>
          <w:lang w:bidi="bg-BG"/>
        </w:rPr>
      </w:pPr>
      <w:r w:rsidRPr="00F0234D">
        <w:rPr>
          <w:b/>
          <w:lang w:bidi="bg-BG"/>
        </w:rPr>
        <w:t>Не позволявайте на устройството ви да показва статично изображение — било то видео на пауза, показване на менюто и т.н. — за дълго време. Това може да причини увреждане на екрана или дори да го изгори.</w:t>
      </w:r>
    </w:p>
    <w:p w14:paraId="2DDD5AD8" w14:textId="77777777" w:rsidR="001A3EAC" w:rsidRPr="00F0234D" w:rsidRDefault="001A3EAC" w:rsidP="009D1773">
      <w:pPr>
        <w:tabs>
          <w:tab w:val="left" w:pos="4500"/>
        </w:tabs>
        <w:rPr>
          <w:b/>
          <w:bCs/>
        </w:rPr>
      </w:pPr>
    </w:p>
    <w:tbl>
      <w:tblPr>
        <w:tblW w:w="7694" w:type="dxa"/>
        <w:tblCellMar>
          <w:top w:w="15" w:type="dxa"/>
        </w:tblCellMar>
        <w:tblLook w:val="04A0" w:firstRow="1" w:lastRow="0" w:firstColumn="1" w:lastColumn="0" w:noHBand="0" w:noVBand="1"/>
      </w:tblPr>
      <w:tblGrid>
        <w:gridCol w:w="2059"/>
        <w:gridCol w:w="373"/>
        <w:gridCol w:w="2350"/>
        <w:gridCol w:w="2684"/>
        <w:gridCol w:w="228"/>
      </w:tblGrid>
      <w:tr w:rsidR="00447D82" w:rsidRPr="00875518" w14:paraId="2C8E30AD" w14:textId="77777777" w:rsidTr="001A3EAC">
        <w:trPr>
          <w:gridAfter w:val="1"/>
          <w:wAfter w:w="228" w:type="dxa"/>
          <w:trHeight w:val="256"/>
        </w:trPr>
        <w:tc>
          <w:tcPr>
            <w:tcW w:w="2059" w:type="dxa"/>
            <w:tcBorders>
              <w:top w:val="nil"/>
              <w:left w:val="nil"/>
              <w:bottom w:val="nil"/>
              <w:right w:val="nil"/>
            </w:tcBorders>
            <w:shd w:val="clear" w:color="auto" w:fill="auto"/>
            <w:noWrap/>
            <w:vAlign w:val="bottom"/>
            <w:hideMark/>
          </w:tcPr>
          <w:p w14:paraId="24D0F197" w14:textId="44029E43" w:rsidR="00447D82" w:rsidRPr="00875518" w:rsidRDefault="001A3EAC" w:rsidP="009D1773">
            <w:pPr>
              <w:spacing w:after="0" w:line="240" w:lineRule="auto"/>
              <w:rPr>
                <w:rFonts w:ascii="Times New Roman" w:eastAsia="Times New Roman" w:hAnsi="Times New Roman" w:cs="Times New Roman"/>
                <w:sz w:val="24"/>
                <w:szCs w:val="24"/>
              </w:rPr>
            </w:pPr>
            <w:r w:rsidRPr="003858C4">
              <w:rPr>
                <w:b/>
                <w:sz w:val="28"/>
                <w:szCs w:val="28"/>
                <w:lang w:bidi="bg-BG"/>
              </w:rPr>
              <w:t>Спецификации</w:t>
            </w:r>
          </w:p>
        </w:tc>
        <w:tc>
          <w:tcPr>
            <w:tcW w:w="373" w:type="dxa"/>
            <w:tcBorders>
              <w:top w:val="nil"/>
              <w:left w:val="nil"/>
              <w:bottom w:val="nil"/>
              <w:right w:val="nil"/>
            </w:tcBorders>
            <w:shd w:val="clear" w:color="auto" w:fill="auto"/>
            <w:noWrap/>
            <w:vAlign w:val="bottom"/>
            <w:hideMark/>
          </w:tcPr>
          <w:p w14:paraId="7ED0F57C" w14:textId="77777777" w:rsidR="00447D82" w:rsidRPr="00875518" w:rsidRDefault="00447D82" w:rsidP="009D1773">
            <w:pPr>
              <w:spacing w:after="0" w:line="240" w:lineRule="auto"/>
              <w:rPr>
                <w:rFonts w:ascii="Times New Roman" w:eastAsia="Times New Roman" w:hAnsi="Times New Roman" w:cs="Times New Roman"/>
                <w:sz w:val="20"/>
                <w:szCs w:val="20"/>
              </w:rPr>
            </w:pPr>
          </w:p>
        </w:tc>
        <w:tc>
          <w:tcPr>
            <w:tcW w:w="2350" w:type="dxa"/>
            <w:tcBorders>
              <w:top w:val="single" w:sz="8" w:space="0" w:color="auto"/>
              <w:left w:val="single" w:sz="8" w:space="0" w:color="auto"/>
              <w:bottom w:val="single" w:sz="8" w:space="0" w:color="auto"/>
              <w:right w:val="nil"/>
            </w:tcBorders>
            <w:shd w:val="clear" w:color="auto" w:fill="auto"/>
            <w:noWrap/>
            <w:vAlign w:val="center"/>
            <w:hideMark/>
          </w:tcPr>
          <w:p w14:paraId="316688C3" w14:textId="653A5D68" w:rsidR="00447D82" w:rsidRPr="00875518" w:rsidRDefault="001A3EAC" w:rsidP="009D1773">
            <w:pPr>
              <w:spacing w:after="0" w:line="240" w:lineRule="auto"/>
              <w:rPr>
                <w:rFonts w:ascii="Arial" w:eastAsia="Times New Roman" w:hAnsi="Arial" w:cs="Arial"/>
                <w:b/>
                <w:bCs/>
                <w:sz w:val="20"/>
                <w:szCs w:val="20"/>
              </w:rPr>
            </w:pPr>
            <w:r>
              <w:rPr>
                <w:rFonts w:ascii="Arial" w:eastAsia="Times New Roman" w:hAnsi="Arial" w:cs="Arial"/>
                <w:b/>
                <w:sz w:val="20"/>
                <w:szCs w:val="20"/>
                <w:lang w:bidi="bg-BG"/>
              </w:rPr>
              <w:t>LT-3233SM</w:t>
            </w:r>
          </w:p>
        </w:tc>
        <w:tc>
          <w:tcPr>
            <w:tcW w:w="268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997E47" w14:textId="45005C37" w:rsidR="00447D82" w:rsidRPr="00875518" w:rsidRDefault="001A3EAC" w:rsidP="009D1773">
            <w:pPr>
              <w:spacing w:after="0" w:line="240" w:lineRule="auto"/>
              <w:rPr>
                <w:rFonts w:ascii="Arial" w:eastAsia="Times New Roman" w:hAnsi="Arial" w:cs="Arial"/>
                <w:b/>
                <w:bCs/>
                <w:sz w:val="20"/>
                <w:szCs w:val="20"/>
              </w:rPr>
            </w:pPr>
            <w:r>
              <w:rPr>
                <w:rFonts w:ascii="Arial" w:eastAsia="Times New Roman" w:hAnsi="Arial" w:cs="Arial"/>
                <w:b/>
                <w:sz w:val="20"/>
                <w:szCs w:val="20"/>
                <w:lang w:bidi="bg-BG"/>
              </w:rPr>
              <w:t>LT-4011SM</w:t>
            </w:r>
          </w:p>
        </w:tc>
      </w:tr>
      <w:tr w:rsidR="00447D82" w:rsidRPr="00875518" w14:paraId="25FADBAD" w14:textId="77777777" w:rsidTr="001A3EAC">
        <w:trPr>
          <w:gridAfter w:val="1"/>
          <w:wAfter w:w="228" w:type="dxa"/>
          <w:trHeight w:val="256"/>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5EE303E"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pacing w:val="-4"/>
                <w:sz w:val="18"/>
                <w:szCs w:val="18"/>
                <w:lang w:bidi="bg-BG"/>
              </w:rPr>
              <w:t>Екран</w:t>
            </w:r>
          </w:p>
        </w:tc>
        <w:tc>
          <w:tcPr>
            <w:tcW w:w="2350" w:type="dxa"/>
            <w:tcBorders>
              <w:top w:val="nil"/>
              <w:left w:val="nil"/>
              <w:bottom w:val="single" w:sz="8" w:space="0" w:color="auto"/>
              <w:right w:val="single" w:sz="8" w:space="0" w:color="auto"/>
            </w:tcBorders>
            <w:shd w:val="clear" w:color="auto" w:fill="auto"/>
            <w:vAlign w:val="center"/>
            <w:hideMark/>
          </w:tcPr>
          <w:p w14:paraId="7DBD9ABA"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81 см LED телевизор</w:t>
            </w:r>
          </w:p>
        </w:tc>
        <w:tc>
          <w:tcPr>
            <w:tcW w:w="2684" w:type="dxa"/>
            <w:tcBorders>
              <w:top w:val="nil"/>
              <w:left w:val="nil"/>
              <w:bottom w:val="single" w:sz="8" w:space="0" w:color="auto"/>
              <w:right w:val="single" w:sz="8" w:space="0" w:color="auto"/>
            </w:tcBorders>
            <w:shd w:val="clear" w:color="auto" w:fill="auto"/>
            <w:vAlign w:val="center"/>
            <w:hideMark/>
          </w:tcPr>
          <w:p w14:paraId="6DE5DA76"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101 см LED телевизор</w:t>
            </w:r>
          </w:p>
        </w:tc>
      </w:tr>
      <w:tr w:rsidR="00447D82" w:rsidRPr="00875518" w14:paraId="14040A08" w14:textId="77777777" w:rsidTr="001A3EAC">
        <w:trPr>
          <w:gridAfter w:val="1"/>
          <w:wAfter w:w="228" w:type="dxa"/>
          <w:trHeight w:val="256"/>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3CA4A99"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Резолюция</w:t>
            </w:r>
          </w:p>
        </w:tc>
        <w:tc>
          <w:tcPr>
            <w:tcW w:w="2350" w:type="dxa"/>
            <w:tcBorders>
              <w:top w:val="nil"/>
              <w:left w:val="nil"/>
              <w:bottom w:val="single" w:sz="8" w:space="0" w:color="auto"/>
              <w:right w:val="single" w:sz="8" w:space="0" w:color="auto"/>
            </w:tcBorders>
            <w:shd w:val="clear" w:color="auto" w:fill="auto"/>
            <w:vAlign w:val="center"/>
            <w:hideMark/>
          </w:tcPr>
          <w:p w14:paraId="229CA5C0"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1366x768 HD</w:t>
            </w:r>
          </w:p>
        </w:tc>
        <w:tc>
          <w:tcPr>
            <w:tcW w:w="2684" w:type="dxa"/>
            <w:tcBorders>
              <w:top w:val="nil"/>
              <w:left w:val="nil"/>
              <w:bottom w:val="single" w:sz="8" w:space="0" w:color="auto"/>
              <w:right w:val="single" w:sz="8" w:space="0" w:color="auto"/>
            </w:tcBorders>
            <w:shd w:val="clear" w:color="auto" w:fill="auto"/>
            <w:vAlign w:val="center"/>
            <w:hideMark/>
          </w:tcPr>
          <w:p w14:paraId="6E8F8C3E"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1920x1080 FHD</w:t>
            </w:r>
          </w:p>
        </w:tc>
      </w:tr>
      <w:tr w:rsidR="00447D82" w:rsidRPr="00875518" w14:paraId="2CA54FBA" w14:textId="77777777" w:rsidTr="001A3EAC">
        <w:trPr>
          <w:gridAfter w:val="1"/>
          <w:wAfter w:w="228" w:type="dxa"/>
          <w:trHeight w:val="254"/>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A0190C5"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 xml:space="preserve">Контраст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291BDACA" w14:textId="77777777" w:rsidR="00447D82" w:rsidRPr="00875518" w:rsidRDefault="00447D82"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lang w:bidi="bg-BG"/>
              </w:rPr>
              <w:t>3000:1</w:t>
            </w:r>
          </w:p>
        </w:tc>
      </w:tr>
      <w:tr w:rsidR="00447D82" w:rsidRPr="00875518" w14:paraId="38E115A9" w14:textId="77777777" w:rsidTr="001A3EAC">
        <w:trPr>
          <w:gridAfter w:val="1"/>
          <w:wAfter w:w="228" w:type="dxa"/>
          <w:trHeight w:val="222"/>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CF04BF7"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 xml:space="preserve">Формат на екрана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099F21D1" w14:textId="77777777" w:rsidR="00447D82" w:rsidRPr="00875518" w:rsidRDefault="00447D82"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lang w:bidi="bg-BG"/>
              </w:rPr>
              <w:t>16:9</w:t>
            </w:r>
          </w:p>
        </w:tc>
      </w:tr>
      <w:tr w:rsidR="00447D82" w:rsidRPr="00875518" w14:paraId="5AF443B9" w14:textId="77777777" w:rsidTr="001A3EAC">
        <w:trPr>
          <w:gridAfter w:val="1"/>
          <w:wAfter w:w="228" w:type="dxa"/>
          <w:trHeight w:val="256"/>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E08B9DB"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Тунер</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1FCEC8A6" w14:textId="77777777" w:rsidR="00447D82" w:rsidRPr="00875518" w:rsidRDefault="00447D82"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lang w:bidi="bg-BG"/>
              </w:rPr>
              <w:t>DVB-T/T2/C/S/S2</w:t>
            </w:r>
          </w:p>
        </w:tc>
      </w:tr>
      <w:tr w:rsidR="00447D82" w:rsidRPr="00875518" w14:paraId="6F17DBFF" w14:textId="77777777" w:rsidTr="001A3EAC">
        <w:trPr>
          <w:gridAfter w:val="1"/>
          <w:wAfter w:w="228" w:type="dxa"/>
          <w:trHeight w:val="256"/>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7D6EB9E"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 xml:space="preserve">Цветова система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3B19FD51" w14:textId="77777777" w:rsidR="00447D82" w:rsidRPr="00875518" w:rsidRDefault="00447D82"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lang w:bidi="bg-BG"/>
              </w:rPr>
              <w:t>PAL/SECAM</w:t>
            </w:r>
          </w:p>
        </w:tc>
      </w:tr>
      <w:tr w:rsidR="00447D82" w:rsidRPr="00875518" w14:paraId="63C1CF05" w14:textId="77777777" w:rsidTr="001A3EAC">
        <w:trPr>
          <w:gridAfter w:val="1"/>
          <w:wAfter w:w="228" w:type="dxa"/>
          <w:trHeight w:val="248"/>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15FC219"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 xml:space="preserve">Озвучителна система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51A5E151" w14:textId="77777777" w:rsidR="00447D82" w:rsidRPr="00875518" w:rsidRDefault="00447D82"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lang w:bidi="bg-BG"/>
              </w:rPr>
              <w:t>BG/DK/I</w:t>
            </w:r>
          </w:p>
        </w:tc>
      </w:tr>
      <w:tr w:rsidR="00447D82" w:rsidRPr="00875518" w14:paraId="522F105E" w14:textId="77777777" w:rsidTr="001A3EAC">
        <w:trPr>
          <w:gridAfter w:val="1"/>
          <w:wAfter w:w="228" w:type="dxa"/>
          <w:trHeight w:val="215"/>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D2FDC05"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 xml:space="preserve">Входове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50186031"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1x RF, 1x F, 3x HDMI, 2x USB, 1x AV IN, 1 x LAN (RJ45), 1x CI+</w:t>
            </w:r>
          </w:p>
        </w:tc>
      </w:tr>
      <w:tr w:rsidR="00447D82" w:rsidRPr="00875518" w14:paraId="38FB605B" w14:textId="77777777" w:rsidTr="001A3EAC">
        <w:trPr>
          <w:gridAfter w:val="1"/>
          <w:wAfter w:w="228" w:type="dxa"/>
          <w:trHeight w:val="256"/>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293B472"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 xml:space="preserve">Изходи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277E7280" w14:textId="77777777" w:rsidR="00447D82" w:rsidRPr="00875518" w:rsidRDefault="00447D82"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lang w:bidi="bg-BG"/>
              </w:rPr>
              <w:t xml:space="preserve">1x Оптичен </w:t>
            </w:r>
          </w:p>
        </w:tc>
      </w:tr>
      <w:tr w:rsidR="00447D82" w:rsidRPr="00875518" w14:paraId="1E943EA3" w14:textId="77777777" w:rsidTr="001A3EAC">
        <w:trPr>
          <w:gridAfter w:val="1"/>
          <w:wAfter w:w="228" w:type="dxa"/>
          <w:trHeight w:val="550"/>
        </w:trPr>
        <w:tc>
          <w:tcPr>
            <w:tcW w:w="2432" w:type="dxa"/>
            <w:gridSpan w:val="2"/>
            <w:tcBorders>
              <w:top w:val="single" w:sz="8" w:space="0" w:color="auto"/>
              <w:left w:val="single" w:sz="8" w:space="0" w:color="auto"/>
              <w:bottom w:val="single" w:sz="8" w:space="0" w:color="auto"/>
              <w:right w:val="nil"/>
            </w:tcBorders>
            <w:shd w:val="clear" w:color="auto" w:fill="auto"/>
            <w:vAlign w:val="center"/>
            <w:hideMark/>
          </w:tcPr>
          <w:p w14:paraId="1EAC6451"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 xml:space="preserve">USB мултимедийни формати за възпроизвеждане </w:t>
            </w:r>
          </w:p>
        </w:tc>
        <w:tc>
          <w:tcPr>
            <w:tcW w:w="503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691486C"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Филми, музика, снимки, текст (ще се възпроизвеждат според техния формат)</w:t>
            </w:r>
          </w:p>
        </w:tc>
      </w:tr>
      <w:tr w:rsidR="00447D82" w:rsidRPr="00875518" w14:paraId="6106BDAC" w14:textId="77777777" w:rsidTr="001A3EAC">
        <w:trPr>
          <w:gridAfter w:val="1"/>
          <w:wAfter w:w="228" w:type="dxa"/>
          <w:trHeight w:val="256"/>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3833C02B" w14:textId="77777777" w:rsidR="00447D82" w:rsidRPr="00875518" w:rsidRDefault="00447D82" w:rsidP="009D1773">
            <w:pPr>
              <w:spacing w:after="0" w:line="240" w:lineRule="auto"/>
              <w:rPr>
                <w:rFonts w:ascii="Arial" w:eastAsia="Times New Roman" w:hAnsi="Arial" w:cs="Arial"/>
                <w:b/>
                <w:bCs/>
                <w:sz w:val="18"/>
                <w:szCs w:val="18"/>
              </w:rPr>
            </w:pPr>
            <w:r>
              <w:rPr>
                <w:rFonts w:ascii="Arial" w:eastAsia="Times New Roman" w:hAnsi="Arial" w:cs="Arial"/>
                <w:b/>
                <w:sz w:val="18"/>
                <w:szCs w:val="18"/>
                <w:lang w:bidi="bg-BG"/>
              </w:rPr>
              <w:t>WiFi</w:t>
            </w:r>
          </w:p>
        </w:tc>
        <w:tc>
          <w:tcPr>
            <w:tcW w:w="5034" w:type="dxa"/>
            <w:gridSpan w:val="2"/>
            <w:tcBorders>
              <w:top w:val="single" w:sz="8" w:space="0" w:color="auto"/>
              <w:left w:val="nil"/>
              <w:bottom w:val="single" w:sz="8" w:space="0" w:color="auto"/>
              <w:right w:val="single" w:sz="8" w:space="0" w:color="000000"/>
            </w:tcBorders>
            <w:shd w:val="clear" w:color="auto" w:fill="auto"/>
            <w:vAlign w:val="center"/>
          </w:tcPr>
          <w:p w14:paraId="345FFA01" w14:textId="77777777" w:rsidR="00447D82" w:rsidRPr="00875518" w:rsidRDefault="00447D82" w:rsidP="009D1773">
            <w:pPr>
              <w:spacing w:after="0" w:line="240" w:lineRule="auto"/>
              <w:rPr>
                <w:rFonts w:ascii="Arial" w:eastAsia="Times New Roman" w:hAnsi="Arial" w:cs="Arial"/>
                <w:sz w:val="20"/>
                <w:szCs w:val="20"/>
              </w:rPr>
            </w:pPr>
            <w:r>
              <w:rPr>
                <w:rFonts w:ascii="Arial" w:eastAsia="Times New Roman" w:hAnsi="Arial" w:cs="Arial"/>
                <w:sz w:val="20"/>
                <w:szCs w:val="20"/>
                <w:lang w:bidi="bg-BG"/>
              </w:rPr>
              <w:t>802.11 b/g/n</w:t>
            </w:r>
          </w:p>
        </w:tc>
      </w:tr>
      <w:tr w:rsidR="00447D82" w:rsidRPr="00875518" w14:paraId="38B61F0F" w14:textId="77777777" w:rsidTr="001A3EAC">
        <w:trPr>
          <w:gridAfter w:val="1"/>
          <w:wAfter w:w="228" w:type="dxa"/>
          <w:trHeight w:val="256"/>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AA749FF"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 xml:space="preserve">Захранване/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5ECEA5A9"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 xml:space="preserve">AC 100-240 V, 50/60 Hz </w:t>
            </w:r>
          </w:p>
        </w:tc>
      </w:tr>
      <w:tr w:rsidR="00447D82" w:rsidRPr="00875518" w14:paraId="019662BF" w14:textId="77777777" w:rsidTr="001A3EAC">
        <w:trPr>
          <w:gridAfter w:val="1"/>
          <w:wAfter w:w="228" w:type="dxa"/>
          <w:trHeight w:val="319"/>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DD2540C" w14:textId="77777777" w:rsidR="00447D82" w:rsidRPr="00875518" w:rsidRDefault="00447D82" w:rsidP="009D1773">
            <w:pPr>
              <w:spacing w:after="0" w:line="240" w:lineRule="auto"/>
              <w:rPr>
                <w:rFonts w:ascii="Arial" w:eastAsia="Times New Roman" w:hAnsi="Arial" w:cs="Arial"/>
                <w:b/>
                <w:bCs/>
                <w:sz w:val="18"/>
                <w:szCs w:val="18"/>
              </w:rPr>
            </w:pPr>
            <w:r>
              <w:rPr>
                <w:rFonts w:ascii="Arial" w:eastAsia="Times New Roman" w:hAnsi="Arial" w:cs="Arial"/>
                <w:b/>
                <w:sz w:val="18"/>
                <w:szCs w:val="18"/>
                <w:lang w:bidi="bg-BG"/>
              </w:rPr>
              <w:t xml:space="preserve">Разход </w:t>
            </w:r>
          </w:p>
        </w:tc>
        <w:tc>
          <w:tcPr>
            <w:tcW w:w="2350" w:type="dxa"/>
            <w:tcBorders>
              <w:top w:val="nil"/>
              <w:left w:val="nil"/>
              <w:bottom w:val="single" w:sz="8" w:space="0" w:color="auto"/>
              <w:right w:val="single" w:sz="8" w:space="0" w:color="auto"/>
            </w:tcBorders>
            <w:shd w:val="clear" w:color="auto" w:fill="auto"/>
            <w:vAlign w:val="center"/>
            <w:hideMark/>
          </w:tcPr>
          <w:p w14:paraId="48EF22C8"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&lt;56W</w:t>
            </w:r>
          </w:p>
        </w:tc>
        <w:tc>
          <w:tcPr>
            <w:tcW w:w="2684" w:type="dxa"/>
            <w:tcBorders>
              <w:top w:val="nil"/>
              <w:left w:val="nil"/>
              <w:bottom w:val="single" w:sz="8" w:space="0" w:color="auto"/>
              <w:right w:val="single" w:sz="8" w:space="0" w:color="auto"/>
            </w:tcBorders>
            <w:shd w:val="clear" w:color="auto" w:fill="auto"/>
            <w:vAlign w:val="center"/>
            <w:hideMark/>
          </w:tcPr>
          <w:p w14:paraId="19162501"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&lt;90W</w:t>
            </w:r>
          </w:p>
        </w:tc>
      </w:tr>
      <w:tr w:rsidR="00447D82" w:rsidRPr="00875518" w14:paraId="27E1A5FC" w14:textId="77777777" w:rsidTr="001A3EAC">
        <w:trPr>
          <w:gridAfter w:val="1"/>
          <w:wAfter w:w="228" w:type="dxa"/>
          <w:trHeight w:val="424"/>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156E287"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 xml:space="preserve">Работна температура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7D3CFDCD" w14:textId="77777777" w:rsidR="00447D82" w:rsidRPr="00875518" w:rsidRDefault="00447D82" w:rsidP="009D1773">
            <w:pPr>
              <w:spacing w:after="0" w:line="240" w:lineRule="auto"/>
              <w:jc w:val="center"/>
              <w:rPr>
                <w:rFonts w:ascii="Arial" w:eastAsia="Times New Roman" w:hAnsi="Arial" w:cs="Arial"/>
                <w:sz w:val="20"/>
                <w:szCs w:val="20"/>
              </w:rPr>
            </w:pPr>
            <w:r w:rsidRPr="00875518">
              <w:rPr>
                <w:rFonts w:ascii="Arial" w:eastAsia="Times New Roman" w:hAnsi="Arial" w:cs="Arial"/>
                <w:sz w:val="20"/>
                <w:szCs w:val="20"/>
                <w:lang w:bidi="bg-BG"/>
              </w:rPr>
              <w:t xml:space="preserve">-5⁰ C -&gt; + 45⁰ C </w:t>
            </w:r>
          </w:p>
        </w:tc>
      </w:tr>
      <w:tr w:rsidR="00447D82" w:rsidRPr="00875518" w14:paraId="05F84196" w14:textId="77777777" w:rsidTr="001A3EAC">
        <w:trPr>
          <w:gridAfter w:val="1"/>
          <w:wAfter w:w="228" w:type="dxa"/>
          <w:trHeight w:val="256"/>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6A96D1F"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VESA</w:t>
            </w:r>
          </w:p>
        </w:tc>
        <w:tc>
          <w:tcPr>
            <w:tcW w:w="2350" w:type="dxa"/>
            <w:tcBorders>
              <w:top w:val="nil"/>
              <w:left w:val="nil"/>
              <w:bottom w:val="single" w:sz="8" w:space="0" w:color="auto"/>
              <w:right w:val="single" w:sz="8" w:space="0" w:color="auto"/>
            </w:tcBorders>
            <w:shd w:val="clear" w:color="auto" w:fill="auto"/>
            <w:vAlign w:val="center"/>
            <w:hideMark/>
          </w:tcPr>
          <w:p w14:paraId="7CCBF70E"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100 x 100</w:t>
            </w:r>
          </w:p>
        </w:tc>
        <w:tc>
          <w:tcPr>
            <w:tcW w:w="2684" w:type="dxa"/>
            <w:tcBorders>
              <w:top w:val="nil"/>
              <w:left w:val="nil"/>
              <w:bottom w:val="single" w:sz="8" w:space="0" w:color="auto"/>
              <w:right w:val="single" w:sz="8" w:space="0" w:color="auto"/>
            </w:tcBorders>
            <w:shd w:val="clear" w:color="auto" w:fill="auto"/>
            <w:vAlign w:val="center"/>
            <w:hideMark/>
          </w:tcPr>
          <w:p w14:paraId="37D1C827"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200 x 200</w:t>
            </w:r>
          </w:p>
        </w:tc>
      </w:tr>
      <w:tr w:rsidR="00447D82" w:rsidRPr="00875518" w14:paraId="6CBA5609" w14:textId="77777777" w:rsidTr="001A3EAC">
        <w:trPr>
          <w:gridAfter w:val="1"/>
          <w:wAfter w:w="228" w:type="dxa"/>
          <w:trHeight w:val="379"/>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FF8BA90"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Размери (mm)</w:t>
            </w:r>
          </w:p>
        </w:tc>
        <w:tc>
          <w:tcPr>
            <w:tcW w:w="2350" w:type="dxa"/>
            <w:tcBorders>
              <w:top w:val="nil"/>
              <w:left w:val="nil"/>
              <w:bottom w:val="single" w:sz="8" w:space="0" w:color="auto"/>
              <w:right w:val="single" w:sz="8" w:space="0" w:color="auto"/>
            </w:tcBorders>
            <w:shd w:val="clear" w:color="auto" w:fill="auto"/>
            <w:vAlign w:val="center"/>
            <w:hideMark/>
          </w:tcPr>
          <w:p w14:paraId="2419DA17"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732(W)x81.8(D)x434(H)</w:t>
            </w:r>
          </w:p>
        </w:tc>
        <w:tc>
          <w:tcPr>
            <w:tcW w:w="2684" w:type="dxa"/>
            <w:tcBorders>
              <w:top w:val="nil"/>
              <w:left w:val="nil"/>
              <w:bottom w:val="single" w:sz="8" w:space="0" w:color="auto"/>
              <w:right w:val="single" w:sz="8" w:space="0" w:color="auto"/>
            </w:tcBorders>
            <w:shd w:val="clear" w:color="auto" w:fill="auto"/>
            <w:vAlign w:val="center"/>
            <w:hideMark/>
          </w:tcPr>
          <w:p w14:paraId="0ED06B8A"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903.4(W)x78.1(D)x517.4(H)</w:t>
            </w:r>
          </w:p>
        </w:tc>
      </w:tr>
      <w:tr w:rsidR="00447D82" w:rsidRPr="00875518" w14:paraId="3D926D97" w14:textId="77777777" w:rsidTr="001A3EAC">
        <w:trPr>
          <w:gridAfter w:val="1"/>
          <w:wAfter w:w="228" w:type="dxa"/>
          <w:trHeight w:val="256"/>
        </w:trPr>
        <w:tc>
          <w:tcPr>
            <w:tcW w:w="243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3838D5B" w14:textId="77777777" w:rsidR="00447D82" w:rsidRPr="00875518" w:rsidRDefault="00447D82" w:rsidP="009D1773">
            <w:pPr>
              <w:spacing w:after="0" w:line="240" w:lineRule="auto"/>
              <w:rPr>
                <w:rFonts w:ascii="Arial" w:eastAsia="Times New Roman" w:hAnsi="Arial" w:cs="Arial"/>
                <w:b/>
                <w:bCs/>
                <w:sz w:val="18"/>
                <w:szCs w:val="18"/>
              </w:rPr>
            </w:pPr>
            <w:r w:rsidRPr="00875518">
              <w:rPr>
                <w:rFonts w:ascii="Arial" w:eastAsia="Times New Roman" w:hAnsi="Arial" w:cs="Arial"/>
                <w:b/>
                <w:sz w:val="18"/>
                <w:szCs w:val="18"/>
                <w:lang w:bidi="bg-BG"/>
              </w:rPr>
              <w:t xml:space="preserve">Маса </w:t>
            </w:r>
          </w:p>
        </w:tc>
        <w:tc>
          <w:tcPr>
            <w:tcW w:w="2350" w:type="dxa"/>
            <w:tcBorders>
              <w:top w:val="nil"/>
              <w:left w:val="nil"/>
              <w:bottom w:val="single" w:sz="8" w:space="0" w:color="auto"/>
              <w:right w:val="single" w:sz="8" w:space="0" w:color="auto"/>
            </w:tcBorders>
            <w:shd w:val="clear" w:color="auto" w:fill="auto"/>
            <w:vAlign w:val="center"/>
            <w:hideMark/>
          </w:tcPr>
          <w:p w14:paraId="28D2C017"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3,5 kg.</w:t>
            </w:r>
          </w:p>
        </w:tc>
        <w:tc>
          <w:tcPr>
            <w:tcW w:w="2684" w:type="dxa"/>
            <w:tcBorders>
              <w:top w:val="nil"/>
              <w:left w:val="nil"/>
              <w:bottom w:val="single" w:sz="8" w:space="0" w:color="auto"/>
              <w:right w:val="single" w:sz="8" w:space="0" w:color="auto"/>
            </w:tcBorders>
            <w:shd w:val="clear" w:color="auto" w:fill="auto"/>
            <w:vAlign w:val="center"/>
            <w:hideMark/>
          </w:tcPr>
          <w:p w14:paraId="381FF8A4" w14:textId="77777777" w:rsidR="00447D82" w:rsidRPr="00875518" w:rsidRDefault="00447D82" w:rsidP="009D1773">
            <w:pPr>
              <w:spacing w:after="0" w:line="240" w:lineRule="auto"/>
              <w:rPr>
                <w:rFonts w:ascii="Arial" w:eastAsia="Times New Roman" w:hAnsi="Arial" w:cs="Arial"/>
                <w:sz w:val="20"/>
                <w:szCs w:val="20"/>
              </w:rPr>
            </w:pPr>
            <w:r w:rsidRPr="00875518">
              <w:rPr>
                <w:rFonts w:ascii="Arial" w:eastAsia="Times New Roman" w:hAnsi="Arial" w:cs="Arial"/>
                <w:sz w:val="20"/>
                <w:szCs w:val="20"/>
                <w:lang w:bidi="bg-BG"/>
              </w:rPr>
              <w:t>5,66 kg.</w:t>
            </w:r>
          </w:p>
        </w:tc>
      </w:tr>
      <w:tr w:rsidR="00447D82" w:rsidRPr="00875518" w14:paraId="00BCC3A9" w14:textId="77777777" w:rsidTr="001A3EAC">
        <w:trPr>
          <w:gridAfter w:val="1"/>
          <w:wAfter w:w="228" w:type="dxa"/>
          <w:trHeight w:val="450"/>
        </w:trPr>
        <w:tc>
          <w:tcPr>
            <w:tcW w:w="746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58314AB" w14:textId="77777777" w:rsidR="00447D82" w:rsidRPr="00875518" w:rsidRDefault="00447D82" w:rsidP="009D1773">
            <w:pPr>
              <w:spacing w:after="0" w:line="240" w:lineRule="auto"/>
              <w:rPr>
                <w:rFonts w:ascii="Arial" w:eastAsia="Times New Roman" w:hAnsi="Arial" w:cs="Arial"/>
                <w:i/>
                <w:iCs/>
                <w:sz w:val="20"/>
                <w:szCs w:val="20"/>
              </w:rPr>
            </w:pPr>
            <w:r w:rsidRPr="00875518">
              <w:rPr>
                <w:rFonts w:ascii="Arial" w:eastAsia="Times New Roman" w:hAnsi="Arial" w:cs="Arial"/>
                <w:i/>
                <w:sz w:val="20"/>
                <w:szCs w:val="20"/>
                <w:lang w:bidi="bg-BG"/>
              </w:rPr>
              <w:t>Спецификациите подлежат на промяна без предизвестие.</w:t>
            </w:r>
          </w:p>
        </w:tc>
      </w:tr>
      <w:tr w:rsidR="00447D82" w:rsidRPr="00875518" w14:paraId="62AEFC47" w14:textId="77777777" w:rsidTr="001A3EAC">
        <w:trPr>
          <w:trHeight w:val="256"/>
        </w:trPr>
        <w:tc>
          <w:tcPr>
            <w:tcW w:w="7466" w:type="dxa"/>
            <w:gridSpan w:val="4"/>
            <w:vMerge/>
            <w:tcBorders>
              <w:top w:val="single" w:sz="8" w:space="0" w:color="auto"/>
              <w:left w:val="single" w:sz="8" w:space="0" w:color="auto"/>
              <w:bottom w:val="single" w:sz="8" w:space="0" w:color="000000"/>
              <w:right w:val="single" w:sz="8" w:space="0" w:color="000000"/>
            </w:tcBorders>
            <w:vAlign w:val="center"/>
            <w:hideMark/>
          </w:tcPr>
          <w:p w14:paraId="64AACE35" w14:textId="77777777" w:rsidR="00447D82" w:rsidRPr="00875518" w:rsidRDefault="00447D82" w:rsidP="009D1773">
            <w:pPr>
              <w:spacing w:after="0" w:line="240" w:lineRule="auto"/>
              <w:rPr>
                <w:rFonts w:ascii="Arial" w:eastAsia="Times New Roman" w:hAnsi="Arial" w:cs="Arial"/>
                <w:i/>
                <w:iCs/>
                <w:sz w:val="16"/>
                <w:szCs w:val="16"/>
              </w:rPr>
            </w:pPr>
          </w:p>
        </w:tc>
        <w:tc>
          <w:tcPr>
            <w:tcW w:w="228" w:type="dxa"/>
            <w:tcBorders>
              <w:top w:val="nil"/>
              <w:left w:val="nil"/>
              <w:bottom w:val="nil"/>
              <w:right w:val="nil"/>
            </w:tcBorders>
            <w:shd w:val="clear" w:color="auto" w:fill="auto"/>
            <w:noWrap/>
            <w:vAlign w:val="bottom"/>
            <w:hideMark/>
          </w:tcPr>
          <w:p w14:paraId="07B5C0B8" w14:textId="77777777" w:rsidR="00447D82" w:rsidRPr="00875518" w:rsidRDefault="00447D82" w:rsidP="009D1773">
            <w:pPr>
              <w:spacing w:after="0" w:line="240" w:lineRule="auto"/>
              <w:rPr>
                <w:rFonts w:ascii="Arial" w:eastAsia="Times New Roman" w:hAnsi="Arial" w:cs="Arial"/>
                <w:i/>
                <w:iCs/>
                <w:sz w:val="16"/>
                <w:szCs w:val="16"/>
              </w:rPr>
            </w:pPr>
          </w:p>
        </w:tc>
      </w:tr>
    </w:tbl>
    <w:p w14:paraId="6E111ACA" w14:textId="77777777" w:rsidR="00447D82" w:rsidRDefault="00447D82" w:rsidP="00524CE3">
      <w:pPr>
        <w:tabs>
          <w:tab w:val="left" w:pos="4500"/>
        </w:tabs>
        <w:rPr>
          <w:b/>
        </w:rPr>
      </w:pPr>
    </w:p>
    <w:p w14:paraId="213D9FE9" w14:textId="77777777" w:rsidR="00447D82" w:rsidRPr="007823E6" w:rsidRDefault="00447D82" w:rsidP="00B42021">
      <w:pPr>
        <w:spacing w:line="256" w:lineRule="auto"/>
        <w:jc w:val="both"/>
        <w:rPr>
          <w:rFonts w:ascii="Arial" w:hAnsi="Arial" w:cs="Arial"/>
          <w:b/>
          <w:sz w:val="24"/>
          <w:szCs w:val="24"/>
        </w:rPr>
      </w:pPr>
      <w:r w:rsidRPr="007823E6">
        <w:rPr>
          <w:rFonts w:ascii="Arial" w:eastAsia="Arial" w:hAnsi="Arial" w:cs="Arial"/>
          <w:b/>
          <w:sz w:val="24"/>
          <w:szCs w:val="24"/>
          <w:lang w:bidi="bg-BG"/>
        </w:rPr>
        <w:t>Изхвърляне на електрическо и електронно оборудване</w:t>
      </w:r>
    </w:p>
    <w:p w14:paraId="542C701B" w14:textId="77777777" w:rsidR="00447D82" w:rsidRPr="007823E6" w:rsidRDefault="00447D82" w:rsidP="001863C2">
      <w:pPr>
        <w:spacing w:after="0" w:line="256" w:lineRule="auto"/>
        <w:jc w:val="both"/>
        <w:rPr>
          <w:rFonts w:ascii="Arial" w:hAnsi="Arial" w:cs="Arial"/>
          <w:bCs/>
          <w:sz w:val="20"/>
          <w:szCs w:val="20"/>
        </w:rPr>
      </w:pPr>
      <w:r w:rsidRPr="007823E6">
        <w:rPr>
          <w:rFonts w:cs="Vrinda"/>
          <w:noProof/>
          <w:lang w:val="en-US" w:bidi="bn-BD"/>
        </w:rPr>
        <w:drawing>
          <wp:anchor distT="0" distB="0" distL="114300" distR="114300" simplePos="0" relativeHeight="251758592" behindDoc="0" locked="0" layoutInCell="1" allowOverlap="1" wp14:anchorId="2D6EFB39" wp14:editId="15A88BE8">
            <wp:simplePos x="0" y="0"/>
            <wp:positionH relativeFrom="column">
              <wp:posOffset>-4445</wp:posOffset>
            </wp:positionH>
            <wp:positionV relativeFrom="paragraph">
              <wp:posOffset>58420</wp:posOffset>
            </wp:positionV>
            <wp:extent cx="676275" cy="971550"/>
            <wp:effectExtent l="0" t="0" r="635" b="1270"/>
            <wp:wrapSquare wrapText="bothSides"/>
            <wp:docPr id="40853" name="Picture 6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Untitl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76275" cy="971550"/>
                    </a:xfrm>
                    <a:prstGeom prst="rect">
                      <a:avLst/>
                    </a:prstGeom>
                    <a:noFill/>
                  </pic:spPr>
                </pic:pic>
              </a:graphicData>
            </a:graphic>
            <wp14:sizeRelH relativeFrom="page">
              <wp14:pctWidth>0</wp14:pctWidth>
            </wp14:sizeRelH>
            <wp14:sizeRelV relativeFrom="page">
              <wp14:pctHeight>0</wp14:pctHeight>
            </wp14:sizeRelV>
          </wp:anchor>
        </w:drawing>
      </w:r>
      <w:r w:rsidRPr="007823E6">
        <w:rPr>
          <w:rFonts w:ascii="Arial" w:eastAsia="Arial" w:hAnsi="Arial" w:cs="Arial"/>
          <w:sz w:val="20"/>
          <w:szCs w:val="20"/>
          <w:lang w:bidi="bg-BG"/>
        </w:rPr>
        <w:t xml:space="preserve">Този символ на продукта или опаковката, означава, че продуктът няма да се третира като битов отпадък. Не изхвърляйте продукта в края на работния цикъл, а го занесете в център за рециклиране. По този начин ще опазвате околната среда и ще можете да предотвратите всякакви негативни последици върху околната среда и човешкото здраве. </w:t>
      </w:r>
    </w:p>
    <w:p w14:paraId="47D59A11" w14:textId="77777777" w:rsidR="00447D82" w:rsidRPr="007823E6" w:rsidRDefault="00447D82" w:rsidP="007823E6">
      <w:pPr>
        <w:spacing w:after="0" w:line="256" w:lineRule="auto"/>
        <w:jc w:val="both"/>
        <w:rPr>
          <w:rFonts w:ascii="Arial" w:hAnsi="Arial" w:cs="Arial"/>
          <w:sz w:val="20"/>
          <w:szCs w:val="20"/>
        </w:rPr>
      </w:pPr>
      <w:r w:rsidRPr="007823E6">
        <w:rPr>
          <w:rFonts w:ascii="Arial" w:eastAsia="Arial" w:hAnsi="Arial" w:cs="Arial"/>
          <w:sz w:val="20"/>
          <w:szCs w:val="20"/>
          <w:lang w:bidi="bg-BG"/>
        </w:rPr>
        <w:t xml:space="preserve">За да намерите най-близкия събирателен център: </w:t>
      </w:r>
    </w:p>
    <w:p w14:paraId="68846B58" w14:textId="77777777" w:rsidR="00447D82" w:rsidRPr="007823E6" w:rsidRDefault="00447D82" w:rsidP="00936EC9">
      <w:pPr>
        <w:numPr>
          <w:ilvl w:val="0"/>
          <w:numId w:val="16"/>
        </w:numPr>
        <w:spacing w:after="0" w:line="256" w:lineRule="auto"/>
        <w:contextualSpacing/>
        <w:jc w:val="both"/>
        <w:rPr>
          <w:rFonts w:ascii="Arial" w:hAnsi="Arial" w:cs="Arial"/>
          <w:sz w:val="20"/>
          <w:szCs w:val="20"/>
        </w:rPr>
      </w:pPr>
      <w:r w:rsidRPr="007823E6">
        <w:rPr>
          <w:rFonts w:ascii="Arial" w:eastAsia="Arial" w:hAnsi="Arial" w:cs="Arial"/>
          <w:sz w:val="20"/>
          <w:szCs w:val="20"/>
          <w:lang w:bidi="bg-BG"/>
        </w:rPr>
        <w:t>Свържете се с местните власти</w:t>
      </w:r>
    </w:p>
    <w:p w14:paraId="3B1701C2" w14:textId="30D4E9C7" w:rsidR="00447D82" w:rsidRPr="007823E6" w:rsidRDefault="00447D82" w:rsidP="00936EC9">
      <w:pPr>
        <w:numPr>
          <w:ilvl w:val="0"/>
          <w:numId w:val="16"/>
        </w:numPr>
        <w:spacing w:after="0" w:line="256" w:lineRule="auto"/>
        <w:contextualSpacing/>
        <w:jc w:val="both"/>
        <w:rPr>
          <w:rFonts w:ascii="Arial" w:hAnsi="Arial" w:cs="Arial"/>
          <w:sz w:val="20"/>
          <w:szCs w:val="20"/>
        </w:rPr>
      </w:pPr>
      <w:r w:rsidRPr="007823E6">
        <w:rPr>
          <w:rFonts w:ascii="Arial" w:eastAsia="Arial" w:hAnsi="Arial" w:cs="Arial"/>
          <w:sz w:val="20"/>
          <w:szCs w:val="20"/>
          <w:lang w:bidi="bg-BG"/>
        </w:rPr>
        <w:t xml:space="preserve">Използвайте уебсайта: </w:t>
      </w:r>
      <w:hyperlink r:id="rId55" w:history="1">
        <w:r w:rsidR="005507A8" w:rsidRPr="009655A1">
          <w:rPr>
            <w:rStyle w:val="Hyperlink"/>
            <w:sz w:val="24"/>
            <w:szCs w:val="24"/>
          </w:rPr>
          <w:t>http://www.damtn.government.bg</w:t>
        </w:r>
      </w:hyperlink>
      <w:r w:rsidR="005507A8">
        <w:rPr>
          <w:rFonts w:cs="Calibri"/>
          <w:color w:val="000000"/>
          <w:sz w:val="24"/>
          <w:szCs w:val="24"/>
          <w:lang w:val="ru-RU"/>
        </w:rPr>
        <w:t>;</w:t>
      </w:r>
    </w:p>
    <w:p w14:paraId="7CAB53CD" w14:textId="77777777" w:rsidR="00447D82" w:rsidRPr="007823E6" w:rsidRDefault="00447D82" w:rsidP="00936EC9">
      <w:pPr>
        <w:numPr>
          <w:ilvl w:val="0"/>
          <w:numId w:val="16"/>
        </w:numPr>
        <w:spacing w:after="0" w:line="256" w:lineRule="auto"/>
        <w:contextualSpacing/>
        <w:jc w:val="both"/>
        <w:rPr>
          <w:rFonts w:ascii="Arial" w:hAnsi="Arial" w:cs="Arial"/>
          <w:sz w:val="20"/>
          <w:szCs w:val="20"/>
        </w:rPr>
      </w:pPr>
      <w:r w:rsidRPr="007823E6">
        <w:rPr>
          <w:rFonts w:ascii="Arial" w:eastAsia="Arial" w:hAnsi="Arial" w:cs="Arial"/>
          <w:sz w:val="20"/>
          <w:szCs w:val="20"/>
          <w:lang w:bidi="bg-BG"/>
        </w:rPr>
        <w:t>Поискайте допълнителна информация от магазина, от който сте закупили продукта.</w:t>
      </w:r>
    </w:p>
    <w:p w14:paraId="53BAE7FE" w14:textId="77777777" w:rsidR="00447D82" w:rsidRDefault="00447D82" w:rsidP="007823E6">
      <w:pPr>
        <w:spacing w:after="0" w:line="256" w:lineRule="auto"/>
        <w:ind w:left="360"/>
        <w:contextualSpacing/>
        <w:jc w:val="both"/>
        <w:rPr>
          <w:rFonts w:ascii="Arial" w:hAnsi="Arial" w:cs="Arial"/>
          <w:sz w:val="20"/>
          <w:szCs w:val="20"/>
        </w:rPr>
      </w:pPr>
    </w:p>
    <w:p w14:paraId="4462D350" w14:textId="77777777" w:rsidR="00447D82" w:rsidRDefault="00447D82" w:rsidP="007823E6">
      <w:pPr>
        <w:spacing w:after="0" w:line="256" w:lineRule="auto"/>
        <w:ind w:left="360"/>
        <w:contextualSpacing/>
        <w:jc w:val="both"/>
        <w:rPr>
          <w:rFonts w:ascii="Arial" w:hAnsi="Arial" w:cs="Arial"/>
          <w:sz w:val="20"/>
          <w:szCs w:val="20"/>
        </w:rPr>
      </w:pPr>
    </w:p>
    <w:p w14:paraId="1E518E50" w14:textId="77777777" w:rsidR="00447D82" w:rsidRDefault="00447D82" w:rsidP="007823E6">
      <w:pPr>
        <w:spacing w:after="0" w:line="256" w:lineRule="auto"/>
        <w:ind w:left="360"/>
        <w:contextualSpacing/>
        <w:jc w:val="both"/>
        <w:rPr>
          <w:rFonts w:ascii="Arial" w:hAnsi="Arial" w:cs="Arial"/>
          <w:sz w:val="20"/>
          <w:szCs w:val="20"/>
        </w:rPr>
      </w:pPr>
    </w:p>
    <w:p w14:paraId="39CD5C45" w14:textId="77777777" w:rsidR="00447D82" w:rsidRDefault="00447D82" w:rsidP="007823E6">
      <w:pPr>
        <w:spacing w:after="0" w:line="256" w:lineRule="auto"/>
        <w:ind w:left="360"/>
        <w:contextualSpacing/>
        <w:jc w:val="both"/>
        <w:rPr>
          <w:rFonts w:ascii="Arial" w:hAnsi="Arial" w:cs="Arial"/>
          <w:sz w:val="20"/>
          <w:szCs w:val="20"/>
        </w:rPr>
      </w:pPr>
    </w:p>
    <w:p w14:paraId="2E7C4719" w14:textId="77777777" w:rsidR="00447D82" w:rsidRDefault="00447D82" w:rsidP="007823E6">
      <w:pPr>
        <w:spacing w:after="0" w:line="256" w:lineRule="auto"/>
        <w:ind w:left="360"/>
        <w:contextualSpacing/>
        <w:jc w:val="both"/>
        <w:rPr>
          <w:rFonts w:ascii="Arial" w:hAnsi="Arial" w:cs="Arial"/>
          <w:sz w:val="20"/>
          <w:szCs w:val="20"/>
        </w:rPr>
      </w:pPr>
    </w:p>
    <w:p w14:paraId="70C0645E" w14:textId="77777777" w:rsidR="00447D82" w:rsidRDefault="00447D82" w:rsidP="007823E6">
      <w:pPr>
        <w:spacing w:after="0" w:line="256" w:lineRule="auto"/>
        <w:ind w:left="360"/>
        <w:contextualSpacing/>
        <w:jc w:val="both"/>
        <w:rPr>
          <w:rFonts w:ascii="Arial" w:hAnsi="Arial" w:cs="Arial"/>
          <w:sz w:val="20"/>
          <w:szCs w:val="20"/>
        </w:rPr>
      </w:pPr>
    </w:p>
    <w:p w14:paraId="1FD765A2" w14:textId="77777777" w:rsidR="00447D82" w:rsidRPr="002B3F7D" w:rsidRDefault="00447D82" w:rsidP="007823E6">
      <w:pPr>
        <w:spacing w:after="0" w:line="256" w:lineRule="auto"/>
        <w:ind w:left="360"/>
        <w:contextualSpacing/>
        <w:jc w:val="both"/>
        <w:rPr>
          <w:rFonts w:ascii="Arial" w:hAnsi="Arial" w:cs="Arial"/>
          <w:sz w:val="20"/>
          <w:szCs w:val="20"/>
        </w:rPr>
      </w:pPr>
    </w:p>
    <w:p w14:paraId="2562B884" w14:textId="77777777" w:rsidR="00447D82" w:rsidRPr="007823E6" w:rsidRDefault="00447D82" w:rsidP="007823E6">
      <w:pPr>
        <w:spacing w:after="0" w:line="256" w:lineRule="auto"/>
        <w:ind w:left="360"/>
        <w:contextualSpacing/>
        <w:jc w:val="both"/>
        <w:rPr>
          <w:rFonts w:ascii="Arial" w:hAnsi="Arial" w:cs="Arial"/>
          <w:sz w:val="20"/>
          <w:szCs w:val="20"/>
        </w:rPr>
      </w:pPr>
    </w:p>
    <w:p w14:paraId="3091E982" w14:textId="77777777" w:rsidR="00DB17B7" w:rsidRDefault="00DB17B7" w:rsidP="007823E6">
      <w:pPr>
        <w:spacing w:after="0" w:line="256" w:lineRule="auto"/>
        <w:jc w:val="center"/>
        <w:rPr>
          <w:rFonts w:eastAsia="Arial"/>
          <w:sz w:val="20"/>
          <w:szCs w:val="20"/>
          <w:lang w:bidi="bg-BG"/>
        </w:rPr>
      </w:pPr>
    </w:p>
    <w:p w14:paraId="70E23F4F" w14:textId="77777777" w:rsidR="00DB17B7" w:rsidRDefault="00DB17B7" w:rsidP="007823E6">
      <w:pPr>
        <w:spacing w:after="0" w:line="256" w:lineRule="auto"/>
        <w:jc w:val="center"/>
        <w:rPr>
          <w:rFonts w:eastAsia="Arial"/>
          <w:sz w:val="20"/>
          <w:szCs w:val="20"/>
          <w:lang w:bidi="bg-BG"/>
        </w:rPr>
      </w:pPr>
    </w:p>
    <w:p w14:paraId="4ABE6BAB" w14:textId="77777777" w:rsidR="00DB17B7" w:rsidRDefault="00DB17B7" w:rsidP="007823E6">
      <w:pPr>
        <w:spacing w:after="0" w:line="256" w:lineRule="auto"/>
        <w:jc w:val="center"/>
        <w:rPr>
          <w:rFonts w:eastAsia="Arial"/>
          <w:sz w:val="20"/>
          <w:szCs w:val="20"/>
          <w:lang w:bidi="bg-BG"/>
        </w:rPr>
      </w:pPr>
    </w:p>
    <w:p w14:paraId="45D3DBDC" w14:textId="77777777" w:rsidR="00DB17B7" w:rsidRDefault="00DB17B7" w:rsidP="007823E6">
      <w:pPr>
        <w:spacing w:after="0" w:line="256" w:lineRule="auto"/>
        <w:jc w:val="center"/>
        <w:rPr>
          <w:rFonts w:eastAsia="Arial"/>
          <w:sz w:val="20"/>
          <w:szCs w:val="20"/>
          <w:lang w:bidi="bg-BG"/>
        </w:rPr>
      </w:pPr>
    </w:p>
    <w:p w14:paraId="574D706D" w14:textId="06354CE7" w:rsidR="00447D82" w:rsidRPr="007823E6" w:rsidRDefault="00447D82" w:rsidP="007823E6">
      <w:pPr>
        <w:spacing w:after="0" w:line="256" w:lineRule="auto"/>
        <w:jc w:val="center"/>
        <w:rPr>
          <w:sz w:val="20"/>
          <w:szCs w:val="20"/>
        </w:rPr>
      </w:pPr>
      <w:r w:rsidRPr="007823E6">
        <w:rPr>
          <w:rFonts w:eastAsia="Arial"/>
          <w:sz w:val="20"/>
          <w:szCs w:val="20"/>
          <w:lang w:bidi="bg-BG"/>
        </w:rPr>
        <w:t>ВНОСИТЕЛ: SC INTERVISION TRADING-RO SRL</w:t>
      </w:r>
    </w:p>
    <w:p w14:paraId="50DEE295" w14:textId="77777777" w:rsidR="00447D82" w:rsidRPr="0070273C" w:rsidRDefault="00447D82" w:rsidP="0070273C">
      <w:pPr>
        <w:spacing w:after="0" w:line="256" w:lineRule="auto"/>
        <w:jc w:val="center"/>
        <w:rPr>
          <w:rFonts w:eastAsia="Arial"/>
          <w:sz w:val="20"/>
          <w:szCs w:val="20"/>
          <w:lang w:val="ru-RU" w:bidi="bg-BG"/>
        </w:rPr>
      </w:pPr>
      <w:r w:rsidRPr="007823E6">
        <w:rPr>
          <w:rFonts w:eastAsia="Arial"/>
          <w:sz w:val="20"/>
          <w:szCs w:val="20"/>
          <w:lang w:bidi="bg-BG"/>
        </w:rPr>
        <w:t xml:space="preserve">Bld. I.C Bratianu, </w:t>
      </w:r>
      <w:r>
        <w:rPr>
          <w:rFonts w:eastAsia="Arial"/>
          <w:sz w:val="20"/>
          <w:szCs w:val="20"/>
          <w:lang w:bidi="bg-BG"/>
        </w:rPr>
        <w:t>не</w:t>
      </w:r>
      <w:r w:rsidRPr="007823E6">
        <w:rPr>
          <w:rFonts w:eastAsia="Arial"/>
          <w:sz w:val="20"/>
          <w:szCs w:val="20"/>
          <w:lang w:bidi="bg-BG"/>
        </w:rPr>
        <w:t xml:space="preserve">. 48-52, </w:t>
      </w:r>
      <w:r w:rsidRPr="0070273C">
        <w:rPr>
          <w:rFonts w:eastAsia="Arial"/>
          <w:sz w:val="20"/>
          <w:szCs w:val="20"/>
          <w:lang w:bidi="bg-BG"/>
        </w:rPr>
        <w:t xml:space="preserve">тяло А, под. 5, </w:t>
      </w:r>
      <w:r w:rsidRPr="0070273C">
        <w:rPr>
          <w:rFonts w:eastAsia="Arial"/>
          <w:sz w:val="20"/>
          <w:szCs w:val="20"/>
          <w:lang w:val="ru-RU" w:bidi="bg-BG"/>
        </w:rPr>
        <w:t xml:space="preserve"> </w:t>
      </w:r>
    </w:p>
    <w:p w14:paraId="17E8D1E1" w14:textId="6A7BB7C2" w:rsidR="00DB17B7" w:rsidRDefault="00447D82" w:rsidP="00DB17B7">
      <w:pPr>
        <w:spacing w:after="0" w:line="256" w:lineRule="auto"/>
        <w:jc w:val="center"/>
        <w:rPr>
          <w:rFonts w:eastAsia="Arial"/>
          <w:sz w:val="20"/>
          <w:szCs w:val="20"/>
          <w:lang w:bidi="bg-BG"/>
        </w:rPr>
      </w:pPr>
      <w:r w:rsidRPr="0070273C">
        <w:rPr>
          <w:rFonts w:eastAsia="Arial"/>
          <w:sz w:val="20"/>
          <w:szCs w:val="20"/>
          <w:lang w:bidi="bg-BG"/>
        </w:rPr>
        <w:t>стая 504-505, град Питещи, окръг Арджеш, РумънияПощенски код</w:t>
      </w:r>
      <w:r w:rsidRPr="007823E6">
        <w:rPr>
          <w:rFonts w:eastAsia="Arial"/>
          <w:sz w:val="20"/>
          <w:szCs w:val="20"/>
          <w:lang w:bidi="bg-BG"/>
        </w:rPr>
        <w:t>: 110121</w:t>
      </w:r>
      <w:r w:rsidR="00DB17B7">
        <w:rPr>
          <w:rFonts w:eastAsia="Arial"/>
          <w:sz w:val="20"/>
          <w:szCs w:val="20"/>
          <w:lang w:bidi="bg-BG"/>
        </w:rPr>
        <w:br w:type="page"/>
      </w:r>
    </w:p>
    <w:p w14:paraId="0234F32C" w14:textId="54C5E056" w:rsidR="00DB17B7" w:rsidRDefault="00DB17B7" w:rsidP="00DB17B7">
      <w:pPr>
        <w:spacing w:after="0" w:line="256" w:lineRule="auto"/>
        <w:jc w:val="center"/>
        <w:rPr>
          <w:rFonts w:eastAsia="Arial"/>
          <w:sz w:val="20"/>
          <w:szCs w:val="20"/>
          <w:lang w:bidi="bg-BG"/>
        </w:rPr>
        <w:sectPr w:rsidR="00DB17B7" w:rsidSect="006E6B51">
          <w:footerReference w:type="default" r:id="rId56"/>
          <w:type w:val="continuous"/>
          <w:pgSz w:w="8400" w:h="11910"/>
          <w:pgMar w:top="851" w:right="420" w:bottom="278" w:left="697" w:header="567" w:footer="283" w:gutter="0"/>
          <w:cols w:space="708"/>
          <w:docGrid w:linePitch="360"/>
        </w:sectPr>
      </w:pPr>
    </w:p>
    <w:p w14:paraId="7D2D9396" w14:textId="59C85704" w:rsidR="00210640" w:rsidRPr="008D7116" w:rsidRDefault="00210640" w:rsidP="00DB17B7">
      <w:pPr>
        <w:spacing w:after="0" w:line="256" w:lineRule="auto"/>
        <w:jc w:val="center"/>
        <w:rPr>
          <w:lang w:val="pl-PL"/>
        </w:rPr>
      </w:pPr>
      <w:r w:rsidRPr="008D7116">
        <w:rPr>
          <w:noProof/>
          <w:lang w:bidi="bn-BD"/>
        </w:rPr>
        <w:drawing>
          <wp:inline distT="0" distB="0" distL="0" distR="0" wp14:anchorId="2D025F63" wp14:editId="4F123101">
            <wp:extent cx="3865418" cy="1152692"/>
            <wp:effectExtent l="0" t="0" r="1905" b="9525"/>
            <wp:docPr id="40857" name="Picture 40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9275" cy="1153842"/>
                    </a:xfrm>
                    <a:prstGeom prst="rect">
                      <a:avLst/>
                    </a:prstGeom>
                  </pic:spPr>
                </pic:pic>
              </a:graphicData>
            </a:graphic>
          </wp:inline>
        </w:drawing>
      </w:r>
    </w:p>
    <w:p w14:paraId="5883D94D" w14:textId="77777777" w:rsidR="00210640" w:rsidRPr="008D7116" w:rsidRDefault="00210640" w:rsidP="009D1773">
      <w:pPr>
        <w:rPr>
          <w:lang w:val="pl-PL"/>
        </w:rPr>
      </w:pPr>
    </w:p>
    <w:p w14:paraId="553449E5" w14:textId="77777777" w:rsidR="00210640" w:rsidRPr="008D7116" w:rsidRDefault="00210640" w:rsidP="009D1773">
      <w:pPr>
        <w:rPr>
          <w:lang w:val="pl-PL"/>
        </w:rPr>
      </w:pPr>
    </w:p>
    <w:p w14:paraId="5203B7BF" w14:textId="77777777" w:rsidR="00210640" w:rsidRPr="008D7116" w:rsidRDefault="00210640" w:rsidP="009D1773">
      <w:pPr>
        <w:rPr>
          <w:rFonts w:eastAsiaTheme="minorEastAsia"/>
          <w:lang w:val="pl-PL"/>
        </w:rPr>
      </w:pPr>
    </w:p>
    <w:p w14:paraId="73AD0741" w14:textId="77777777" w:rsidR="00210640" w:rsidRPr="008D7116" w:rsidRDefault="00210640" w:rsidP="009D1773">
      <w:pPr>
        <w:rPr>
          <w:rFonts w:eastAsiaTheme="minorEastAsia"/>
          <w:lang w:val="pl-PL"/>
        </w:rPr>
      </w:pPr>
    </w:p>
    <w:p w14:paraId="4FFC45E5" w14:textId="77777777" w:rsidR="00210640" w:rsidRPr="008D7116" w:rsidRDefault="00210640" w:rsidP="009D1773">
      <w:pPr>
        <w:jc w:val="center"/>
        <w:rPr>
          <w:rFonts w:eastAsiaTheme="minorEastAsia"/>
          <w:b/>
          <w:sz w:val="40"/>
          <w:szCs w:val="40"/>
          <w:lang w:val="pl-PL"/>
        </w:rPr>
      </w:pPr>
      <w:r w:rsidRPr="008D7116">
        <w:rPr>
          <w:rFonts w:eastAsiaTheme="minorEastAsia" w:cs="Arial"/>
          <w:b/>
          <w:sz w:val="40"/>
          <w:szCs w:val="40"/>
          <w:lang w:val="pl-PL"/>
        </w:rPr>
        <w:t>INSTRUKCJA OBSŁUGI</w:t>
      </w:r>
    </w:p>
    <w:p w14:paraId="1C1230A5" w14:textId="77777777" w:rsidR="00210640" w:rsidRPr="008D7116" w:rsidRDefault="00210640" w:rsidP="009D1773">
      <w:pPr>
        <w:jc w:val="center"/>
        <w:rPr>
          <w:rFonts w:eastAsiaTheme="minorEastAsia"/>
          <w:b/>
          <w:sz w:val="40"/>
          <w:szCs w:val="40"/>
          <w:lang w:val="pl-PL"/>
        </w:rPr>
      </w:pPr>
      <w:r w:rsidRPr="00A6769A">
        <w:rPr>
          <w:rFonts w:eastAsiaTheme="minorEastAsia"/>
          <w:b/>
          <w:sz w:val="40"/>
          <w:szCs w:val="40"/>
          <w:lang w:val="cs-CZ"/>
        </w:rPr>
        <w:t>LT-323</w:t>
      </w:r>
      <w:r>
        <w:rPr>
          <w:rFonts w:eastAsiaTheme="minorEastAsia"/>
          <w:b/>
          <w:sz w:val="40"/>
          <w:szCs w:val="40"/>
          <w:lang w:val="cs-CZ"/>
        </w:rPr>
        <w:t>3SM</w:t>
      </w:r>
      <w:r w:rsidRPr="00A6769A">
        <w:rPr>
          <w:rFonts w:eastAsiaTheme="minorEastAsia"/>
          <w:b/>
          <w:sz w:val="40"/>
          <w:szCs w:val="40"/>
          <w:lang w:val="cs-CZ"/>
        </w:rPr>
        <w:t xml:space="preserve"> </w:t>
      </w:r>
      <w:r w:rsidRPr="008D7116">
        <w:rPr>
          <w:rFonts w:eastAsiaTheme="minorEastAsia"/>
          <w:b/>
          <w:sz w:val="40"/>
          <w:szCs w:val="40"/>
          <w:lang w:val="pl-PL"/>
        </w:rPr>
        <w:t>/LT-4011SM</w:t>
      </w:r>
      <w:r>
        <w:rPr>
          <w:rFonts w:eastAsiaTheme="minorEastAsia"/>
          <w:b/>
          <w:sz w:val="40"/>
          <w:szCs w:val="40"/>
          <w:lang w:val="pl-PL"/>
        </w:rPr>
        <w:t xml:space="preserve"> </w:t>
      </w:r>
    </w:p>
    <w:p w14:paraId="00E0E43D" w14:textId="77777777" w:rsidR="00210640" w:rsidRPr="008D7116" w:rsidRDefault="00210640" w:rsidP="009D1773">
      <w:pPr>
        <w:rPr>
          <w:rFonts w:eastAsiaTheme="minorEastAsia"/>
          <w:b/>
          <w:sz w:val="40"/>
          <w:szCs w:val="40"/>
          <w:lang w:val="pl-PL"/>
        </w:rPr>
      </w:pPr>
    </w:p>
    <w:p w14:paraId="4EA0B7C6" w14:textId="77777777" w:rsidR="00210640" w:rsidRPr="008D7116" w:rsidRDefault="00210640" w:rsidP="009D1773">
      <w:pPr>
        <w:rPr>
          <w:rFonts w:eastAsiaTheme="minorEastAsia"/>
          <w:b/>
          <w:sz w:val="40"/>
          <w:szCs w:val="40"/>
          <w:lang w:val="pl-PL"/>
        </w:rPr>
      </w:pPr>
    </w:p>
    <w:p w14:paraId="36DEB49B" w14:textId="77777777" w:rsidR="00210640" w:rsidRPr="008D7116" w:rsidRDefault="00210640" w:rsidP="009D1773">
      <w:pPr>
        <w:rPr>
          <w:rFonts w:eastAsiaTheme="minorEastAsia"/>
          <w:b/>
          <w:lang w:val="pl-PL"/>
        </w:rPr>
      </w:pPr>
    </w:p>
    <w:p w14:paraId="18C37AD9" w14:textId="77777777" w:rsidR="00210640" w:rsidRPr="008D7116" w:rsidRDefault="00210640" w:rsidP="009D1773">
      <w:pPr>
        <w:rPr>
          <w:rFonts w:eastAsiaTheme="minorEastAsia"/>
          <w:b/>
          <w:lang w:val="pl-PL"/>
        </w:rPr>
      </w:pPr>
    </w:p>
    <w:p w14:paraId="1E4C96D3" w14:textId="77777777" w:rsidR="00210640" w:rsidRPr="008D7116" w:rsidRDefault="00210640" w:rsidP="000A4B08">
      <w:pPr>
        <w:jc w:val="center"/>
        <w:rPr>
          <w:rFonts w:eastAsiaTheme="minorEastAsia"/>
          <w:b/>
          <w:sz w:val="20"/>
          <w:szCs w:val="20"/>
          <w:lang w:val="pl-PL"/>
        </w:rPr>
      </w:pPr>
      <w:r w:rsidRPr="008D7116">
        <w:rPr>
          <w:rFonts w:eastAsiaTheme="minorEastAsia"/>
          <w:b/>
          <w:lang w:val="pl-PL"/>
        </w:rPr>
        <w:t>WAŻNE</w:t>
      </w:r>
    </w:p>
    <w:p w14:paraId="7B42D4C5" w14:textId="77777777" w:rsidR="00210640" w:rsidRPr="008D7116" w:rsidRDefault="00210640" w:rsidP="000A4B08">
      <w:pPr>
        <w:jc w:val="center"/>
        <w:rPr>
          <w:rFonts w:eastAsiaTheme="minorEastAsia" w:cs="Arial"/>
          <w:sz w:val="20"/>
          <w:szCs w:val="20"/>
          <w:lang w:val="pl-PL"/>
        </w:rPr>
      </w:pPr>
      <w:r w:rsidRPr="008D7116">
        <w:rPr>
          <w:rFonts w:eastAsiaTheme="minorEastAsia" w:cs="Arial"/>
          <w:sz w:val="20"/>
          <w:szCs w:val="20"/>
          <w:lang w:val="pl-PL"/>
        </w:rPr>
        <w:t>Przed zainstalowaniem i użytkowaniem telewizora należy uważnie przeczytać niniejszą instrukcję.</w:t>
      </w:r>
    </w:p>
    <w:p w14:paraId="4DE98BA4" w14:textId="77777777" w:rsidR="00210640" w:rsidRPr="008D7116" w:rsidRDefault="00210640" w:rsidP="000A4B08">
      <w:pPr>
        <w:jc w:val="center"/>
        <w:rPr>
          <w:rFonts w:eastAsiaTheme="minorEastAsia" w:cs="Arial"/>
          <w:sz w:val="20"/>
          <w:szCs w:val="20"/>
          <w:lang w:val="pl-PL"/>
        </w:rPr>
      </w:pPr>
      <w:r w:rsidRPr="008D7116">
        <w:rPr>
          <w:rFonts w:eastAsiaTheme="minorEastAsia" w:cs="Arial"/>
          <w:sz w:val="20"/>
          <w:szCs w:val="20"/>
          <w:lang w:val="pl-PL"/>
        </w:rPr>
        <w:t>Należy zachować niniejszą instrukcję pod ręką, aby móc z niej korzystać w przyszłości.</w:t>
      </w:r>
    </w:p>
    <w:p w14:paraId="139EF902" w14:textId="77777777" w:rsidR="00210640" w:rsidRPr="008D7116" w:rsidRDefault="00210640" w:rsidP="009D1773">
      <w:pPr>
        <w:rPr>
          <w:rFonts w:eastAsiaTheme="minorEastAsia" w:cs="Arial"/>
          <w:sz w:val="20"/>
          <w:szCs w:val="20"/>
          <w:lang w:val="pl-PL"/>
        </w:rPr>
      </w:pPr>
    </w:p>
    <w:p w14:paraId="54C380D1" w14:textId="77777777" w:rsidR="00210640" w:rsidRPr="008D7116" w:rsidRDefault="00210640" w:rsidP="009D1773">
      <w:pPr>
        <w:keepNext/>
        <w:keepLines/>
        <w:spacing w:before="400" w:after="40" w:line="240" w:lineRule="auto"/>
        <w:rPr>
          <w:rFonts w:eastAsiaTheme="majorEastAsia" w:cstheme="majorBidi"/>
          <w:b/>
          <w:sz w:val="40"/>
          <w:szCs w:val="40"/>
          <w:lang w:val="pl-PL"/>
        </w:rPr>
      </w:pPr>
      <w:r w:rsidRPr="008D7116">
        <w:rPr>
          <w:rFonts w:eastAsiaTheme="majorEastAsia" w:cstheme="majorBidi"/>
          <w:b/>
          <w:sz w:val="40"/>
          <w:szCs w:val="40"/>
          <w:lang w:val="pl-PL"/>
        </w:rPr>
        <w:t>Spis treści</w:t>
      </w:r>
    </w:p>
    <w:p w14:paraId="6B31A984" w14:textId="77777777" w:rsidR="00210640" w:rsidRPr="008D7116" w:rsidRDefault="00210640" w:rsidP="009D1773">
      <w:pPr>
        <w:rPr>
          <w:rFonts w:eastAsiaTheme="minorEastAsia"/>
          <w:lang w:val="pl-PL"/>
        </w:rPr>
      </w:pPr>
    </w:p>
    <w:p w14:paraId="6B4113C1" w14:textId="631FDA54" w:rsidR="00210640" w:rsidRPr="002A3A4C" w:rsidRDefault="00210640" w:rsidP="002A71B0">
      <w:pPr>
        <w:pStyle w:val="NoSpacing"/>
        <w:jc w:val="both"/>
        <w:rPr>
          <w:rStyle w:val="Strong"/>
          <w:color w:val="auto"/>
          <w:lang w:val="pl-PL"/>
        </w:rPr>
      </w:pPr>
      <w:r w:rsidRPr="002A3A4C">
        <w:rPr>
          <w:rStyle w:val="Strong"/>
          <w:color w:val="auto"/>
          <w:lang w:val="pl-PL"/>
        </w:rPr>
        <w:t>Środki bezpieczeństwa</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2A3A4C">
        <w:rPr>
          <w:rStyle w:val="Strong"/>
          <w:color w:val="auto"/>
          <w:lang w:val="pl-PL"/>
        </w:rPr>
        <w:t>76</w:t>
      </w:r>
    </w:p>
    <w:p w14:paraId="3A9FB50C" w14:textId="2D4B614B" w:rsidR="00210640" w:rsidRPr="002A3A4C" w:rsidRDefault="00210640" w:rsidP="002A71B0">
      <w:pPr>
        <w:pStyle w:val="NoSpacing"/>
        <w:jc w:val="both"/>
        <w:rPr>
          <w:rStyle w:val="Strong"/>
          <w:color w:val="auto"/>
          <w:lang w:val="pl-PL"/>
        </w:rPr>
      </w:pPr>
      <w:r w:rsidRPr="002A3A4C">
        <w:rPr>
          <w:rStyle w:val="Strong"/>
          <w:color w:val="auto"/>
          <w:lang w:val="pl-PL"/>
        </w:rPr>
        <w:t>Przyciski i interfejs urządzenia</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2A3A4C">
        <w:rPr>
          <w:rStyle w:val="Strong"/>
          <w:color w:val="auto"/>
          <w:lang w:val="pl-PL"/>
        </w:rPr>
        <w:t>79</w:t>
      </w:r>
    </w:p>
    <w:p w14:paraId="1BF1506C" w14:textId="3E337B7C" w:rsidR="00210640" w:rsidRPr="002A3A4C" w:rsidRDefault="00210640" w:rsidP="002A71B0">
      <w:pPr>
        <w:pStyle w:val="NoSpacing"/>
        <w:jc w:val="both"/>
        <w:rPr>
          <w:rStyle w:val="Strong"/>
          <w:color w:val="auto"/>
          <w:lang w:val="pl-PL"/>
        </w:rPr>
      </w:pPr>
      <w:r w:rsidRPr="002A3A4C">
        <w:rPr>
          <w:rStyle w:val="Strong"/>
          <w:color w:val="auto"/>
          <w:lang w:val="pl-PL"/>
        </w:rPr>
        <w:t>Schemat połączeń zewnętrznych</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A559D8">
        <w:rPr>
          <w:rStyle w:val="Strong"/>
          <w:color w:val="auto"/>
          <w:lang w:val="pl-PL"/>
        </w:rPr>
        <w:t>80</w:t>
      </w:r>
    </w:p>
    <w:p w14:paraId="13A70884" w14:textId="00107708" w:rsidR="00210640" w:rsidRPr="002A3A4C" w:rsidRDefault="00210640" w:rsidP="002A71B0">
      <w:pPr>
        <w:pStyle w:val="NoSpacing"/>
        <w:jc w:val="both"/>
        <w:rPr>
          <w:rStyle w:val="Strong"/>
          <w:color w:val="auto"/>
          <w:lang w:val="pl-PL"/>
        </w:rPr>
      </w:pPr>
      <w:r w:rsidRPr="002A3A4C">
        <w:rPr>
          <w:rStyle w:val="Strong"/>
          <w:color w:val="auto"/>
          <w:lang w:val="pl-PL"/>
        </w:rPr>
        <w:t>Instalowanie i podłączanie urządzenia</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A559D8">
        <w:rPr>
          <w:rStyle w:val="Strong"/>
          <w:color w:val="auto"/>
          <w:lang w:val="pl-PL"/>
        </w:rPr>
        <w:t>81</w:t>
      </w:r>
    </w:p>
    <w:p w14:paraId="09FE7C29" w14:textId="3DBC5909" w:rsidR="00210640" w:rsidRPr="002A3A4C" w:rsidRDefault="00210640" w:rsidP="002A71B0">
      <w:pPr>
        <w:pStyle w:val="NoSpacing"/>
        <w:jc w:val="both"/>
        <w:rPr>
          <w:rStyle w:val="Strong"/>
          <w:color w:val="auto"/>
          <w:lang w:val="pl-PL"/>
        </w:rPr>
      </w:pPr>
      <w:r w:rsidRPr="002A3A4C">
        <w:rPr>
          <w:rStyle w:val="Strong"/>
          <w:color w:val="auto"/>
          <w:lang w:val="pl-PL"/>
        </w:rPr>
        <w:t>Instrukcja montażu stojaka TV</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A559D8">
        <w:rPr>
          <w:rStyle w:val="Strong"/>
          <w:color w:val="auto"/>
          <w:lang w:val="pl-PL"/>
        </w:rPr>
        <w:t>82</w:t>
      </w:r>
    </w:p>
    <w:p w14:paraId="02EDD9F6" w14:textId="0E6978C3" w:rsidR="00210640" w:rsidRPr="002A3A4C" w:rsidRDefault="00210640" w:rsidP="002A71B0">
      <w:pPr>
        <w:pStyle w:val="NoSpacing"/>
        <w:jc w:val="both"/>
        <w:rPr>
          <w:rStyle w:val="Strong"/>
          <w:color w:val="auto"/>
          <w:lang w:val="pl-PL"/>
        </w:rPr>
      </w:pPr>
      <w:r w:rsidRPr="002A3A4C">
        <w:rPr>
          <w:rStyle w:val="Strong"/>
          <w:color w:val="auto"/>
          <w:lang w:val="pl-PL"/>
        </w:rPr>
        <w:t>Pilot zdalnego sterowania</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A559D8">
        <w:rPr>
          <w:rStyle w:val="Strong"/>
          <w:color w:val="auto"/>
          <w:lang w:val="pl-PL"/>
        </w:rPr>
        <w:t>83</w:t>
      </w:r>
    </w:p>
    <w:p w14:paraId="79CF5428" w14:textId="6B4162DE" w:rsidR="00210640" w:rsidRPr="002A3A4C" w:rsidRDefault="00210640" w:rsidP="002A71B0">
      <w:pPr>
        <w:pStyle w:val="NoSpacing"/>
        <w:jc w:val="both"/>
        <w:rPr>
          <w:rStyle w:val="Strong"/>
          <w:color w:val="auto"/>
          <w:lang w:val="pl-PL"/>
        </w:rPr>
      </w:pPr>
      <w:r w:rsidRPr="002A3A4C">
        <w:rPr>
          <w:rStyle w:val="Strong"/>
          <w:color w:val="auto"/>
          <w:lang w:val="pl-PL"/>
        </w:rPr>
        <w:t>Pierwsza instalacja urządzenia</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A559D8">
        <w:rPr>
          <w:rStyle w:val="Strong"/>
          <w:color w:val="auto"/>
          <w:lang w:val="pl-PL"/>
        </w:rPr>
        <w:t>84</w:t>
      </w:r>
    </w:p>
    <w:p w14:paraId="21DC7FAA" w14:textId="733A76CC" w:rsidR="00210640" w:rsidRPr="002A3A4C" w:rsidRDefault="00210640" w:rsidP="002A71B0">
      <w:pPr>
        <w:pStyle w:val="NoSpacing"/>
        <w:jc w:val="both"/>
        <w:rPr>
          <w:rStyle w:val="Strong"/>
          <w:color w:val="auto"/>
          <w:lang w:val="pl-PL"/>
        </w:rPr>
      </w:pPr>
      <w:r w:rsidRPr="002A3A4C">
        <w:rPr>
          <w:rStyle w:val="Strong"/>
          <w:color w:val="auto"/>
          <w:lang w:val="pl-PL"/>
        </w:rPr>
        <w:t>Strona główna</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A559D8">
        <w:rPr>
          <w:rStyle w:val="Strong"/>
          <w:color w:val="auto"/>
          <w:lang w:val="pl-PL"/>
        </w:rPr>
        <w:t>85</w:t>
      </w:r>
    </w:p>
    <w:p w14:paraId="231A745A" w14:textId="15847F3B" w:rsidR="00210640" w:rsidRPr="002A3A4C" w:rsidRDefault="00210640" w:rsidP="002A71B0">
      <w:pPr>
        <w:pStyle w:val="NoSpacing"/>
        <w:jc w:val="both"/>
        <w:rPr>
          <w:rStyle w:val="Strong"/>
          <w:color w:val="auto"/>
          <w:lang w:val="pl-PL"/>
        </w:rPr>
      </w:pPr>
      <w:r w:rsidRPr="002A3A4C">
        <w:rPr>
          <w:rStyle w:val="Strong"/>
          <w:color w:val="auto"/>
          <w:lang w:val="pl-PL"/>
        </w:rPr>
        <w:t>Źródło wejściowe</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A559D8">
        <w:rPr>
          <w:rStyle w:val="Strong"/>
          <w:color w:val="auto"/>
          <w:lang w:val="pl-PL"/>
        </w:rPr>
        <w:t>85</w:t>
      </w:r>
    </w:p>
    <w:p w14:paraId="48EE6122" w14:textId="43B049BC" w:rsidR="00210640" w:rsidRPr="002A3A4C" w:rsidRDefault="00210640" w:rsidP="002A71B0">
      <w:pPr>
        <w:pStyle w:val="NoSpacing"/>
        <w:jc w:val="both"/>
        <w:rPr>
          <w:rStyle w:val="Strong"/>
          <w:color w:val="auto"/>
          <w:lang w:val="pl-PL"/>
        </w:rPr>
      </w:pPr>
      <w:r w:rsidRPr="002A3A4C">
        <w:rPr>
          <w:rStyle w:val="Strong"/>
          <w:color w:val="auto"/>
          <w:lang w:val="pl-PL"/>
        </w:rPr>
        <w:t>Ustawienia</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A559D8">
        <w:rPr>
          <w:rStyle w:val="Strong"/>
          <w:color w:val="auto"/>
          <w:lang w:val="pl-PL"/>
        </w:rPr>
        <w:t>86</w:t>
      </w:r>
    </w:p>
    <w:p w14:paraId="7C113748" w14:textId="395F3885" w:rsidR="00210640" w:rsidRPr="002A3A4C" w:rsidRDefault="00210640" w:rsidP="002A71B0">
      <w:pPr>
        <w:pStyle w:val="NoSpacing"/>
        <w:jc w:val="both"/>
        <w:rPr>
          <w:rStyle w:val="Strong"/>
          <w:color w:val="auto"/>
          <w:lang w:val="pl-PL"/>
        </w:rPr>
      </w:pPr>
      <w:r w:rsidRPr="002A3A4C">
        <w:rPr>
          <w:rStyle w:val="Strong"/>
          <w:color w:val="auto"/>
          <w:lang w:val="pl-PL"/>
        </w:rPr>
        <w:t>Rozwiązywanie problemów</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A559D8">
        <w:rPr>
          <w:rStyle w:val="Strong"/>
          <w:color w:val="auto"/>
          <w:lang w:val="pl-PL"/>
        </w:rPr>
        <w:t>90</w:t>
      </w:r>
    </w:p>
    <w:p w14:paraId="3B82AE82" w14:textId="75E1B615" w:rsidR="00210640" w:rsidRPr="002A3A4C" w:rsidRDefault="00210640" w:rsidP="002A71B0">
      <w:pPr>
        <w:pStyle w:val="NoSpacing"/>
        <w:jc w:val="both"/>
        <w:rPr>
          <w:rStyle w:val="Strong"/>
          <w:color w:val="auto"/>
          <w:lang w:val="pl-PL"/>
        </w:rPr>
      </w:pPr>
      <w:r w:rsidRPr="002A3A4C">
        <w:rPr>
          <w:rStyle w:val="Strong"/>
          <w:color w:val="auto"/>
          <w:lang w:val="pl-PL"/>
        </w:rPr>
        <w:t>Dane techniczne</w:t>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Pr="002A3A4C">
        <w:rPr>
          <w:rStyle w:val="Strong"/>
          <w:color w:val="auto"/>
          <w:lang w:val="pl-PL"/>
        </w:rPr>
        <w:tab/>
      </w:r>
      <w:r w:rsidR="00A559D8">
        <w:rPr>
          <w:rStyle w:val="Strong"/>
          <w:color w:val="auto"/>
          <w:lang w:val="pl-PL"/>
        </w:rPr>
        <w:t>91</w:t>
      </w:r>
    </w:p>
    <w:p w14:paraId="1F6D73B1" w14:textId="77777777" w:rsidR="00210640" w:rsidRPr="002A3A4C" w:rsidRDefault="00210640" w:rsidP="00DE298A">
      <w:pPr>
        <w:rPr>
          <w:rFonts w:eastAsiaTheme="minorEastAsia"/>
          <w:b/>
          <w:sz w:val="28"/>
          <w:szCs w:val="28"/>
          <w:lang w:val="pl-PL"/>
        </w:rPr>
      </w:pPr>
    </w:p>
    <w:p w14:paraId="44FC0533" w14:textId="77777777" w:rsidR="00210640" w:rsidRPr="008D7116" w:rsidRDefault="00210640" w:rsidP="00DE298A">
      <w:pPr>
        <w:rPr>
          <w:rFonts w:eastAsiaTheme="minorEastAsia"/>
          <w:b/>
          <w:sz w:val="28"/>
          <w:szCs w:val="28"/>
          <w:lang w:val="pl-PL"/>
        </w:rPr>
      </w:pPr>
    </w:p>
    <w:p w14:paraId="13603C56" w14:textId="77777777" w:rsidR="00210640" w:rsidRPr="008D7116" w:rsidRDefault="00210640" w:rsidP="00DE298A">
      <w:pPr>
        <w:rPr>
          <w:rFonts w:eastAsiaTheme="minorEastAsia"/>
          <w:b/>
          <w:sz w:val="28"/>
          <w:szCs w:val="28"/>
          <w:lang w:val="pl-PL"/>
        </w:rPr>
      </w:pPr>
      <w:r w:rsidRPr="00390A4E">
        <w:rPr>
          <w:rFonts w:eastAsiaTheme="minorEastAsia"/>
          <w:b/>
          <w:sz w:val="28"/>
          <w:szCs w:val="28"/>
          <w:lang w:val="pl-PL"/>
        </w:rPr>
        <w:t>Środki bezpieczeństwa</w:t>
      </w:r>
    </w:p>
    <w:p w14:paraId="6DF77BAB" w14:textId="77777777" w:rsidR="00210640" w:rsidRPr="008D7116" w:rsidRDefault="00210640" w:rsidP="00DE298A">
      <w:pPr>
        <w:spacing w:after="0" w:line="240" w:lineRule="auto"/>
        <w:jc w:val="both"/>
        <w:rPr>
          <w:rFonts w:eastAsiaTheme="minorEastAsia"/>
          <w:sz w:val="20"/>
          <w:szCs w:val="20"/>
          <w:lang w:val="pl-PL"/>
        </w:rPr>
      </w:pPr>
      <w:r w:rsidRPr="00390A4E">
        <w:rPr>
          <w:rFonts w:eastAsiaTheme="minorEastAsia"/>
          <w:noProof/>
          <w:sz w:val="20"/>
          <w:szCs w:val="20"/>
          <w:lang w:bidi="bn-BD"/>
        </w:rPr>
        <w:drawing>
          <wp:anchor distT="0" distB="0" distL="114300" distR="114300" simplePos="0" relativeHeight="251760640" behindDoc="1" locked="0" layoutInCell="1" allowOverlap="1" wp14:anchorId="07EEDD9E" wp14:editId="71B8993D">
            <wp:simplePos x="0" y="0"/>
            <wp:positionH relativeFrom="margin">
              <wp:posOffset>-45085</wp:posOffset>
            </wp:positionH>
            <wp:positionV relativeFrom="paragraph">
              <wp:posOffset>63500</wp:posOffset>
            </wp:positionV>
            <wp:extent cx="568325" cy="514350"/>
            <wp:effectExtent l="0" t="0" r="3175" b="0"/>
            <wp:wrapTight wrapText="bothSides">
              <wp:wrapPolygon edited="0">
                <wp:start x="0" y="0"/>
                <wp:lineTo x="0" y="20800"/>
                <wp:lineTo x="20997" y="20800"/>
                <wp:lineTo x="20997" y="0"/>
                <wp:lineTo x="0" y="0"/>
              </wp:wrapPolygon>
            </wp:wrapTight>
            <wp:docPr id="40858" name="Picture 4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325"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0A4E">
        <w:rPr>
          <w:rFonts w:eastAsiaTheme="minorEastAsia"/>
          <w:sz w:val="20"/>
          <w:szCs w:val="20"/>
          <w:lang w:val="pl-PL"/>
        </w:rPr>
        <w:t xml:space="preserve">Wykrzyknik w trójkącie równobocznym ma na celu </w:t>
      </w:r>
      <w:r>
        <w:rPr>
          <w:rFonts w:eastAsiaTheme="minorEastAsia"/>
          <w:sz w:val="20"/>
          <w:szCs w:val="20"/>
          <w:lang w:val="pl-PL"/>
        </w:rPr>
        <w:t>ostrzeżenie</w:t>
      </w:r>
      <w:r w:rsidRPr="00390A4E">
        <w:rPr>
          <w:rFonts w:eastAsiaTheme="minorEastAsia"/>
          <w:sz w:val="20"/>
          <w:szCs w:val="20"/>
          <w:lang w:val="pl-PL"/>
        </w:rPr>
        <w:t xml:space="preserve"> użytkownika </w:t>
      </w:r>
      <w:r>
        <w:rPr>
          <w:rFonts w:eastAsiaTheme="minorEastAsia"/>
          <w:sz w:val="20"/>
          <w:szCs w:val="20"/>
          <w:lang w:val="pl-PL"/>
        </w:rPr>
        <w:t>o</w:t>
      </w:r>
      <w:r w:rsidRPr="00390A4E">
        <w:rPr>
          <w:rFonts w:eastAsiaTheme="minorEastAsia"/>
          <w:sz w:val="20"/>
          <w:szCs w:val="20"/>
          <w:lang w:val="pl-PL"/>
        </w:rPr>
        <w:t xml:space="preserve"> obecnoś</w:t>
      </w:r>
      <w:r>
        <w:rPr>
          <w:rFonts w:eastAsiaTheme="minorEastAsia"/>
          <w:sz w:val="20"/>
          <w:szCs w:val="20"/>
          <w:lang w:val="pl-PL"/>
        </w:rPr>
        <w:t>ci</w:t>
      </w:r>
      <w:r w:rsidRPr="00390A4E">
        <w:rPr>
          <w:rFonts w:eastAsiaTheme="minorEastAsia"/>
          <w:sz w:val="20"/>
          <w:szCs w:val="20"/>
          <w:lang w:val="pl-PL"/>
        </w:rPr>
        <w:t xml:space="preserve"> w podręczniku </w:t>
      </w:r>
      <w:r>
        <w:rPr>
          <w:rFonts w:eastAsiaTheme="minorEastAsia"/>
          <w:sz w:val="20"/>
          <w:szCs w:val="20"/>
          <w:lang w:val="pl-PL"/>
        </w:rPr>
        <w:t xml:space="preserve">bardzo ważnych </w:t>
      </w:r>
      <w:r w:rsidRPr="00390A4E">
        <w:rPr>
          <w:rFonts w:eastAsiaTheme="minorEastAsia"/>
          <w:sz w:val="20"/>
          <w:szCs w:val="20"/>
          <w:lang w:val="pl-PL"/>
        </w:rPr>
        <w:t xml:space="preserve">instrukcji dotyczących </w:t>
      </w:r>
      <w:r>
        <w:rPr>
          <w:rFonts w:eastAsiaTheme="minorEastAsia"/>
          <w:sz w:val="20"/>
          <w:szCs w:val="20"/>
          <w:lang w:val="pl-PL"/>
        </w:rPr>
        <w:t>konserwacj</w:t>
      </w:r>
      <w:r w:rsidRPr="00390A4E">
        <w:rPr>
          <w:rFonts w:eastAsiaTheme="minorEastAsia"/>
          <w:sz w:val="20"/>
          <w:szCs w:val="20"/>
          <w:lang w:val="pl-PL"/>
        </w:rPr>
        <w:t>i</w:t>
      </w:r>
      <w:r>
        <w:rPr>
          <w:rFonts w:eastAsiaTheme="minorEastAsia"/>
          <w:sz w:val="20"/>
          <w:szCs w:val="20"/>
          <w:lang w:val="pl-PL"/>
        </w:rPr>
        <w:t xml:space="preserve"> i</w:t>
      </w:r>
      <w:r w:rsidRPr="00390A4E">
        <w:rPr>
          <w:rFonts w:eastAsiaTheme="minorEastAsia"/>
          <w:sz w:val="20"/>
          <w:szCs w:val="20"/>
          <w:lang w:val="pl-PL"/>
        </w:rPr>
        <w:t xml:space="preserve"> obsług</w:t>
      </w:r>
      <w:r>
        <w:rPr>
          <w:rFonts w:eastAsiaTheme="minorEastAsia"/>
          <w:sz w:val="20"/>
          <w:szCs w:val="20"/>
          <w:lang w:val="pl-PL"/>
        </w:rPr>
        <w:t>i</w:t>
      </w:r>
      <w:r w:rsidRPr="008D7116">
        <w:rPr>
          <w:rFonts w:eastAsiaTheme="minorEastAsia"/>
          <w:sz w:val="20"/>
          <w:szCs w:val="20"/>
          <w:lang w:val="pl-PL"/>
        </w:rPr>
        <w:t>.</w:t>
      </w:r>
    </w:p>
    <w:p w14:paraId="4A503373" w14:textId="77777777" w:rsidR="00210640" w:rsidRPr="008D7116" w:rsidRDefault="00210640" w:rsidP="00DE298A">
      <w:pPr>
        <w:spacing w:after="0" w:line="240" w:lineRule="auto"/>
        <w:jc w:val="both"/>
        <w:rPr>
          <w:rFonts w:eastAsiaTheme="minorEastAsia"/>
          <w:sz w:val="20"/>
          <w:szCs w:val="20"/>
          <w:lang w:val="pl-PL"/>
        </w:rPr>
      </w:pPr>
    </w:p>
    <w:p w14:paraId="01D2A503" w14:textId="77777777" w:rsidR="00210640" w:rsidRPr="008D7116" w:rsidRDefault="00210640" w:rsidP="00DE298A">
      <w:pPr>
        <w:spacing w:after="0" w:line="240" w:lineRule="auto"/>
        <w:rPr>
          <w:rFonts w:eastAsiaTheme="minorEastAsia"/>
          <w:sz w:val="20"/>
          <w:szCs w:val="20"/>
          <w:lang w:val="pl-PL"/>
        </w:rPr>
      </w:pPr>
      <w:r w:rsidRPr="008D7116">
        <w:rPr>
          <w:rFonts w:eastAsiaTheme="minorEastAsia"/>
          <w:noProof/>
          <w:lang w:bidi="bn-BD"/>
        </w:rPr>
        <w:drawing>
          <wp:anchor distT="0" distB="0" distL="114300" distR="114300" simplePos="0" relativeHeight="251761664" behindDoc="1" locked="0" layoutInCell="1" allowOverlap="1" wp14:anchorId="51DBA4C2" wp14:editId="724C7A05">
            <wp:simplePos x="0" y="0"/>
            <wp:positionH relativeFrom="column">
              <wp:posOffset>15875</wp:posOffset>
            </wp:positionH>
            <wp:positionV relativeFrom="paragraph">
              <wp:posOffset>10795</wp:posOffset>
            </wp:positionV>
            <wp:extent cx="508000" cy="681355"/>
            <wp:effectExtent l="0" t="0" r="6350" b="4445"/>
            <wp:wrapTight wrapText="bothSides">
              <wp:wrapPolygon edited="0">
                <wp:start x="0" y="0"/>
                <wp:lineTo x="0" y="21137"/>
                <wp:lineTo x="21060" y="21137"/>
                <wp:lineTo x="21060" y="0"/>
                <wp:lineTo x="0" y="0"/>
              </wp:wrapPolygon>
            </wp:wrapTight>
            <wp:docPr id="40859" name="Picture 40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000" cy="68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7116">
        <w:rPr>
          <w:rFonts w:eastAsiaTheme="minorEastAsia"/>
          <w:sz w:val="20"/>
          <w:szCs w:val="20"/>
          <w:lang w:val="pl-PL"/>
        </w:rPr>
        <w:t xml:space="preserve"> </w:t>
      </w:r>
      <w:r w:rsidRPr="000E0ACA">
        <w:rPr>
          <w:rFonts w:eastAsiaTheme="minorEastAsia"/>
          <w:sz w:val="20"/>
          <w:szCs w:val="20"/>
          <w:lang w:val="pl-PL"/>
        </w:rPr>
        <w:t>Błyskawica z symbolem strzałki w trójkącie równobocznym ma ostrzegać użytkownika o obecności wewnątrz obudowy produktu niebezpiecznych, nieizolowanych napięć, które mogą być wystarczająco silne, aby spowodować porażenie prądem</w:t>
      </w:r>
      <w:r w:rsidRPr="008D7116">
        <w:rPr>
          <w:rFonts w:eastAsiaTheme="minorEastAsia"/>
          <w:sz w:val="20"/>
          <w:szCs w:val="20"/>
          <w:lang w:val="pl-PL"/>
        </w:rPr>
        <w:t>.</w:t>
      </w:r>
    </w:p>
    <w:p w14:paraId="09111C97" w14:textId="77777777" w:rsidR="00210640" w:rsidRPr="008D7116" w:rsidRDefault="00210640" w:rsidP="00DE298A">
      <w:pPr>
        <w:rPr>
          <w:rFonts w:eastAsiaTheme="minorEastAsia"/>
          <w:b/>
          <w:sz w:val="20"/>
          <w:szCs w:val="20"/>
          <w:lang w:val="pl-PL"/>
        </w:rPr>
      </w:pPr>
      <w:r>
        <w:rPr>
          <w:rFonts w:eastAsiaTheme="minorEastAsia"/>
          <w:b/>
          <w:sz w:val="20"/>
          <w:szCs w:val="20"/>
          <w:highlight w:val="lightGray"/>
          <w:lang w:val="pl-PL"/>
        </w:rPr>
        <w:t>UWAGA</w:t>
      </w:r>
      <w:r w:rsidRPr="008D7116">
        <w:rPr>
          <w:rFonts w:eastAsiaTheme="minorEastAsia"/>
          <w:b/>
          <w:sz w:val="20"/>
          <w:szCs w:val="20"/>
          <w:highlight w:val="lightGray"/>
          <w:lang w:val="pl-PL"/>
        </w:rPr>
        <w:t>!</w:t>
      </w:r>
    </w:p>
    <w:p w14:paraId="70827EAF" w14:textId="77777777" w:rsidR="00210640" w:rsidRPr="008D7116" w:rsidRDefault="00210640" w:rsidP="00DE298A">
      <w:pPr>
        <w:spacing w:line="240" w:lineRule="auto"/>
        <w:rPr>
          <w:rFonts w:eastAsiaTheme="minorEastAsia"/>
          <w:sz w:val="20"/>
          <w:szCs w:val="20"/>
          <w:lang w:val="pl-PL"/>
        </w:rPr>
      </w:pPr>
      <w:r w:rsidRPr="00515150">
        <w:rPr>
          <w:rFonts w:eastAsiaTheme="minorEastAsia"/>
          <w:sz w:val="20"/>
          <w:szCs w:val="20"/>
          <w:lang w:val="pl-PL"/>
        </w:rPr>
        <w:t>Ryzyko porażenia prądem. Nie otwierać</w:t>
      </w:r>
      <w:r w:rsidRPr="008D7116">
        <w:rPr>
          <w:rFonts w:eastAsiaTheme="minorEastAsia"/>
          <w:sz w:val="20"/>
          <w:szCs w:val="20"/>
          <w:lang w:val="pl-PL"/>
        </w:rPr>
        <w:t>!</w:t>
      </w:r>
    </w:p>
    <w:p w14:paraId="5942E863" w14:textId="77777777" w:rsidR="00210640" w:rsidRPr="008D7116" w:rsidRDefault="00210640" w:rsidP="00DE298A">
      <w:pPr>
        <w:spacing w:line="240" w:lineRule="auto"/>
        <w:jc w:val="both"/>
        <w:rPr>
          <w:rFonts w:eastAsiaTheme="minorEastAsia"/>
          <w:sz w:val="20"/>
          <w:szCs w:val="20"/>
          <w:lang w:val="pl-PL"/>
        </w:rPr>
      </w:pPr>
      <w:r w:rsidRPr="000E0ACA">
        <w:rPr>
          <w:rFonts w:eastAsiaTheme="minorEastAsia"/>
          <w:sz w:val="20"/>
          <w:szCs w:val="20"/>
          <w:lang w:val="pl-PL"/>
        </w:rPr>
        <w:t xml:space="preserve">Podczas pracy tego produktu </w:t>
      </w:r>
      <w:r>
        <w:rPr>
          <w:rFonts w:eastAsiaTheme="minorEastAsia"/>
          <w:sz w:val="20"/>
          <w:szCs w:val="20"/>
          <w:lang w:val="pl-PL"/>
        </w:rPr>
        <w:t>używane</w:t>
      </w:r>
      <w:r w:rsidRPr="000E0ACA">
        <w:rPr>
          <w:rFonts w:eastAsiaTheme="minorEastAsia"/>
          <w:sz w:val="20"/>
          <w:szCs w:val="20"/>
          <w:lang w:val="pl-PL"/>
        </w:rPr>
        <w:t xml:space="preserve"> są wysokie napięcia. Aby zmniejszyć ryzyko porażenia prądem elektrycznym, nie należy zdejmować obudowy/</w:t>
      </w:r>
      <w:r>
        <w:rPr>
          <w:rFonts w:eastAsiaTheme="minorEastAsia"/>
          <w:sz w:val="20"/>
          <w:szCs w:val="20"/>
          <w:lang w:val="pl-PL"/>
        </w:rPr>
        <w:t>pokrywy</w:t>
      </w:r>
      <w:r w:rsidRPr="000E0ACA">
        <w:rPr>
          <w:rFonts w:eastAsiaTheme="minorEastAsia"/>
          <w:sz w:val="20"/>
          <w:szCs w:val="20"/>
          <w:lang w:val="pl-PL"/>
        </w:rPr>
        <w:t xml:space="preserve"> urządzenia </w:t>
      </w:r>
      <w:r>
        <w:rPr>
          <w:rFonts w:eastAsiaTheme="minorEastAsia"/>
          <w:sz w:val="20"/>
          <w:szCs w:val="20"/>
          <w:lang w:val="pl-PL"/>
        </w:rPr>
        <w:t>–</w:t>
      </w:r>
      <w:r w:rsidRPr="000E0ACA">
        <w:rPr>
          <w:rFonts w:eastAsiaTheme="minorEastAsia"/>
          <w:sz w:val="20"/>
          <w:szCs w:val="20"/>
          <w:lang w:val="pl-PL"/>
        </w:rPr>
        <w:t xml:space="preserve"> </w:t>
      </w:r>
      <w:r>
        <w:rPr>
          <w:rFonts w:eastAsiaTheme="minorEastAsia"/>
          <w:sz w:val="20"/>
          <w:szCs w:val="20"/>
          <w:lang w:val="pl-PL"/>
        </w:rPr>
        <w:t xml:space="preserve">urządzenie </w:t>
      </w:r>
      <w:r w:rsidRPr="000E0ACA">
        <w:rPr>
          <w:rFonts w:eastAsiaTheme="minorEastAsia"/>
          <w:sz w:val="20"/>
          <w:szCs w:val="20"/>
          <w:lang w:val="pl-PL"/>
        </w:rPr>
        <w:t>nie</w:t>
      </w:r>
      <w:r>
        <w:rPr>
          <w:rFonts w:eastAsiaTheme="minorEastAsia"/>
          <w:sz w:val="20"/>
          <w:szCs w:val="20"/>
          <w:lang w:val="pl-PL"/>
        </w:rPr>
        <w:t xml:space="preserve"> zawiera żadnych </w:t>
      </w:r>
      <w:r w:rsidRPr="000E0ACA">
        <w:rPr>
          <w:rFonts w:eastAsiaTheme="minorEastAsia"/>
          <w:sz w:val="20"/>
          <w:szCs w:val="20"/>
          <w:lang w:val="pl-PL"/>
        </w:rPr>
        <w:t>części/elementów, które mogłyby być naprawiane przez użytkownika. W celu dokonania naprawy/konserwacji należy skontaktować się z wykwalifikowanym personelem</w:t>
      </w:r>
      <w:r w:rsidRPr="008D7116">
        <w:rPr>
          <w:rFonts w:eastAsiaTheme="minorEastAsia"/>
          <w:sz w:val="20"/>
          <w:szCs w:val="20"/>
          <w:lang w:val="pl-PL"/>
        </w:rPr>
        <w:t>.</w:t>
      </w:r>
    </w:p>
    <w:p w14:paraId="00D56B89" w14:textId="77777777" w:rsidR="00210640" w:rsidRPr="008D7116" w:rsidRDefault="00210640" w:rsidP="009D1773">
      <w:pPr>
        <w:rPr>
          <w:b/>
          <w:lang w:val="pl-PL"/>
        </w:rPr>
      </w:pPr>
      <w:r w:rsidRPr="00A5004C">
        <w:rPr>
          <w:b/>
          <w:lang w:val="pl-PL"/>
        </w:rPr>
        <w:t>Ważne instrukcje bezpieczeństwa</w:t>
      </w:r>
    </w:p>
    <w:p w14:paraId="168B0CFC" w14:textId="77777777" w:rsidR="00210640" w:rsidRPr="008D7116" w:rsidRDefault="00210640" w:rsidP="00936EC9">
      <w:pPr>
        <w:pStyle w:val="ListParagraph"/>
        <w:numPr>
          <w:ilvl w:val="0"/>
          <w:numId w:val="22"/>
        </w:numPr>
        <w:spacing w:after="0"/>
        <w:ind w:left="709" w:hanging="709"/>
        <w:jc w:val="both"/>
        <w:rPr>
          <w:sz w:val="20"/>
          <w:szCs w:val="20"/>
          <w:lang w:val="pl-PL"/>
        </w:rPr>
      </w:pPr>
      <w:r>
        <w:rPr>
          <w:sz w:val="20"/>
          <w:szCs w:val="20"/>
          <w:lang w:val="pl-PL"/>
        </w:rPr>
        <w:t>Należy przeczytać</w:t>
      </w:r>
      <w:r w:rsidRPr="00A5004C">
        <w:rPr>
          <w:sz w:val="20"/>
          <w:szCs w:val="20"/>
          <w:lang w:val="pl-PL"/>
        </w:rPr>
        <w:t xml:space="preserve"> instrukcję</w:t>
      </w:r>
      <w:r w:rsidRPr="008D7116">
        <w:rPr>
          <w:sz w:val="20"/>
          <w:szCs w:val="20"/>
          <w:lang w:val="pl-PL"/>
        </w:rPr>
        <w:t>.</w:t>
      </w:r>
    </w:p>
    <w:p w14:paraId="6F7DEB73" w14:textId="77777777" w:rsidR="00210640" w:rsidRPr="008D7116" w:rsidRDefault="00210640" w:rsidP="00936EC9">
      <w:pPr>
        <w:pStyle w:val="ListParagraph"/>
        <w:numPr>
          <w:ilvl w:val="0"/>
          <w:numId w:val="22"/>
        </w:numPr>
        <w:spacing w:after="0"/>
        <w:ind w:left="0" w:firstLine="0"/>
        <w:jc w:val="both"/>
        <w:rPr>
          <w:sz w:val="20"/>
          <w:szCs w:val="20"/>
          <w:lang w:val="pl-PL"/>
        </w:rPr>
      </w:pPr>
      <w:r>
        <w:rPr>
          <w:sz w:val="20"/>
          <w:szCs w:val="20"/>
          <w:lang w:val="pl-PL"/>
        </w:rPr>
        <w:t>Należy</w:t>
      </w:r>
      <w:r w:rsidRPr="00A5004C">
        <w:rPr>
          <w:sz w:val="20"/>
          <w:szCs w:val="20"/>
          <w:lang w:val="pl-PL"/>
        </w:rPr>
        <w:t xml:space="preserve"> </w:t>
      </w:r>
      <w:r>
        <w:rPr>
          <w:sz w:val="20"/>
          <w:szCs w:val="20"/>
          <w:lang w:val="pl-PL"/>
        </w:rPr>
        <w:t>z</w:t>
      </w:r>
      <w:r w:rsidRPr="00A5004C">
        <w:rPr>
          <w:sz w:val="20"/>
          <w:szCs w:val="20"/>
          <w:lang w:val="pl-PL"/>
        </w:rPr>
        <w:t>achowa</w:t>
      </w:r>
      <w:r>
        <w:rPr>
          <w:sz w:val="20"/>
          <w:szCs w:val="20"/>
          <w:lang w:val="pl-PL"/>
        </w:rPr>
        <w:t>ć</w:t>
      </w:r>
      <w:r w:rsidRPr="00A5004C">
        <w:rPr>
          <w:sz w:val="20"/>
          <w:szCs w:val="20"/>
          <w:lang w:val="pl-PL"/>
        </w:rPr>
        <w:t xml:space="preserve"> instrukcj</w:t>
      </w:r>
      <w:r>
        <w:rPr>
          <w:sz w:val="20"/>
          <w:szCs w:val="20"/>
          <w:lang w:val="pl-PL"/>
        </w:rPr>
        <w:t>ę</w:t>
      </w:r>
      <w:r w:rsidRPr="008D7116">
        <w:rPr>
          <w:sz w:val="20"/>
          <w:szCs w:val="20"/>
          <w:lang w:val="pl-PL"/>
        </w:rPr>
        <w:t>.</w:t>
      </w:r>
    </w:p>
    <w:p w14:paraId="4CBE8031" w14:textId="77777777" w:rsidR="00210640" w:rsidRPr="008D7116" w:rsidRDefault="00210640" w:rsidP="00936EC9">
      <w:pPr>
        <w:pStyle w:val="ListParagraph"/>
        <w:numPr>
          <w:ilvl w:val="0"/>
          <w:numId w:val="22"/>
        </w:numPr>
        <w:spacing w:after="0"/>
        <w:ind w:left="0" w:firstLine="0"/>
        <w:jc w:val="both"/>
        <w:rPr>
          <w:sz w:val="20"/>
          <w:szCs w:val="20"/>
          <w:lang w:val="pl-PL"/>
        </w:rPr>
      </w:pPr>
      <w:r>
        <w:rPr>
          <w:sz w:val="20"/>
          <w:szCs w:val="20"/>
          <w:lang w:val="pl-PL"/>
        </w:rPr>
        <w:t>Należy</w:t>
      </w:r>
      <w:r w:rsidRPr="00A5004C">
        <w:rPr>
          <w:sz w:val="20"/>
          <w:szCs w:val="20"/>
          <w:lang w:val="pl-PL"/>
        </w:rPr>
        <w:t xml:space="preserve"> </w:t>
      </w:r>
      <w:r>
        <w:rPr>
          <w:sz w:val="20"/>
          <w:szCs w:val="20"/>
          <w:lang w:val="pl-PL"/>
        </w:rPr>
        <w:t>p</w:t>
      </w:r>
      <w:r w:rsidRPr="00A5004C">
        <w:rPr>
          <w:sz w:val="20"/>
          <w:szCs w:val="20"/>
          <w:lang w:val="pl-PL"/>
        </w:rPr>
        <w:t>rzestrzega</w:t>
      </w:r>
      <w:r>
        <w:rPr>
          <w:sz w:val="20"/>
          <w:szCs w:val="20"/>
          <w:lang w:val="pl-PL"/>
        </w:rPr>
        <w:t>ć</w:t>
      </w:r>
      <w:r w:rsidRPr="00A5004C">
        <w:rPr>
          <w:sz w:val="20"/>
          <w:szCs w:val="20"/>
          <w:lang w:val="pl-PL"/>
        </w:rPr>
        <w:t xml:space="preserve"> ostrzeżeń</w:t>
      </w:r>
      <w:r w:rsidRPr="008D7116">
        <w:rPr>
          <w:sz w:val="20"/>
          <w:szCs w:val="20"/>
          <w:lang w:val="pl-PL"/>
        </w:rPr>
        <w:t>.</w:t>
      </w:r>
    </w:p>
    <w:p w14:paraId="4348BF21" w14:textId="77777777" w:rsidR="00210640" w:rsidRPr="008D7116" w:rsidRDefault="00210640" w:rsidP="00936EC9">
      <w:pPr>
        <w:pStyle w:val="ListParagraph"/>
        <w:numPr>
          <w:ilvl w:val="0"/>
          <w:numId w:val="22"/>
        </w:numPr>
        <w:spacing w:after="0"/>
        <w:ind w:left="0" w:firstLine="0"/>
        <w:jc w:val="both"/>
        <w:rPr>
          <w:sz w:val="20"/>
          <w:szCs w:val="20"/>
          <w:lang w:val="pl-PL"/>
        </w:rPr>
      </w:pPr>
      <w:r>
        <w:rPr>
          <w:sz w:val="20"/>
          <w:szCs w:val="20"/>
          <w:lang w:val="pl-PL"/>
        </w:rPr>
        <w:t>Należy</w:t>
      </w:r>
      <w:r w:rsidRPr="00A5004C">
        <w:rPr>
          <w:sz w:val="20"/>
          <w:szCs w:val="20"/>
          <w:lang w:val="pl-PL"/>
        </w:rPr>
        <w:t xml:space="preserve"> </w:t>
      </w:r>
      <w:r>
        <w:rPr>
          <w:sz w:val="20"/>
          <w:szCs w:val="20"/>
          <w:lang w:val="pl-PL"/>
        </w:rPr>
        <w:t>p</w:t>
      </w:r>
      <w:r w:rsidRPr="00A5004C">
        <w:rPr>
          <w:sz w:val="20"/>
          <w:szCs w:val="20"/>
          <w:lang w:val="pl-PL"/>
        </w:rPr>
        <w:t>ostęp</w:t>
      </w:r>
      <w:r>
        <w:rPr>
          <w:sz w:val="20"/>
          <w:szCs w:val="20"/>
          <w:lang w:val="pl-PL"/>
        </w:rPr>
        <w:t>ować</w:t>
      </w:r>
      <w:r w:rsidRPr="00A5004C">
        <w:rPr>
          <w:sz w:val="20"/>
          <w:szCs w:val="20"/>
          <w:lang w:val="pl-PL"/>
        </w:rPr>
        <w:t xml:space="preserve"> zgodnie z instrukcjami</w:t>
      </w:r>
      <w:r w:rsidRPr="008D7116">
        <w:rPr>
          <w:sz w:val="20"/>
          <w:szCs w:val="20"/>
          <w:lang w:val="pl-PL"/>
        </w:rPr>
        <w:t>.</w:t>
      </w:r>
    </w:p>
    <w:p w14:paraId="58D91AF8" w14:textId="77777777" w:rsidR="00210640" w:rsidRPr="008D7116" w:rsidRDefault="00210640" w:rsidP="00936EC9">
      <w:pPr>
        <w:pStyle w:val="ListParagraph"/>
        <w:numPr>
          <w:ilvl w:val="0"/>
          <w:numId w:val="22"/>
        </w:numPr>
        <w:spacing w:after="0"/>
        <w:ind w:left="0" w:firstLine="0"/>
        <w:jc w:val="both"/>
        <w:rPr>
          <w:sz w:val="20"/>
          <w:szCs w:val="20"/>
          <w:lang w:val="pl-PL"/>
        </w:rPr>
      </w:pPr>
      <w:r w:rsidRPr="00A5004C">
        <w:rPr>
          <w:sz w:val="20"/>
          <w:szCs w:val="20"/>
          <w:lang w:val="pl-PL"/>
        </w:rPr>
        <w:t>Nie używa</w:t>
      </w:r>
      <w:r>
        <w:rPr>
          <w:sz w:val="20"/>
          <w:szCs w:val="20"/>
          <w:lang w:val="pl-PL"/>
        </w:rPr>
        <w:t>ć</w:t>
      </w:r>
      <w:r w:rsidRPr="00A5004C">
        <w:rPr>
          <w:sz w:val="20"/>
          <w:szCs w:val="20"/>
          <w:lang w:val="pl-PL"/>
        </w:rPr>
        <w:t xml:space="preserve"> urządzenia w pobliżu wody</w:t>
      </w:r>
      <w:r w:rsidRPr="008D7116">
        <w:rPr>
          <w:sz w:val="20"/>
          <w:szCs w:val="20"/>
          <w:lang w:val="pl-PL"/>
        </w:rPr>
        <w:t>.</w:t>
      </w:r>
    </w:p>
    <w:p w14:paraId="1BEC8EF6" w14:textId="77777777" w:rsidR="00210640" w:rsidRPr="008D7116" w:rsidRDefault="00210640" w:rsidP="00936EC9">
      <w:pPr>
        <w:pStyle w:val="ListParagraph"/>
        <w:numPr>
          <w:ilvl w:val="0"/>
          <w:numId w:val="22"/>
        </w:numPr>
        <w:spacing w:after="0"/>
        <w:ind w:left="0" w:firstLine="0"/>
        <w:jc w:val="both"/>
        <w:rPr>
          <w:sz w:val="20"/>
          <w:szCs w:val="20"/>
          <w:lang w:val="pl-PL"/>
        </w:rPr>
      </w:pPr>
      <w:r>
        <w:rPr>
          <w:sz w:val="20"/>
          <w:szCs w:val="20"/>
          <w:lang w:val="pl-PL"/>
        </w:rPr>
        <w:t>Należy c</w:t>
      </w:r>
      <w:r w:rsidRPr="00F305F8">
        <w:rPr>
          <w:sz w:val="20"/>
          <w:szCs w:val="20"/>
          <w:lang w:val="pl-PL"/>
        </w:rPr>
        <w:t>zyś</w:t>
      </w:r>
      <w:r>
        <w:rPr>
          <w:sz w:val="20"/>
          <w:szCs w:val="20"/>
          <w:lang w:val="pl-PL"/>
        </w:rPr>
        <w:t>cić</w:t>
      </w:r>
      <w:r w:rsidRPr="00F305F8">
        <w:rPr>
          <w:sz w:val="20"/>
          <w:szCs w:val="20"/>
          <w:lang w:val="pl-PL"/>
        </w:rPr>
        <w:t xml:space="preserve"> urządzenie tylko suchą szmatką</w:t>
      </w:r>
      <w:r w:rsidRPr="008D7116">
        <w:rPr>
          <w:sz w:val="20"/>
          <w:szCs w:val="20"/>
          <w:lang w:val="pl-PL"/>
        </w:rPr>
        <w:t>.</w:t>
      </w:r>
    </w:p>
    <w:p w14:paraId="5D35384D" w14:textId="77777777" w:rsidR="00210640" w:rsidRPr="008D7116" w:rsidRDefault="00210640" w:rsidP="00936EC9">
      <w:pPr>
        <w:pStyle w:val="ListParagraph"/>
        <w:numPr>
          <w:ilvl w:val="0"/>
          <w:numId w:val="22"/>
        </w:numPr>
        <w:spacing w:after="0"/>
        <w:ind w:left="0" w:firstLine="0"/>
        <w:jc w:val="both"/>
        <w:rPr>
          <w:sz w:val="20"/>
          <w:szCs w:val="20"/>
          <w:lang w:val="pl-PL"/>
        </w:rPr>
      </w:pPr>
      <w:r w:rsidRPr="00F305F8">
        <w:rPr>
          <w:sz w:val="20"/>
          <w:szCs w:val="20"/>
          <w:lang w:val="pl-PL"/>
        </w:rPr>
        <w:t>Nie blok</w:t>
      </w:r>
      <w:r>
        <w:rPr>
          <w:sz w:val="20"/>
          <w:szCs w:val="20"/>
          <w:lang w:val="pl-PL"/>
        </w:rPr>
        <w:t>ować</w:t>
      </w:r>
      <w:r w:rsidRPr="00F305F8">
        <w:rPr>
          <w:sz w:val="20"/>
          <w:szCs w:val="20"/>
          <w:lang w:val="pl-PL"/>
        </w:rPr>
        <w:t xml:space="preserve"> otworów wentylacyjnych. Zainstaluj zgodnie z instrukcjami producenta</w:t>
      </w:r>
      <w:r w:rsidRPr="008D7116">
        <w:rPr>
          <w:sz w:val="20"/>
          <w:szCs w:val="20"/>
          <w:lang w:val="pl-PL"/>
        </w:rPr>
        <w:t>.</w:t>
      </w:r>
    </w:p>
    <w:p w14:paraId="5DBDC002" w14:textId="77777777" w:rsidR="00210640" w:rsidRPr="008D7116" w:rsidRDefault="00210640" w:rsidP="00936EC9">
      <w:pPr>
        <w:pStyle w:val="ListParagraph"/>
        <w:numPr>
          <w:ilvl w:val="0"/>
          <w:numId w:val="22"/>
        </w:numPr>
        <w:spacing w:after="0"/>
        <w:ind w:left="0" w:firstLine="0"/>
        <w:jc w:val="both"/>
        <w:rPr>
          <w:sz w:val="20"/>
          <w:szCs w:val="20"/>
          <w:lang w:val="pl-PL"/>
        </w:rPr>
      </w:pPr>
      <w:r w:rsidRPr="00F305F8">
        <w:rPr>
          <w:sz w:val="20"/>
          <w:szCs w:val="20"/>
          <w:lang w:val="pl-PL"/>
        </w:rPr>
        <w:t>Nie instalować w pobliżu źródeł ciepła, takich jak kaloryfery, grzejniki, piece lub inne urządzenia (w tym wzmacniacze) wytwarzające ciepło</w:t>
      </w:r>
      <w:r w:rsidRPr="008D7116">
        <w:rPr>
          <w:sz w:val="20"/>
          <w:szCs w:val="20"/>
          <w:lang w:val="pl-PL"/>
        </w:rPr>
        <w:t>.</w:t>
      </w:r>
    </w:p>
    <w:p w14:paraId="537BE4FE" w14:textId="77777777" w:rsidR="00210640" w:rsidRPr="008D7116" w:rsidRDefault="00210640" w:rsidP="00936EC9">
      <w:pPr>
        <w:pStyle w:val="ListParagraph"/>
        <w:numPr>
          <w:ilvl w:val="0"/>
          <w:numId w:val="22"/>
        </w:numPr>
        <w:spacing w:after="0"/>
        <w:ind w:left="0" w:firstLine="0"/>
        <w:jc w:val="both"/>
        <w:rPr>
          <w:sz w:val="20"/>
          <w:szCs w:val="20"/>
          <w:lang w:val="pl-PL"/>
        </w:rPr>
      </w:pPr>
      <w:r w:rsidRPr="00F305F8">
        <w:rPr>
          <w:sz w:val="20"/>
          <w:szCs w:val="20"/>
          <w:lang w:val="pl-PL"/>
        </w:rPr>
        <w:t xml:space="preserve">Nie należy ignorować bezpiecznika złącza polaryzowanego lub uziemiającego. Złącze spolaryzowane ma dwa </w:t>
      </w:r>
      <w:r>
        <w:rPr>
          <w:sz w:val="20"/>
          <w:szCs w:val="20"/>
          <w:lang w:val="pl-PL"/>
        </w:rPr>
        <w:t>wtyki</w:t>
      </w:r>
      <w:r w:rsidRPr="00F305F8">
        <w:rPr>
          <w:sz w:val="20"/>
          <w:szCs w:val="20"/>
          <w:lang w:val="pl-PL"/>
        </w:rPr>
        <w:t>, jed</w:t>
      </w:r>
      <w:r>
        <w:rPr>
          <w:sz w:val="20"/>
          <w:szCs w:val="20"/>
          <w:lang w:val="pl-PL"/>
        </w:rPr>
        <w:t>en</w:t>
      </w:r>
      <w:r w:rsidRPr="00F305F8">
        <w:rPr>
          <w:sz w:val="20"/>
          <w:szCs w:val="20"/>
          <w:lang w:val="pl-PL"/>
        </w:rPr>
        <w:t xml:space="preserve"> szersz</w:t>
      </w:r>
      <w:r>
        <w:rPr>
          <w:sz w:val="20"/>
          <w:szCs w:val="20"/>
          <w:lang w:val="pl-PL"/>
        </w:rPr>
        <w:t>y</w:t>
      </w:r>
      <w:r w:rsidRPr="00F305F8">
        <w:rPr>
          <w:sz w:val="20"/>
          <w:szCs w:val="20"/>
          <w:lang w:val="pl-PL"/>
        </w:rPr>
        <w:t xml:space="preserve"> od drugiego. Złącze uziemiające ma dwa </w:t>
      </w:r>
      <w:r>
        <w:rPr>
          <w:sz w:val="20"/>
          <w:szCs w:val="20"/>
          <w:lang w:val="pl-PL"/>
        </w:rPr>
        <w:t>wtyki</w:t>
      </w:r>
      <w:r w:rsidRPr="00F305F8">
        <w:rPr>
          <w:sz w:val="20"/>
          <w:szCs w:val="20"/>
          <w:lang w:val="pl-PL"/>
        </w:rPr>
        <w:t>, a trzeci służy do uziemienia</w:t>
      </w:r>
      <w:r w:rsidRPr="008D7116">
        <w:rPr>
          <w:sz w:val="20"/>
          <w:szCs w:val="20"/>
          <w:lang w:val="pl-PL"/>
        </w:rPr>
        <w:t xml:space="preserve">. </w:t>
      </w:r>
      <w:r w:rsidRPr="00F305F8">
        <w:rPr>
          <w:sz w:val="20"/>
          <w:szCs w:val="20"/>
          <w:lang w:val="pl-PL"/>
        </w:rPr>
        <w:t>Szersz</w:t>
      </w:r>
      <w:r>
        <w:rPr>
          <w:sz w:val="20"/>
          <w:szCs w:val="20"/>
          <w:lang w:val="pl-PL"/>
        </w:rPr>
        <w:t>y</w:t>
      </w:r>
      <w:r w:rsidRPr="00F305F8">
        <w:rPr>
          <w:sz w:val="20"/>
          <w:szCs w:val="20"/>
          <w:lang w:val="pl-PL"/>
        </w:rPr>
        <w:t xml:space="preserve"> </w:t>
      </w:r>
      <w:r>
        <w:rPr>
          <w:sz w:val="20"/>
          <w:szCs w:val="20"/>
          <w:lang w:val="pl-PL"/>
        </w:rPr>
        <w:t>wtyk</w:t>
      </w:r>
      <w:r w:rsidRPr="00F305F8">
        <w:rPr>
          <w:sz w:val="20"/>
          <w:szCs w:val="20"/>
          <w:lang w:val="pl-PL"/>
        </w:rPr>
        <w:t xml:space="preserve">, czyli trzeci </w:t>
      </w:r>
      <w:r>
        <w:rPr>
          <w:sz w:val="20"/>
          <w:szCs w:val="20"/>
          <w:lang w:val="pl-PL"/>
        </w:rPr>
        <w:t>wtyk</w:t>
      </w:r>
      <w:r w:rsidRPr="00F305F8">
        <w:rPr>
          <w:sz w:val="20"/>
          <w:szCs w:val="20"/>
          <w:lang w:val="pl-PL"/>
        </w:rPr>
        <w:t>, jest przewidzian</w:t>
      </w:r>
      <w:r>
        <w:rPr>
          <w:sz w:val="20"/>
          <w:szCs w:val="20"/>
          <w:lang w:val="pl-PL"/>
        </w:rPr>
        <w:t>y</w:t>
      </w:r>
      <w:r w:rsidRPr="00F305F8">
        <w:rPr>
          <w:sz w:val="20"/>
          <w:szCs w:val="20"/>
          <w:lang w:val="pl-PL"/>
        </w:rPr>
        <w:t xml:space="preserve"> dla bezpieczeństwa użytkownika. Jeśli </w:t>
      </w:r>
      <w:r>
        <w:rPr>
          <w:sz w:val="20"/>
          <w:szCs w:val="20"/>
          <w:lang w:val="pl-PL"/>
        </w:rPr>
        <w:t xml:space="preserve">format </w:t>
      </w:r>
      <w:r w:rsidRPr="00F305F8">
        <w:rPr>
          <w:sz w:val="20"/>
          <w:szCs w:val="20"/>
          <w:lang w:val="pl-PL"/>
        </w:rPr>
        <w:t>wty</w:t>
      </w:r>
      <w:r>
        <w:rPr>
          <w:sz w:val="20"/>
          <w:szCs w:val="20"/>
          <w:lang w:val="pl-PL"/>
        </w:rPr>
        <w:t>czki</w:t>
      </w:r>
      <w:r w:rsidRPr="00F305F8">
        <w:rPr>
          <w:sz w:val="20"/>
          <w:szCs w:val="20"/>
          <w:lang w:val="pl-PL"/>
        </w:rPr>
        <w:t xml:space="preserve"> nie pasuje do gniazdka, należy skonsultować się z elektrykiem w celu uzyskania gniazdka zastępczego</w:t>
      </w:r>
      <w:r w:rsidRPr="008D7116">
        <w:rPr>
          <w:sz w:val="20"/>
          <w:szCs w:val="20"/>
          <w:lang w:val="pl-PL"/>
        </w:rPr>
        <w:t>.</w:t>
      </w:r>
    </w:p>
    <w:p w14:paraId="530CBD10" w14:textId="77777777" w:rsidR="00210640" w:rsidRPr="008D7116" w:rsidRDefault="00210640" w:rsidP="00936EC9">
      <w:pPr>
        <w:pStyle w:val="ListParagraph"/>
        <w:numPr>
          <w:ilvl w:val="0"/>
          <w:numId w:val="22"/>
        </w:numPr>
        <w:spacing w:after="0"/>
        <w:ind w:left="0" w:firstLine="0"/>
        <w:jc w:val="both"/>
        <w:rPr>
          <w:sz w:val="20"/>
          <w:szCs w:val="20"/>
          <w:lang w:val="pl-PL"/>
        </w:rPr>
      </w:pPr>
      <w:r w:rsidRPr="00F305F8">
        <w:rPr>
          <w:sz w:val="20"/>
          <w:szCs w:val="20"/>
          <w:lang w:val="pl-PL"/>
        </w:rPr>
        <w:t>Nie należy nadeptywać na kabel zasilający i nie uszkadzać go (</w:t>
      </w:r>
      <w:r>
        <w:rPr>
          <w:sz w:val="20"/>
          <w:szCs w:val="20"/>
          <w:lang w:val="pl-PL"/>
        </w:rPr>
        <w:t>skręcać, nadmiernie zginać</w:t>
      </w:r>
      <w:r w:rsidRPr="00F305F8">
        <w:rPr>
          <w:sz w:val="20"/>
          <w:szCs w:val="20"/>
          <w:lang w:val="pl-PL"/>
        </w:rPr>
        <w:t>), zwłaszcza przy złączach, odbiornikach i w miejscu, w którym wychodzi z urządzenia</w:t>
      </w:r>
      <w:r w:rsidRPr="008D7116">
        <w:rPr>
          <w:sz w:val="20"/>
          <w:szCs w:val="20"/>
          <w:lang w:val="pl-PL"/>
        </w:rPr>
        <w:t>.</w:t>
      </w:r>
    </w:p>
    <w:p w14:paraId="2ABDF205" w14:textId="77777777" w:rsidR="00210640" w:rsidRPr="008D7116" w:rsidRDefault="00210640" w:rsidP="00936EC9">
      <w:pPr>
        <w:pStyle w:val="ListParagraph"/>
        <w:numPr>
          <w:ilvl w:val="0"/>
          <w:numId w:val="22"/>
        </w:numPr>
        <w:spacing w:after="0"/>
        <w:ind w:left="0" w:firstLine="0"/>
        <w:jc w:val="both"/>
        <w:rPr>
          <w:sz w:val="20"/>
          <w:szCs w:val="20"/>
          <w:lang w:val="pl-PL"/>
        </w:rPr>
      </w:pPr>
      <w:r w:rsidRPr="00F305F8">
        <w:rPr>
          <w:sz w:val="20"/>
          <w:szCs w:val="20"/>
          <w:lang w:val="pl-PL"/>
        </w:rPr>
        <w:t>Należy używać wyłącznie akcesoriów/komponentów określonych przez producenta</w:t>
      </w:r>
      <w:r w:rsidRPr="008D7116">
        <w:rPr>
          <w:sz w:val="20"/>
          <w:szCs w:val="20"/>
          <w:lang w:val="pl-PL"/>
        </w:rPr>
        <w:t>.</w:t>
      </w:r>
    </w:p>
    <w:p w14:paraId="53FA702C" w14:textId="77777777" w:rsidR="00210640" w:rsidRPr="008D7116" w:rsidRDefault="00210640" w:rsidP="00936EC9">
      <w:pPr>
        <w:pStyle w:val="ListParagraph"/>
        <w:numPr>
          <w:ilvl w:val="0"/>
          <w:numId w:val="22"/>
        </w:numPr>
        <w:spacing w:after="0"/>
        <w:ind w:left="0" w:firstLine="0"/>
        <w:jc w:val="both"/>
        <w:rPr>
          <w:sz w:val="20"/>
          <w:szCs w:val="20"/>
          <w:lang w:val="pl-PL"/>
        </w:rPr>
      </w:pPr>
      <w:r w:rsidRPr="008D7116">
        <w:rPr>
          <w:noProof/>
          <w:sz w:val="20"/>
          <w:szCs w:val="20"/>
          <w:lang w:bidi="bn-BD"/>
        </w:rPr>
        <w:drawing>
          <wp:inline distT="0" distB="0" distL="0" distR="0" wp14:anchorId="7AF1FFF5" wp14:editId="30F55ACF">
            <wp:extent cx="490311" cy="403785"/>
            <wp:effectExtent l="0" t="0" r="5080" b="0"/>
            <wp:docPr id="40860" name="Picture 40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993" cy="425758"/>
                    </a:xfrm>
                    <a:prstGeom prst="rect">
                      <a:avLst/>
                    </a:prstGeom>
                    <a:noFill/>
                    <a:ln>
                      <a:noFill/>
                    </a:ln>
                  </pic:spPr>
                </pic:pic>
              </a:graphicData>
            </a:graphic>
          </wp:inline>
        </w:drawing>
      </w:r>
      <w:r w:rsidRPr="009A4E85">
        <w:rPr>
          <w:sz w:val="20"/>
          <w:szCs w:val="20"/>
          <w:lang w:val="pl-PL"/>
        </w:rPr>
        <w:t>Należy używać wyłącznie wózka (do transportu), stojaka, statywu, podstawki lub stołu określonego przez producenta lub sprzedawanego wraz z urządzeniem. W przypadku korzystania z wózka (do transportu) należy zachować ostrożność podczas przenoszenia wózka i/lub urządzenia, aby uniknąć obrażeń ciała lub uszkodzenia urządzenia</w:t>
      </w:r>
      <w:r w:rsidRPr="008D7116">
        <w:rPr>
          <w:sz w:val="20"/>
          <w:szCs w:val="20"/>
          <w:lang w:val="pl-PL"/>
        </w:rPr>
        <w:t>.</w:t>
      </w:r>
    </w:p>
    <w:p w14:paraId="49AE3754" w14:textId="77777777" w:rsidR="00210640" w:rsidRPr="008D7116" w:rsidRDefault="00210640" w:rsidP="00936EC9">
      <w:pPr>
        <w:pStyle w:val="ListParagraph"/>
        <w:numPr>
          <w:ilvl w:val="0"/>
          <w:numId w:val="22"/>
        </w:numPr>
        <w:spacing w:after="0"/>
        <w:ind w:left="0" w:firstLine="0"/>
        <w:jc w:val="both"/>
        <w:rPr>
          <w:sz w:val="20"/>
          <w:szCs w:val="20"/>
          <w:lang w:val="pl-PL"/>
        </w:rPr>
      </w:pPr>
      <w:r>
        <w:rPr>
          <w:sz w:val="20"/>
          <w:szCs w:val="20"/>
          <w:lang w:val="pl-PL"/>
        </w:rPr>
        <w:t>Należy o</w:t>
      </w:r>
      <w:r w:rsidRPr="009A4E85">
        <w:rPr>
          <w:sz w:val="20"/>
          <w:szCs w:val="20"/>
          <w:lang w:val="pl-PL"/>
        </w:rPr>
        <w:t>dłącza</w:t>
      </w:r>
      <w:r>
        <w:rPr>
          <w:sz w:val="20"/>
          <w:szCs w:val="20"/>
          <w:lang w:val="pl-PL"/>
        </w:rPr>
        <w:t>ć</w:t>
      </w:r>
      <w:r w:rsidRPr="009A4E85">
        <w:rPr>
          <w:sz w:val="20"/>
          <w:szCs w:val="20"/>
          <w:lang w:val="pl-PL"/>
        </w:rPr>
        <w:t xml:space="preserve"> urządzenie od zasilania podczas burzy z piorunami lub gdy nie jest używane przez dłuższy czas</w:t>
      </w:r>
      <w:r w:rsidRPr="008D7116">
        <w:rPr>
          <w:sz w:val="20"/>
          <w:szCs w:val="20"/>
          <w:lang w:val="pl-PL"/>
        </w:rPr>
        <w:t>.</w:t>
      </w:r>
    </w:p>
    <w:p w14:paraId="3B8D6835" w14:textId="77777777" w:rsidR="00210640" w:rsidRPr="008D7116" w:rsidRDefault="00210640" w:rsidP="009D1773">
      <w:pPr>
        <w:spacing w:after="0"/>
        <w:jc w:val="both"/>
        <w:rPr>
          <w:sz w:val="20"/>
          <w:szCs w:val="20"/>
          <w:lang w:val="pl-PL"/>
        </w:rPr>
      </w:pPr>
    </w:p>
    <w:p w14:paraId="7B96A069" w14:textId="77777777" w:rsidR="004423A5" w:rsidRDefault="004423A5" w:rsidP="009D1773">
      <w:pPr>
        <w:pStyle w:val="ListParagraph"/>
        <w:spacing w:after="0"/>
        <w:ind w:left="0"/>
        <w:jc w:val="both"/>
        <w:rPr>
          <w:b/>
          <w:lang w:val="pl-PL"/>
        </w:rPr>
      </w:pPr>
    </w:p>
    <w:p w14:paraId="28E20946" w14:textId="77777777" w:rsidR="00631CBE" w:rsidRDefault="00631CBE" w:rsidP="009D1773">
      <w:pPr>
        <w:pStyle w:val="ListParagraph"/>
        <w:spacing w:after="0"/>
        <w:ind w:left="0"/>
        <w:jc w:val="both"/>
        <w:rPr>
          <w:b/>
          <w:lang w:val="pl-PL"/>
        </w:rPr>
      </w:pPr>
    </w:p>
    <w:p w14:paraId="4441D3D0" w14:textId="77777777" w:rsidR="001A3EAC" w:rsidRDefault="001A3EAC" w:rsidP="009D1773">
      <w:pPr>
        <w:pStyle w:val="ListParagraph"/>
        <w:spacing w:after="0"/>
        <w:ind w:left="0"/>
        <w:jc w:val="both"/>
        <w:rPr>
          <w:b/>
          <w:lang w:val="pl-PL"/>
        </w:rPr>
      </w:pPr>
    </w:p>
    <w:p w14:paraId="1F53A858" w14:textId="77777777" w:rsidR="001A3EAC" w:rsidRDefault="001A3EAC" w:rsidP="009D1773">
      <w:pPr>
        <w:pStyle w:val="ListParagraph"/>
        <w:spacing w:after="0"/>
        <w:ind w:left="0"/>
        <w:jc w:val="both"/>
        <w:rPr>
          <w:b/>
          <w:lang w:val="pl-PL"/>
        </w:rPr>
      </w:pPr>
    </w:p>
    <w:p w14:paraId="00D9CFFA" w14:textId="77777777" w:rsidR="001A3EAC" w:rsidRDefault="001A3EAC" w:rsidP="009D1773">
      <w:pPr>
        <w:pStyle w:val="ListParagraph"/>
        <w:spacing w:after="0"/>
        <w:ind w:left="0"/>
        <w:jc w:val="both"/>
        <w:rPr>
          <w:b/>
          <w:lang w:val="pl-PL"/>
        </w:rPr>
      </w:pPr>
    </w:p>
    <w:p w14:paraId="56337780" w14:textId="77777777" w:rsidR="001A3EAC" w:rsidRDefault="001A3EAC" w:rsidP="009D1773">
      <w:pPr>
        <w:pStyle w:val="ListParagraph"/>
        <w:spacing w:after="0"/>
        <w:ind w:left="0"/>
        <w:jc w:val="both"/>
        <w:rPr>
          <w:b/>
          <w:lang w:val="pl-PL"/>
        </w:rPr>
      </w:pPr>
    </w:p>
    <w:p w14:paraId="3AE3992A" w14:textId="3F0C4EAF" w:rsidR="00210640" w:rsidRPr="008D7116" w:rsidRDefault="00210640" w:rsidP="009D1773">
      <w:pPr>
        <w:pStyle w:val="ListParagraph"/>
        <w:spacing w:after="0"/>
        <w:ind w:left="0"/>
        <w:jc w:val="both"/>
        <w:rPr>
          <w:b/>
          <w:lang w:val="pl-PL"/>
        </w:rPr>
      </w:pPr>
      <w:r w:rsidRPr="009A4E85">
        <w:rPr>
          <w:b/>
          <w:lang w:val="pl-PL"/>
        </w:rPr>
        <w:t>Środki ostrożności</w:t>
      </w:r>
      <w:r w:rsidRPr="008D7116">
        <w:rPr>
          <w:b/>
          <w:lang w:val="pl-PL"/>
        </w:rPr>
        <w:t>:</w:t>
      </w:r>
    </w:p>
    <w:p w14:paraId="4877A6EA" w14:textId="77777777" w:rsidR="00210640" w:rsidRPr="008D7116" w:rsidRDefault="00210640" w:rsidP="00936EC9">
      <w:pPr>
        <w:pStyle w:val="ListParagraph"/>
        <w:numPr>
          <w:ilvl w:val="0"/>
          <w:numId w:val="23"/>
        </w:numPr>
        <w:spacing w:after="0"/>
        <w:ind w:left="709" w:hanging="709"/>
        <w:jc w:val="both"/>
        <w:rPr>
          <w:sz w:val="20"/>
          <w:szCs w:val="20"/>
          <w:lang w:val="pl-PL"/>
        </w:rPr>
      </w:pPr>
      <w:r w:rsidRPr="009A4E85">
        <w:rPr>
          <w:sz w:val="20"/>
          <w:szCs w:val="20"/>
          <w:lang w:val="pl-PL"/>
        </w:rPr>
        <w:t>Aby zmniejszyć ryzyko pożaru lub porażenia prądem, nie należy narażać urządzenia na działanie deszczu lub wilgoci</w:t>
      </w:r>
      <w:r w:rsidRPr="008D7116">
        <w:rPr>
          <w:sz w:val="20"/>
          <w:szCs w:val="20"/>
          <w:lang w:val="pl-PL"/>
        </w:rPr>
        <w:t>.</w:t>
      </w:r>
    </w:p>
    <w:p w14:paraId="314B43DD" w14:textId="77777777" w:rsidR="00210640" w:rsidRPr="008D7116" w:rsidRDefault="00210640" w:rsidP="00936EC9">
      <w:pPr>
        <w:pStyle w:val="ListParagraph"/>
        <w:numPr>
          <w:ilvl w:val="0"/>
          <w:numId w:val="23"/>
        </w:numPr>
        <w:spacing w:after="0"/>
        <w:ind w:left="0" w:firstLine="0"/>
        <w:jc w:val="both"/>
        <w:rPr>
          <w:sz w:val="20"/>
          <w:szCs w:val="20"/>
          <w:lang w:val="pl-PL"/>
        </w:rPr>
      </w:pPr>
      <w:r w:rsidRPr="009A4E85">
        <w:rPr>
          <w:sz w:val="20"/>
          <w:szCs w:val="20"/>
          <w:lang w:val="pl-PL"/>
        </w:rPr>
        <w:t>Wtyczka służy do odłączania urządzenia; odłączone urządzenie pozostaje gotowe do pracy</w:t>
      </w:r>
      <w:r w:rsidRPr="008D7116">
        <w:rPr>
          <w:sz w:val="20"/>
          <w:szCs w:val="20"/>
          <w:lang w:val="pl-PL"/>
        </w:rPr>
        <w:t>.</w:t>
      </w:r>
    </w:p>
    <w:p w14:paraId="2F773B7F" w14:textId="77777777" w:rsidR="00210640" w:rsidRPr="008D7116" w:rsidRDefault="00210640" w:rsidP="00936EC9">
      <w:pPr>
        <w:pStyle w:val="ListParagraph"/>
        <w:numPr>
          <w:ilvl w:val="0"/>
          <w:numId w:val="23"/>
        </w:numPr>
        <w:spacing w:after="0"/>
        <w:ind w:left="0" w:firstLine="0"/>
        <w:jc w:val="both"/>
        <w:rPr>
          <w:sz w:val="20"/>
          <w:szCs w:val="20"/>
          <w:lang w:val="pl-PL"/>
        </w:rPr>
      </w:pPr>
      <w:r w:rsidRPr="009A4E85">
        <w:rPr>
          <w:sz w:val="20"/>
          <w:szCs w:val="20"/>
          <w:lang w:val="pl-PL"/>
        </w:rPr>
        <w:t>Gniazdo musi być zainstalowane w pobliżu urządzenia i musi być łatwo dostępne</w:t>
      </w:r>
      <w:r w:rsidRPr="008D7116">
        <w:rPr>
          <w:sz w:val="20"/>
          <w:szCs w:val="20"/>
          <w:lang w:val="pl-PL"/>
        </w:rPr>
        <w:t>.</w:t>
      </w:r>
    </w:p>
    <w:p w14:paraId="0C32322F" w14:textId="77777777" w:rsidR="00210640" w:rsidRPr="008D7116" w:rsidRDefault="00210640" w:rsidP="00936EC9">
      <w:pPr>
        <w:pStyle w:val="ListParagraph"/>
        <w:numPr>
          <w:ilvl w:val="0"/>
          <w:numId w:val="23"/>
        </w:numPr>
        <w:spacing w:after="0"/>
        <w:ind w:left="0" w:firstLine="0"/>
        <w:jc w:val="both"/>
        <w:rPr>
          <w:sz w:val="20"/>
          <w:szCs w:val="20"/>
          <w:lang w:val="pl-PL"/>
        </w:rPr>
      </w:pPr>
      <w:r w:rsidRPr="009A4E85">
        <w:rPr>
          <w:sz w:val="20"/>
          <w:szCs w:val="20"/>
          <w:lang w:val="pl-PL"/>
        </w:rPr>
        <w:t>Tego produktu nie należy umieszczać w zabudowanych meblach, takich jak regały lub szafki, chyba że zapewniona jest odpowiednia wentylacja lub przestrzegane są instrukcje producenta</w:t>
      </w:r>
      <w:r w:rsidRPr="008D7116">
        <w:rPr>
          <w:sz w:val="20"/>
          <w:szCs w:val="20"/>
          <w:lang w:val="pl-PL"/>
        </w:rPr>
        <w:t>.</w:t>
      </w:r>
    </w:p>
    <w:p w14:paraId="7CBBEDA4" w14:textId="77777777" w:rsidR="00210640" w:rsidRPr="008D7116" w:rsidRDefault="00210640" w:rsidP="00936EC9">
      <w:pPr>
        <w:pStyle w:val="ListParagraph"/>
        <w:numPr>
          <w:ilvl w:val="0"/>
          <w:numId w:val="23"/>
        </w:numPr>
        <w:spacing w:after="0"/>
        <w:ind w:left="0" w:firstLine="0"/>
        <w:jc w:val="both"/>
        <w:rPr>
          <w:sz w:val="20"/>
          <w:szCs w:val="20"/>
          <w:lang w:val="pl-PL"/>
        </w:rPr>
      </w:pPr>
      <w:r w:rsidRPr="00267CC8">
        <w:rPr>
          <w:sz w:val="20"/>
          <w:szCs w:val="20"/>
          <w:lang w:val="pl-PL"/>
        </w:rPr>
        <w:t>Urządzenie nie może być narażone na kapanie ani rozpryskiwanie; na urządzeniu ani w jego pobliżu nie należy umieszczać pojemników wypełnionych cieczą (np. wazonu, filiżanki)</w:t>
      </w:r>
      <w:r w:rsidRPr="008D7116">
        <w:rPr>
          <w:sz w:val="20"/>
          <w:szCs w:val="20"/>
          <w:lang w:val="pl-PL"/>
        </w:rPr>
        <w:t>.</w:t>
      </w:r>
    </w:p>
    <w:p w14:paraId="5098B21A" w14:textId="77777777" w:rsidR="00210640" w:rsidRPr="008D7116" w:rsidRDefault="00210640" w:rsidP="00936EC9">
      <w:pPr>
        <w:pStyle w:val="ListParagraph"/>
        <w:numPr>
          <w:ilvl w:val="0"/>
          <w:numId w:val="23"/>
        </w:numPr>
        <w:spacing w:after="0"/>
        <w:ind w:left="0" w:firstLine="0"/>
        <w:jc w:val="both"/>
        <w:rPr>
          <w:sz w:val="20"/>
          <w:szCs w:val="20"/>
          <w:lang w:val="pl-PL"/>
        </w:rPr>
      </w:pPr>
      <w:r w:rsidRPr="00267CC8">
        <w:rPr>
          <w:sz w:val="20"/>
          <w:szCs w:val="20"/>
          <w:lang w:val="pl-PL"/>
        </w:rPr>
        <w:t>Na urządzeniu lub w jego pobliżu nie należy umieszczać żadnych źródeł zagrożenia (np. pojemników z płynami, zapalonych świec)</w:t>
      </w:r>
      <w:r w:rsidRPr="008D7116">
        <w:rPr>
          <w:sz w:val="20"/>
          <w:szCs w:val="20"/>
          <w:lang w:val="pl-PL"/>
        </w:rPr>
        <w:t>.</w:t>
      </w:r>
    </w:p>
    <w:p w14:paraId="0CF55D4D" w14:textId="77777777" w:rsidR="00210640" w:rsidRPr="008D7116" w:rsidRDefault="00210640" w:rsidP="00936EC9">
      <w:pPr>
        <w:pStyle w:val="ListParagraph"/>
        <w:numPr>
          <w:ilvl w:val="0"/>
          <w:numId w:val="23"/>
        </w:numPr>
        <w:spacing w:after="0"/>
        <w:ind w:left="0" w:firstLine="0"/>
        <w:jc w:val="both"/>
        <w:rPr>
          <w:sz w:val="20"/>
          <w:szCs w:val="20"/>
          <w:lang w:val="pl-PL"/>
        </w:rPr>
      </w:pPr>
      <w:r w:rsidRPr="00FE677D">
        <w:rPr>
          <w:sz w:val="20"/>
          <w:szCs w:val="20"/>
          <w:lang w:val="pl-PL"/>
        </w:rPr>
        <w:t>Montaż na ścianie lub suficie - urządzenie powinno być montowane na ścianie lub suficie wyłącznie zgodnie z zaleceniami producenta</w:t>
      </w:r>
      <w:r w:rsidRPr="008D7116">
        <w:rPr>
          <w:sz w:val="20"/>
          <w:szCs w:val="20"/>
          <w:lang w:val="pl-PL"/>
        </w:rPr>
        <w:t>.</w:t>
      </w:r>
    </w:p>
    <w:p w14:paraId="3C08FBE2" w14:textId="77777777" w:rsidR="00210640" w:rsidRPr="008D7116" w:rsidRDefault="00210640" w:rsidP="00936EC9">
      <w:pPr>
        <w:pStyle w:val="ListParagraph"/>
        <w:numPr>
          <w:ilvl w:val="0"/>
          <w:numId w:val="23"/>
        </w:numPr>
        <w:spacing w:after="0"/>
        <w:ind w:left="0" w:firstLine="0"/>
        <w:jc w:val="both"/>
        <w:rPr>
          <w:sz w:val="20"/>
          <w:szCs w:val="20"/>
          <w:lang w:val="pl-PL"/>
        </w:rPr>
      </w:pPr>
      <w:r w:rsidRPr="008D7116">
        <w:rPr>
          <w:noProof/>
          <w:sz w:val="20"/>
          <w:szCs w:val="20"/>
          <w:lang w:bidi="bn-BD"/>
        </w:rPr>
        <w:drawing>
          <wp:inline distT="0" distB="0" distL="0" distR="0" wp14:anchorId="4FA973F7" wp14:editId="32D2B07C">
            <wp:extent cx="297180" cy="322205"/>
            <wp:effectExtent l="0" t="0" r="7620" b="1905"/>
            <wp:docPr id="40861" name="Picture 40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446" cy="345262"/>
                    </a:xfrm>
                    <a:prstGeom prst="rect">
                      <a:avLst/>
                    </a:prstGeom>
                    <a:noFill/>
                    <a:ln>
                      <a:noFill/>
                    </a:ln>
                  </pic:spPr>
                </pic:pic>
              </a:graphicData>
            </a:graphic>
          </wp:inline>
        </w:drawing>
      </w:r>
      <w:r w:rsidRPr="00FE677D">
        <w:rPr>
          <w:sz w:val="20"/>
          <w:szCs w:val="20"/>
          <w:lang w:val="pl-PL"/>
        </w:rPr>
        <w:t>Nie należy umieszczać urządzenia, pilota ani baterii w pobliżu otwartego płomienia lub innych źródeł ciepła, w tym światła słonecznego. Aby zapobiec pożarowi, świece i inne źródła ognia należy trzymać z dala od urządzenia, pilota i baterii</w:t>
      </w:r>
      <w:r w:rsidRPr="008D7116">
        <w:rPr>
          <w:sz w:val="20"/>
          <w:szCs w:val="20"/>
          <w:lang w:val="pl-PL"/>
        </w:rPr>
        <w:t>.</w:t>
      </w:r>
    </w:p>
    <w:p w14:paraId="3FB3EDAF" w14:textId="77777777" w:rsidR="00210640" w:rsidRPr="008D7116" w:rsidRDefault="00210640" w:rsidP="00936EC9">
      <w:pPr>
        <w:pStyle w:val="ListParagraph"/>
        <w:numPr>
          <w:ilvl w:val="0"/>
          <w:numId w:val="23"/>
        </w:numPr>
        <w:spacing w:after="0"/>
        <w:ind w:left="0" w:firstLine="0"/>
        <w:jc w:val="both"/>
        <w:rPr>
          <w:sz w:val="20"/>
          <w:szCs w:val="20"/>
          <w:lang w:val="pl-PL"/>
        </w:rPr>
      </w:pPr>
      <w:r w:rsidRPr="00515150">
        <w:rPr>
          <w:sz w:val="20"/>
          <w:szCs w:val="20"/>
          <w:lang w:val="pl-PL"/>
        </w:rPr>
        <w:t>Terminal USB musi być ładowany prądem 0,5 A w normalnych warunkach pracy. Instrukcje serwisowe są przeznaczone wyłącznie dla wykwalifikowanego personelu. Aby zmniejszyć ryzyko porażenia prądem</w:t>
      </w:r>
      <w:r w:rsidRPr="008D7116">
        <w:rPr>
          <w:sz w:val="20"/>
          <w:szCs w:val="20"/>
          <w:lang w:val="pl-PL"/>
        </w:rPr>
        <w:t xml:space="preserve">, </w:t>
      </w:r>
      <w:r w:rsidRPr="00FE677D">
        <w:rPr>
          <w:sz w:val="20"/>
          <w:szCs w:val="20"/>
          <w:lang w:val="pl-PL"/>
        </w:rPr>
        <w:t>nie należy podejmować prób serwisowania urządzenia</w:t>
      </w:r>
      <w:r>
        <w:rPr>
          <w:sz w:val="20"/>
          <w:szCs w:val="20"/>
          <w:lang w:val="pl-PL"/>
        </w:rPr>
        <w:t xml:space="preserve"> </w:t>
      </w:r>
      <w:r w:rsidRPr="00515150">
        <w:rPr>
          <w:sz w:val="20"/>
          <w:szCs w:val="20"/>
          <w:lang w:val="pl-PL"/>
        </w:rPr>
        <w:t>bez odpowiednich kwalifikacji</w:t>
      </w:r>
      <w:r w:rsidRPr="008D7116">
        <w:rPr>
          <w:sz w:val="20"/>
          <w:szCs w:val="20"/>
          <w:lang w:val="pl-PL"/>
        </w:rPr>
        <w:t>.</w:t>
      </w:r>
    </w:p>
    <w:p w14:paraId="74B23195" w14:textId="77777777" w:rsidR="00210640" w:rsidRPr="008D7116" w:rsidRDefault="00210640" w:rsidP="00936EC9">
      <w:pPr>
        <w:pStyle w:val="ListParagraph"/>
        <w:numPr>
          <w:ilvl w:val="0"/>
          <w:numId w:val="23"/>
        </w:numPr>
        <w:spacing w:after="0"/>
        <w:ind w:left="0" w:firstLine="0"/>
        <w:jc w:val="both"/>
        <w:rPr>
          <w:sz w:val="20"/>
          <w:szCs w:val="20"/>
          <w:lang w:val="pl-PL"/>
        </w:rPr>
      </w:pPr>
      <w:r>
        <w:rPr>
          <w:sz w:val="20"/>
          <w:szCs w:val="20"/>
          <w:lang w:val="pl-PL"/>
        </w:rPr>
        <w:t xml:space="preserve">Bateria (lub baterie) </w:t>
      </w:r>
      <w:r w:rsidRPr="007709F6">
        <w:rPr>
          <w:sz w:val="20"/>
          <w:szCs w:val="20"/>
          <w:lang w:val="pl-PL"/>
        </w:rPr>
        <w:t>nie należy wystawiać na działanie nadmiernego ciepła, takiego jak bezpośrednie działanie promieni słonecznych, ognia lub innych źródeł ciepła</w:t>
      </w:r>
      <w:r w:rsidRPr="008D7116">
        <w:rPr>
          <w:sz w:val="20"/>
          <w:szCs w:val="20"/>
          <w:lang w:val="pl-PL"/>
        </w:rPr>
        <w:t>.</w:t>
      </w:r>
    </w:p>
    <w:p w14:paraId="73250741" w14:textId="77777777" w:rsidR="00210640" w:rsidRPr="008D7116" w:rsidRDefault="00210640" w:rsidP="00936EC9">
      <w:pPr>
        <w:pStyle w:val="ListParagraph"/>
        <w:numPr>
          <w:ilvl w:val="0"/>
          <w:numId w:val="23"/>
        </w:numPr>
        <w:spacing w:after="0"/>
        <w:ind w:left="0" w:firstLine="0"/>
        <w:jc w:val="both"/>
        <w:rPr>
          <w:sz w:val="20"/>
          <w:szCs w:val="20"/>
          <w:lang w:val="pl-PL"/>
        </w:rPr>
      </w:pPr>
      <w:r w:rsidRPr="00515150">
        <w:rPr>
          <w:sz w:val="20"/>
          <w:szCs w:val="20"/>
          <w:lang w:val="pl-PL"/>
        </w:rPr>
        <w:t xml:space="preserve">Jeżeli na etykiecie urządzenia znajduje się symbol </w:t>
      </w:r>
      <w:r w:rsidRPr="008D7116">
        <w:rPr>
          <w:noProof/>
          <w:sz w:val="20"/>
          <w:szCs w:val="20"/>
          <w:lang w:bidi="bn-BD"/>
        </w:rPr>
        <w:drawing>
          <wp:inline distT="0" distB="0" distL="0" distR="0" wp14:anchorId="57C95226" wp14:editId="6161521F">
            <wp:extent cx="205740" cy="181535"/>
            <wp:effectExtent l="0" t="0" r="3810" b="9525"/>
            <wp:docPr id="40862" name="Picture 40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284" cy="187309"/>
                    </a:xfrm>
                    <a:prstGeom prst="rect">
                      <a:avLst/>
                    </a:prstGeom>
                    <a:noFill/>
                    <a:ln>
                      <a:noFill/>
                    </a:ln>
                  </pic:spPr>
                </pic:pic>
              </a:graphicData>
            </a:graphic>
          </wp:inline>
        </w:drawing>
      </w:r>
      <w:r w:rsidRPr="008D7116">
        <w:rPr>
          <w:sz w:val="20"/>
          <w:szCs w:val="20"/>
          <w:lang w:val="pl-PL"/>
        </w:rPr>
        <w:t xml:space="preserve"> </w:t>
      </w:r>
      <w:r w:rsidRPr="00515150">
        <w:rPr>
          <w:sz w:val="20"/>
          <w:szCs w:val="20"/>
          <w:lang w:val="pl-PL"/>
        </w:rPr>
        <w:t>oznacza to, że sprzęt jest klasy II lub posiada podwójną izolację elektryczną. Został on zaprojektowany w taki sposób, że nie wymaga uziemienia</w:t>
      </w:r>
      <w:r w:rsidRPr="008D7116">
        <w:rPr>
          <w:sz w:val="20"/>
          <w:szCs w:val="20"/>
          <w:lang w:val="pl-PL"/>
        </w:rPr>
        <w:t xml:space="preserve">.  </w:t>
      </w:r>
    </w:p>
    <w:p w14:paraId="6E9438A1" w14:textId="55E48369" w:rsidR="00210640" w:rsidRDefault="00210640" w:rsidP="009D1773">
      <w:pPr>
        <w:pStyle w:val="ListParagraph"/>
        <w:spacing w:after="0"/>
        <w:ind w:left="0"/>
        <w:jc w:val="both"/>
        <w:rPr>
          <w:sz w:val="20"/>
          <w:szCs w:val="20"/>
          <w:lang w:val="pl-PL"/>
        </w:rPr>
      </w:pPr>
      <w:r w:rsidRPr="00A64BFB">
        <w:rPr>
          <w:sz w:val="20"/>
          <w:szCs w:val="20"/>
          <w:lang w:val="pl-PL"/>
        </w:rPr>
        <w:t>Maksymalna temperatura otoczenia podczas użytkowania wynosi 45°</w:t>
      </w:r>
      <w:r>
        <w:rPr>
          <w:sz w:val="20"/>
          <w:szCs w:val="20"/>
          <w:lang w:val="pl-PL"/>
        </w:rPr>
        <w:t xml:space="preserve"> </w:t>
      </w:r>
      <w:r w:rsidRPr="00A64BFB">
        <w:rPr>
          <w:sz w:val="20"/>
          <w:szCs w:val="20"/>
          <w:lang w:val="pl-PL"/>
        </w:rPr>
        <w:t>C. Maksymalna wysokość, na której można używać urządzenia, wynosi 2000 metrów</w:t>
      </w:r>
      <w:r w:rsidRPr="008D7116">
        <w:rPr>
          <w:sz w:val="20"/>
          <w:szCs w:val="20"/>
          <w:lang w:val="pl-PL"/>
        </w:rPr>
        <w:t>.</w:t>
      </w:r>
    </w:p>
    <w:p w14:paraId="74D4765B" w14:textId="77777777" w:rsidR="008F5482" w:rsidRDefault="008F5482" w:rsidP="009D1773">
      <w:pPr>
        <w:rPr>
          <w:b/>
          <w:lang w:val="pl-PL"/>
        </w:rPr>
      </w:pPr>
    </w:p>
    <w:p w14:paraId="7F8C8D88" w14:textId="15478C0C" w:rsidR="00210640" w:rsidRPr="008D7116" w:rsidRDefault="00210640" w:rsidP="009D1773">
      <w:pPr>
        <w:rPr>
          <w:b/>
          <w:lang w:val="pl-PL"/>
        </w:rPr>
      </w:pPr>
      <w:r w:rsidRPr="00F33FF4">
        <w:rPr>
          <w:b/>
          <w:lang w:val="pl-PL"/>
        </w:rPr>
        <w:t>Ostrzeżenie o pozycjonowaniu</w:t>
      </w:r>
    </w:p>
    <w:p w14:paraId="4E1E8DA5" w14:textId="77777777" w:rsidR="00210640" w:rsidRPr="008D7116" w:rsidRDefault="00210640" w:rsidP="009D1773">
      <w:pPr>
        <w:spacing w:after="0"/>
        <w:jc w:val="both"/>
        <w:rPr>
          <w:sz w:val="20"/>
          <w:szCs w:val="20"/>
          <w:lang w:val="pl-PL"/>
        </w:rPr>
      </w:pPr>
      <w:r w:rsidRPr="00F33FF4">
        <w:rPr>
          <w:sz w:val="20"/>
          <w:szCs w:val="20"/>
          <w:lang w:val="pl-PL"/>
        </w:rPr>
        <w:t>Nigdy nie umieszcza</w:t>
      </w:r>
      <w:r>
        <w:rPr>
          <w:sz w:val="20"/>
          <w:szCs w:val="20"/>
          <w:lang w:val="pl-PL"/>
        </w:rPr>
        <w:t>ć</w:t>
      </w:r>
      <w:r w:rsidRPr="00F33FF4">
        <w:rPr>
          <w:sz w:val="20"/>
          <w:szCs w:val="20"/>
          <w:lang w:val="pl-PL"/>
        </w:rPr>
        <w:t xml:space="preserve"> urządzenia w niestabilnym miejscu</w:t>
      </w:r>
      <w:r w:rsidRPr="008D7116">
        <w:rPr>
          <w:sz w:val="20"/>
          <w:szCs w:val="20"/>
          <w:lang w:val="pl-PL"/>
        </w:rPr>
        <w:t xml:space="preserve">. </w:t>
      </w:r>
    </w:p>
    <w:p w14:paraId="052CDADF" w14:textId="77777777" w:rsidR="00210640" w:rsidRPr="008D7116" w:rsidRDefault="00210640" w:rsidP="009D1773">
      <w:pPr>
        <w:spacing w:after="0"/>
        <w:jc w:val="both"/>
        <w:rPr>
          <w:sz w:val="20"/>
          <w:szCs w:val="20"/>
          <w:lang w:val="pl-PL"/>
        </w:rPr>
      </w:pPr>
      <w:r w:rsidRPr="0098005D">
        <w:rPr>
          <w:sz w:val="20"/>
          <w:szCs w:val="20"/>
          <w:lang w:val="pl-PL"/>
        </w:rPr>
        <w:t>Urządzenie może spaść, powodując poważne obrażenia ciała lub śmierć</w:t>
      </w:r>
      <w:r w:rsidRPr="008D7116">
        <w:rPr>
          <w:sz w:val="20"/>
          <w:szCs w:val="20"/>
          <w:lang w:val="pl-PL"/>
        </w:rPr>
        <w:t>.</w:t>
      </w:r>
    </w:p>
    <w:p w14:paraId="24D54E04" w14:textId="77777777" w:rsidR="00210640" w:rsidRPr="008D7116" w:rsidRDefault="00210640" w:rsidP="009D1773">
      <w:pPr>
        <w:spacing w:after="0"/>
        <w:jc w:val="both"/>
        <w:rPr>
          <w:sz w:val="20"/>
          <w:szCs w:val="20"/>
          <w:lang w:val="pl-PL"/>
        </w:rPr>
      </w:pPr>
      <w:r w:rsidRPr="0098005D">
        <w:rPr>
          <w:sz w:val="20"/>
          <w:szCs w:val="20"/>
          <w:lang w:val="pl-PL"/>
        </w:rPr>
        <w:t>Wielu urazów, zwłaszcza u dzieci, można uniknąć, podejmując proste kroki, takie jak</w:t>
      </w:r>
      <w:r w:rsidRPr="008D7116">
        <w:rPr>
          <w:sz w:val="20"/>
          <w:szCs w:val="20"/>
          <w:lang w:val="pl-PL"/>
        </w:rPr>
        <w:t xml:space="preserve">: </w:t>
      </w:r>
    </w:p>
    <w:p w14:paraId="261EC15A" w14:textId="77777777" w:rsidR="00210640" w:rsidRPr="008D7116" w:rsidRDefault="00210640" w:rsidP="009D1773">
      <w:pPr>
        <w:spacing w:after="0"/>
        <w:jc w:val="both"/>
        <w:rPr>
          <w:sz w:val="20"/>
          <w:szCs w:val="20"/>
          <w:lang w:val="pl-PL"/>
        </w:rPr>
      </w:pPr>
      <w:r w:rsidRPr="008D7116">
        <w:rPr>
          <w:sz w:val="20"/>
          <w:szCs w:val="20"/>
          <w:lang w:val="pl-PL"/>
        </w:rPr>
        <w:t xml:space="preserve">1. </w:t>
      </w:r>
      <w:r w:rsidRPr="0098005D">
        <w:rPr>
          <w:sz w:val="20"/>
          <w:szCs w:val="20"/>
          <w:lang w:val="pl-PL"/>
        </w:rPr>
        <w:t>Należy używać szafek lub stojaków zalecanych przez producenta urządzenia</w:t>
      </w:r>
      <w:r w:rsidRPr="008D7116">
        <w:rPr>
          <w:sz w:val="20"/>
          <w:szCs w:val="20"/>
          <w:lang w:val="pl-PL"/>
        </w:rPr>
        <w:t>.</w:t>
      </w:r>
    </w:p>
    <w:p w14:paraId="04EC61A1" w14:textId="77777777" w:rsidR="00210640" w:rsidRPr="008D7116" w:rsidRDefault="00210640" w:rsidP="009D1773">
      <w:pPr>
        <w:spacing w:after="0"/>
        <w:jc w:val="both"/>
        <w:rPr>
          <w:sz w:val="20"/>
          <w:szCs w:val="20"/>
          <w:lang w:val="pl-PL"/>
        </w:rPr>
      </w:pPr>
      <w:r w:rsidRPr="008D7116">
        <w:rPr>
          <w:sz w:val="20"/>
          <w:szCs w:val="20"/>
          <w:lang w:val="pl-PL"/>
        </w:rPr>
        <w:t xml:space="preserve">2. </w:t>
      </w:r>
      <w:r>
        <w:rPr>
          <w:sz w:val="20"/>
          <w:szCs w:val="20"/>
          <w:lang w:val="pl-PL"/>
        </w:rPr>
        <w:t>Należy u</w:t>
      </w:r>
      <w:r w:rsidRPr="0098005D">
        <w:rPr>
          <w:sz w:val="20"/>
          <w:szCs w:val="20"/>
          <w:lang w:val="pl-PL"/>
        </w:rPr>
        <w:t>żywa</w:t>
      </w:r>
      <w:r>
        <w:rPr>
          <w:sz w:val="20"/>
          <w:szCs w:val="20"/>
          <w:lang w:val="pl-PL"/>
        </w:rPr>
        <w:t>ć</w:t>
      </w:r>
      <w:r w:rsidRPr="0098005D">
        <w:rPr>
          <w:sz w:val="20"/>
          <w:szCs w:val="20"/>
          <w:lang w:val="pl-PL"/>
        </w:rPr>
        <w:t xml:space="preserve"> tylko mebli, które mogą bezpiecznie podtrzymywać urządzenie</w:t>
      </w:r>
      <w:r w:rsidRPr="008D7116">
        <w:rPr>
          <w:sz w:val="20"/>
          <w:szCs w:val="20"/>
          <w:lang w:val="pl-PL"/>
        </w:rPr>
        <w:t>.</w:t>
      </w:r>
    </w:p>
    <w:p w14:paraId="7B6A1F59" w14:textId="77777777" w:rsidR="00210640" w:rsidRPr="008D7116" w:rsidRDefault="00210640" w:rsidP="009D1773">
      <w:pPr>
        <w:spacing w:after="0"/>
        <w:jc w:val="both"/>
        <w:rPr>
          <w:sz w:val="20"/>
          <w:szCs w:val="20"/>
          <w:lang w:val="pl-PL"/>
        </w:rPr>
      </w:pPr>
      <w:r w:rsidRPr="008D7116">
        <w:rPr>
          <w:sz w:val="20"/>
          <w:szCs w:val="20"/>
          <w:lang w:val="pl-PL"/>
        </w:rPr>
        <w:t xml:space="preserve">3. </w:t>
      </w:r>
      <w:r>
        <w:rPr>
          <w:sz w:val="20"/>
          <w:szCs w:val="20"/>
          <w:lang w:val="pl-PL"/>
        </w:rPr>
        <w:t>Należy u</w:t>
      </w:r>
      <w:r w:rsidRPr="0098005D">
        <w:rPr>
          <w:sz w:val="20"/>
          <w:szCs w:val="20"/>
          <w:lang w:val="pl-PL"/>
        </w:rPr>
        <w:t>pewni</w:t>
      </w:r>
      <w:r>
        <w:rPr>
          <w:sz w:val="20"/>
          <w:szCs w:val="20"/>
          <w:lang w:val="pl-PL"/>
        </w:rPr>
        <w:t>ć</w:t>
      </w:r>
      <w:r w:rsidRPr="0098005D">
        <w:rPr>
          <w:sz w:val="20"/>
          <w:szCs w:val="20"/>
          <w:lang w:val="pl-PL"/>
        </w:rPr>
        <w:t xml:space="preserve"> się, że urządzenie nie jest umieszczone na krawędzi mebli</w:t>
      </w:r>
      <w:r w:rsidRPr="008D7116">
        <w:rPr>
          <w:sz w:val="20"/>
          <w:szCs w:val="20"/>
          <w:lang w:val="pl-PL"/>
        </w:rPr>
        <w:t>.</w:t>
      </w:r>
    </w:p>
    <w:p w14:paraId="31418C93" w14:textId="77777777" w:rsidR="00210640" w:rsidRPr="008D7116" w:rsidRDefault="00210640" w:rsidP="009D1773">
      <w:pPr>
        <w:spacing w:after="0"/>
        <w:jc w:val="both"/>
        <w:rPr>
          <w:sz w:val="20"/>
          <w:szCs w:val="20"/>
          <w:lang w:val="pl-PL"/>
        </w:rPr>
      </w:pPr>
      <w:r w:rsidRPr="008D7116">
        <w:rPr>
          <w:sz w:val="20"/>
          <w:szCs w:val="20"/>
          <w:lang w:val="pl-PL"/>
        </w:rPr>
        <w:t xml:space="preserve">4. </w:t>
      </w:r>
      <w:r w:rsidRPr="00481000">
        <w:rPr>
          <w:sz w:val="20"/>
          <w:szCs w:val="20"/>
          <w:lang w:val="pl-PL"/>
        </w:rPr>
        <w:t>Nie należy umieszczać urządzenia na wysokich meblach (np. szafach lub regałach) bez zakotwiczenia zarówno mebli, jak i urządzenia na odpowiedniej podstawie</w:t>
      </w:r>
      <w:r w:rsidRPr="008D7116">
        <w:rPr>
          <w:sz w:val="20"/>
          <w:szCs w:val="20"/>
          <w:lang w:val="pl-PL"/>
        </w:rPr>
        <w:t>.</w:t>
      </w:r>
    </w:p>
    <w:p w14:paraId="3ABAA4F7" w14:textId="77777777" w:rsidR="00210640" w:rsidRPr="008D7116" w:rsidRDefault="00210640" w:rsidP="009D1773">
      <w:pPr>
        <w:spacing w:after="0"/>
        <w:jc w:val="both"/>
        <w:rPr>
          <w:sz w:val="20"/>
          <w:szCs w:val="20"/>
          <w:lang w:val="pl-PL"/>
        </w:rPr>
      </w:pPr>
      <w:r w:rsidRPr="008D7116">
        <w:rPr>
          <w:sz w:val="20"/>
          <w:szCs w:val="20"/>
          <w:lang w:val="pl-PL"/>
        </w:rPr>
        <w:t xml:space="preserve">5. </w:t>
      </w:r>
      <w:r w:rsidRPr="00481000">
        <w:rPr>
          <w:sz w:val="20"/>
          <w:szCs w:val="20"/>
          <w:lang w:val="pl-PL"/>
        </w:rPr>
        <w:t>Nie należy umieszczać materiałów tekstylnych (tkanin, szmatek itp.) ani innych materiałów między urządzeniem a meblami, na których jest oparte</w:t>
      </w:r>
      <w:r w:rsidRPr="008D7116">
        <w:rPr>
          <w:sz w:val="20"/>
          <w:szCs w:val="20"/>
          <w:lang w:val="pl-PL"/>
        </w:rPr>
        <w:t>.</w:t>
      </w:r>
    </w:p>
    <w:p w14:paraId="25576F19" w14:textId="77777777" w:rsidR="00210640" w:rsidRPr="00120200" w:rsidRDefault="00210640" w:rsidP="009D1773">
      <w:pPr>
        <w:jc w:val="both"/>
        <w:rPr>
          <w:rFonts w:eastAsiaTheme="minorEastAsia"/>
          <w:sz w:val="20"/>
          <w:szCs w:val="20"/>
          <w:lang w:val="pl-PL"/>
        </w:rPr>
      </w:pPr>
      <w:r w:rsidRPr="008D7116">
        <w:rPr>
          <w:sz w:val="20"/>
          <w:szCs w:val="20"/>
          <w:lang w:val="pl-PL"/>
        </w:rPr>
        <w:t xml:space="preserve">6. </w:t>
      </w:r>
      <w:r w:rsidRPr="00120200">
        <w:rPr>
          <w:rFonts w:eastAsiaTheme="minorEastAsia"/>
          <w:sz w:val="20"/>
          <w:szCs w:val="20"/>
          <w:lang w:val="pl-PL"/>
        </w:rPr>
        <w:t xml:space="preserve">Należy </w:t>
      </w:r>
      <w:r w:rsidRPr="00515150">
        <w:rPr>
          <w:rFonts w:eastAsiaTheme="minorEastAsia"/>
          <w:sz w:val="20"/>
          <w:szCs w:val="20"/>
          <w:lang w:val="pl-PL"/>
        </w:rPr>
        <w:t>poinformować/uczyć dzieci o niebezpieczeństwie wspinania się na meble w celu dosięgnięcia urządzenia</w:t>
      </w:r>
      <w:r w:rsidRPr="00120200">
        <w:rPr>
          <w:rFonts w:eastAsiaTheme="minorEastAsia"/>
          <w:sz w:val="20"/>
          <w:szCs w:val="20"/>
          <w:lang w:val="pl-PL"/>
        </w:rPr>
        <w:t>.</w:t>
      </w:r>
    </w:p>
    <w:p w14:paraId="264DE3FB" w14:textId="77777777" w:rsidR="00210640" w:rsidRPr="008D7116" w:rsidRDefault="00210640" w:rsidP="009D1773">
      <w:pPr>
        <w:pBdr>
          <w:bottom w:val="single" w:sz="6" w:space="1" w:color="auto"/>
        </w:pBdr>
        <w:jc w:val="both"/>
        <w:rPr>
          <w:sz w:val="20"/>
          <w:szCs w:val="20"/>
          <w:lang w:val="pl-PL"/>
        </w:rPr>
      </w:pPr>
      <w:r w:rsidRPr="00FB0BD4">
        <w:rPr>
          <w:sz w:val="20"/>
          <w:szCs w:val="20"/>
          <w:lang w:val="pl-PL"/>
        </w:rPr>
        <w:t>Jeśli istniejący telewizor zostanie zachowany i przeniesiony, należy wykonać te same instrukcje, co powyżej</w:t>
      </w:r>
      <w:r w:rsidRPr="008D7116">
        <w:rPr>
          <w:sz w:val="20"/>
          <w:szCs w:val="20"/>
          <w:lang w:val="pl-PL"/>
        </w:rPr>
        <w:t>.</w:t>
      </w:r>
    </w:p>
    <w:p w14:paraId="152FDC1E" w14:textId="77777777" w:rsidR="00210640" w:rsidRPr="008D7116" w:rsidRDefault="00210640" w:rsidP="005136F9">
      <w:pPr>
        <w:spacing w:after="0"/>
        <w:rPr>
          <w:sz w:val="20"/>
          <w:szCs w:val="20"/>
          <w:lang w:val="pl-PL"/>
        </w:rPr>
      </w:pPr>
      <w:r w:rsidRPr="00FB0BD4">
        <w:rPr>
          <w:sz w:val="20"/>
          <w:szCs w:val="20"/>
          <w:lang w:val="pl-PL"/>
        </w:rPr>
        <w:t>Śruba do montażu na ścianie</w:t>
      </w:r>
      <w:r w:rsidRPr="008D7116">
        <w:rPr>
          <w:sz w:val="20"/>
          <w:szCs w:val="20"/>
          <w:lang w:val="pl-PL"/>
        </w:rPr>
        <w:t>: 22-24” M4, 28-70” M6, 75” M8</w:t>
      </w:r>
    </w:p>
    <w:p w14:paraId="681C2CC2" w14:textId="15CD84A3" w:rsidR="00210640" w:rsidRDefault="00210640" w:rsidP="009D1773">
      <w:pPr>
        <w:rPr>
          <w:sz w:val="20"/>
          <w:szCs w:val="20"/>
          <w:lang w:val="pl-PL"/>
        </w:rPr>
      </w:pPr>
      <w:r>
        <w:rPr>
          <w:b/>
          <w:sz w:val="20"/>
          <w:szCs w:val="20"/>
          <w:lang w:val="pl-PL"/>
        </w:rPr>
        <w:t>Uwaga</w:t>
      </w:r>
      <w:r w:rsidRPr="008D7116">
        <w:rPr>
          <w:b/>
          <w:sz w:val="20"/>
          <w:szCs w:val="20"/>
          <w:lang w:val="pl-PL"/>
        </w:rPr>
        <w:t>:</w:t>
      </w:r>
      <w:r w:rsidRPr="008D7116">
        <w:rPr>
          <w:sz w:val="20"/>
          <w:szCs w:val="20"/>
          <w:lang w:val="pl-PL"/>
        </w:rPr>
        <w:t xml:space="preserve"> </w:t>
      </w:r>
      <w:r w:rsidRPr="00FB0BD4">
        <w:rPr>
          <w:sz w:val="20"/>
          <w:szCs w:val="20"/>
          <w:lang w:val="pl-PL"/>
        </w:rPr>
        <w:t>Nie należy ustawiać urządzenia pod kątem, aby uniknąć ryzyka upadku</w:t>
      </w:r>
      <w:r w:rsidRPr="008D7116">
        <w:rPr>
          <w:sz w:val="20"/>
          <w:szCs w:val="20"/>
          <w:lang w:val="pl-PL"/>
        </w:rPr>
        <w:t>.</w:t>
      </w:r>
    </w:p>
    <w:p w14:paraId="08661332" w14:textId="77777777" w:rsidR="008F5482" w:rsidRPr="008D7116" w:rsidRDefault="008F5482" w:rsidP="009D1773">
      <w:pPr>
        <w:rPr>
          <w:sz w:val="20"/>
          <w:szCs w:val="20"/>
          <w:lang w:val="pl-PL"/>
        </w:rPr>
      </w:pPr>
    </w:p>
    <w:p w14:paraId="1BEE01B8" w14:textId="77777777" w:rsidR="00210640" w:rsidRPr="008D7116" w:rsidRDefault="00210640" w:rsidP="009D1773">
      <w:pPr>
        <w:spacing w:after="0"/>
        <w:rPr>
          <w:b/>
          <w:sz w:val="28"/>
          <w:szCs w:val="28"/>
          <w:lang w:val="pl-PL"/>
        </w:rPr>
      </w:pPr>
      <w:r w:rsidRPr="006E5B70">
        <w:rPr>
          <w:b/>
          <w:sz w:val="28"/>
          <w:szCs w:val="28"/>
          <w:lang w:val="pl-PL"/>
        </w:rPr>
        <w:t>Przyciski i interfejs urządzenia</w:t>
      </w:r>
    </w:p>
    <w:p w14:paraId="14C4B142" w14:textId="77777777" w:rsidR="00210640" w:rsidRPr="008D7116" w:rsidRDefault="00210640" w:rsidP="009D1773">
      <w:pPr>
        <w:spacing w:after="0"/>
        <w:rPr>
          <w:b/>
          <w:sz w:val="20"/>
          <w:szCs w:val="20"/>
          <w:lang w:val="pl-PL"/>
        </w:rPr>
      </w:pPr>
      <w:r w:rsidRPr="006E5B70">
        <w:rPr>
          <w:b/>
          <w:sz w:val="20"/>
          <w:szCs w:val="20"/>
          <w:lang w:val="pl-PL"/>
        </w:rPr>
        <w:t>Przyciski urządzenia</w:t>
      </w:r>
    </w:p>
    <w:p w14:paraId="58D0FA68" w14:textId="77777777" w:rsidR="00210640" w:rsidRPr="008D7116" w:rsidRDefault="00210640" w:rsidP="00A64DF4">
      <w:pPr>
        <w:spacing w:after="0" w:line="240" w:lineRule="auto"/>
        <w:jc w:val="both"/>
        <w:rPr>
          <w:sz w:val="20"/>
          <w:szCs w:val="20"/>
          <w:lang w:val="pl-PL"/>
        </w:rPr>
      </w:pPr>
      <w:r>
        <w:rPr>
          <w:sz w:val="20"/>
          <w:szCs w:val="20"/>
          <w:lang w:val="pl-PL"/>
        </w:rPr>
        <w:t>Uwaga</w:t>
      </w:r>
      <w:r w:rsidRPr="008D7116">
        <w:rPr>
          <w:sz w:val="20"/>
          <w:szCs w:val="20"/>
          <w:lang w:val="pl-PL"/>
        </w:rPr>
        <w:t xml:space="preserve">: </w:t>
      </w:r>
      <w:r w:rsidRPr="006E5B70">
        <w:rPr>
          <w:sz w:val="20"/>
          <w:szCs w:val="20"/>
          <w:lang w:val="pl-PL"/>
        </w:rPr>
        <w:t>Poniższa ilustracja jest jedynie schematem funkcjonalnym, a położenie i układ elementów w różnych modelach może być inne</w:t>
      </w:r>
      <w:r w:rsidRPr="008D7116">
        <w:rPr>
          <w:sz w:val="20"/>
          <w:szCs w:val="20"/>
          <w:lang w:val="pl-PL"/>
        </w:rPr>
        <w:t>.</w:t>
      </w:r>
    </w:p>
    <w:p w14:paraId="642341EB" w14:textId="77777777" w:rsidR="00210640" w:rsidRPr="008D7116" w:rsidRDefault="00210640" w:rsidP="009D1773">
      <w:pPr>
        <w:spacing w:after="0"/>
        <w:rPr>
          <w:bCs/>
          <w:i/>
          <w:iCs/>
          <w:sz w:val="20"/>
          <w:szCs w:val="20"/>
          <w:lang w:val="pl-PL"/>
        </w:rPr>
      </w:pPr>
      <w:r w:rsidRPr="008D7116">
        <w:rPr>
          <w:bCs/>
          <w:i/>
          <w:iCs/>
          <w:noProof/>
          <w:sz w:val="20"/>
          <w:szCs w:val="20"/>
          <w:lang w:bidi="bn-BD"/>
        </w:rPr>
        <w:drawing>
          <wp:anchor distT="0" distB="0" distL="114300" distR="114300" simplePos="0" relativeHeight="251776000" behindDoc="1" locked="0" layoutInCell="1" allowOverlap="1" wp14:anchorId="6D9852B0" wp14:editId="07A92B91">
            <wp:simplePos x="0" y="0"/>
            <wp:positionH relativeFrom="column">
              <wp:posOffset>759460</wp:posOffset>
            </wp:positionH>
            <wp:positionV relativeFrom="paragraph">
              <wp:posOffset>15240</wp:posOffset>
            </wp:positionV>
            <wp:extent cx="1230630" cy="838200"/>
            <wp:effectExtent l="0" t="0" r="7620" b="0"/>
            <wp:wrapTight wrapText="bothSides">
              <wp:wrapPolygon edited="0">
                <wp:start x="0" y="0"/>
                <wp:lineTo x="0" y="21109"/>
                <wp:lineTo x="21399" y="21109"/>
                <wp:lineTo x="21399" y="0"/>
                <wp:lineTo x="0" y="0"/>
              </wp:wrapPolygon>
            </wp:wrapTight>
            <wp:docPr id="40863" name="Picture 40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063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i/>
          <w:iCs/>
          <w:sz w:val="20"/>
          <w:szCs w:val="20"/>
          <w:lang w:val="pl-PL"/>
        </w:rPr>
        <w:t>Przycisk</w:t>
      </w:r>
      <w:r w:rsidRPr="008D7116">
        <w:rPr>
          <w:bCs/>
          <w:i/>
          <w:iCs/>
          <w:sz w:val="20"/>
          <w:szCs w:val="20"/>
          <w:lang w:val="pl-PL"/>
        </w:rPr>
        <w:t>:</w:t>
      </w:r>
    </w:p>
    <w:p w14:paraId="37A4C1EB" w14:textId="77777777" w:rsidR="00210640" w:rsidRPr="008D7116" w:rsidRDefault="00210640" w:rsidP="009D1773">
      <w:pPr>
        <w:spacing w:after="0"/>
        <w:rPr>
          <w:sz w:val="20"/>
          <w:szCs w:val="20"/>
          <w:lang w:val="pl-PL"/>
        </w:rPr>
      </w:pPr>
    </w:p>
    <w:p w14:paraId="46B01D47" w14:textId="77777777" w:rsidR="00210640" w:rsidRPr="008D7116" w:rsidRDefault="00210640" w:rsidP="009D1773">
      <w:pPr>
        <w:spacing w:after="0"/>
        <w:jc w:val="both"/>
        <w:rPr>
          <w:sz w:val="20"/>
          <w:szCs w:val="20"/>
          <w:lang w:val="pl-PL"/>
        </w:rPr>
      </w:pPr>
    </w:p>
    <w:p w14:paraId="6D5FFC84" w14:textId="77777777" w:rsidR="00210640" w:rsidRPr="008D7116" w:rsidRDefault="00210640" w:rsidP="009D1773">
      <w:pPr>
        <w:spacing w:after="0"/>
        <w:jc w:val="both"/>
        <w:rPr>
          <w:sz w:val="20"/>
          <w:szCs w:val="20"/>
          <w:lang w:val="pl-PL"/>
        </w:rPr>
      </w:pPr>
    </w:p>
    <w:p w14:paraId="166737FC" w14:textId="77777777" w:rsidR="00210640" w:rsidRPr="008D7116" w:rsidRDefault="00210640" w:rsidP="009D1773">
      <w:pPr>
        <w:spacing w:after="0" w:line="240" w:lineRule="auto"/>
        <w:jc w:val="both"/>
        <w:rPr>
          <w:sz w:val="20"/>
          <w:szCs w:val="20"/>
          <w:lang w:val="pl-PL"/>
        </w:rPr>
      </w:pPr>
      <w:r w:rsidRPr="00E82875">
        <w:rPr>
          <w:sz w:val="20"/>
          <w:szCs w:val="20"/>
          <w:lang w:val="pl-PL"/>
        </w:rPr>
        <w:t>Naci</w:t>
      </w:r>
      <w:r>
        <w:rPr>
          <w:sz w:val="20"/>
          <w:szCs w:val="20"/>
          <w:lang w:val="pl-PL"/>
        </w:rPr>
        <w:t>snąć</w:t>
      </w:r>
      <w:r w:rsidRPr="00E82875">
        <w:rPr>
          <w:sz w:val="20"/>
          <w:szCs w:val="20"/>
          <w:lang w:val="pl-PL"/>
        </w:rPr>
        <w:t xml:space="preserve"> ten przycisk, aby włączyć lub wyłączyć telewizor</w:t>
      </w:r>
      <w:r w:rsidRPr="008D7116">
        <w:rPr>
          <w:sz w:val="20"/>
          <w:szCs w:val="20"/>
          <w:lang w:val="pl-PL"/>
        </w:rPr>
        <w:t>.</w:t>
      </w:r>
    </w:p>
    <w:p w14:paraId="10DB84E8" w14:textId="77777777" w:rsidR="00210640" w:rsidRPr="008D7116" w:rsidRDefault="00210640" w:rsidP="009D1773">
      <w:pPr>
        <w:pStyle w:val="ListParagraph"/>
        <w:spacing w:after="0"/>
        <w:ind w:left="0"/>
        <w:jc w:val="both"/>
        <w:rPr>
          <w:sz w:val="20"/>
          <w:szCs w:val="20"/>
          <w:lang w:val="pl-PL"/>
        </w:rPr>
      </w:pPr>
    </w:p>
    <w:p w14:paraId="50868143" w14:textId="77777777" w:rsidR="00210640" w:rsidRPr="008D7116" w:rsidRDefault="00210640" w:rsidP="009D1773">
      <w:pPr>
        <w:spacing w:after="0"/>
        <w:rPr>
          <w:bCs/>
          <w:i/>
          <w:iCs/>
          <w:sz w:val="20"/>
          <w:szCs w:val="20"/>
          <w:lang w:val="pl-PL"/>
        </w:rPr>
      </w:pPr>
      <w:r w:rsidRPr="00E82875">
        <w:rPr>
          <w:bCs/>
          <w:i/>
          <w:iCs/>
          <w:sz w:val="20"/>
          <w:szCs w:val="20"/>
          <w:lang w:val="pl-PL"/>
        </w:rPr>
        <w:t>Przyciski wielokrotnego wyboru</w:t>
      </w:r>
      <w:r w:rsidRPr="008D7116">
        <w:rPr>
          <w:bCs/>
          <w:i/>
          <w:iCs/>
          <w:sz w:val="20"/>
          <w:szCs w:val="20"/>
          <w:lang w:val="pl-PL"/>
        </w:rPr>
        <w:t>:</w:t>
      </w:r>
    </w:p>
    <w:tbl>
      <w:tblPr>
        <w:tblStyle w:val="TableGrid"/>
        <w:tblpPr w:leftFromText="180" w:rightFromText="180" w:vertAnchor="text" w:horzAnchor="margin" w:tblpXSpec="center" w:tblpY="159"/>
        <w:tblW w:w="7098" w:type="dxa"/>
        <w:tblLook w:val="04A0" w:firstRow="1" w:lastRow="0" w:firstColumn="1" w:lastColumn="0" w:noHBand="0" w:noVBand="1"/>
      </w:tblPr>
      <w:tblGrid>
        <w:gridCol w:w="1271"/>
        <w:gridCol w:w="5827"/>
      </w:tblGrid>
      <w:tr w:rsidR="00210640" w:rsidRPr="008D7116" w14:paraId="0870D096" w14:textId="77777777" w:rsidTr="00E671B1">
        <w:trPr>
          <w:trHeight w:val="274"/>
        </w:trPr>
        <w:tc>
          <w:tcPr>
            <w:tcW w:w="1271" w:type="dxa"/>
          </w:tcPr>
          <w:p w14:paraId="5319BE08" w14:textId="77777777" w:rsidR="00210640" w:rsidRPr="008D7116" w:rsidRDefault="00210640" w:rsidP="009D1773">
            <w:pPr>
              <w:rPr>
                <w:sz w:val="20"/>
                <w:szCs w:val="20"/>
                <w:lang w:val="pl-PL"/>
              </w:rPr>
            </w:pPr>
            <w:r w:rsidRPr="008D7116">
              <w:rPr>
                <w:noProof/>
                <w:sz w:val="20"/>
                <w:szCs w:val="20"/>
                <w:lang w:bidi="bn-BD"/>
              </w:rPr>
              <w:drawing>
                <wp:inline distT="0" distB="0" distL="0" distR="0" wp14:anchorId="7FF91670" wp14:editId="11DED2CE">
                  <wp:extent cx="388620" cy="266700"/>
                  <wp:effectExtent l="0" t="0" r="0" b="0"/>
                  <wp:docPr id="40864" name="Picture 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266700"/>
                          </a:xfrm>
                          <a:prstGeom prst="rect">
                            <a:avLst/>
                          </a:prstGeom>
                          <a:noFill/>
                          <a:ln>
                            <a:noFill/>
                          </a:ln>
                        </pic:spPr>
                      </pic:pic>
                    </a:graphicData>
                  </a:graphic>
                </wp:inline>
              </w:drawing>
            </w:r>
          </w:p>
        </w:tc>
        <w:tc>
          <w:tcPr>
            <w:tcW w:w="5827" w:type="dxa"/>
          </w:tcPr>
          <w:p w14:paraId="1D9C18D1" w14:textId="77777777" w:rsidR="00210640" w:rsidRPr="008D7116" w:rsidRDefault="00210640" w:rsidP="009D1773">
            <w:pPr>
              <w:jc w:val="both"/>
              <w:rPr>
                <w:sz w:val="20"/>
                <w:szCs w:val="20"/>
                <w:lang w:val="pl-PL"/>
              </w:rPr>
            </w:pPr>
            <w:r w:rsidRPr="00E82875">
              <w:rPr>
                <w:sz w:val="20"/>
                <w:szCs w:val="20"/>
                <w:lang w:val="pl-PL"/>
              </w:rPr>
              <w:t>Włączanie/wyłączanie zasilania</w:t>
            </w:r>
          </w:p>
        </w:tc>
      </w:tr>
      <w:tr w:rsidR="00210640" w:rsidRPr="008D7116" w14:paraId="508E9A98" w14:textId="77777777" w:rsidTr="00861306">
        <w:trPr>
          <w:trHeight w:val="172"/>
        </w:trPr>
        <w:tc>
          <w:tcPr>
            <w:tcW w:w="1271" w:type="dxa"/>
          </w:tcPr>
          <w:p w14:paraId="6AFEC8FB" w14:textId="77777777" w:rsidR="00210640" w:rsidRPr="008D7116" w:rsidRDefault="00210640" w:rsidP="009D1773">
            <w:pPr>
              <w:rPr>
                <w:sz w:val="20"/>
                <w:szCs w:val="20"/>
                <w:lang w:val="pl-PL"/>
              </w:rPr>
            </w:pPr>
            <w:r w:rsidRPr="00E82875">
              <w:rPr>
                <w:sz w:val="20"/>
                <w:szCs w:val="20"/>
                <w:lang w:val="pl-PL"/>
              </w:rPr>
              <w:t>Źródło</w:t>
            </w:r>
            <w:r w:rsidRPr="008D7116">
              <w:rPr>
                <w:noProof/>
                <w:sz w:val="20"/>
                <w:szCs w:val="20"/>
                <w:lang w:bidi="bn-BD"/>
              </w:rPr>
              <w:drawing>
                <wp:inline distT="0" distB="0" distL="0" distR="0" wp14:anchorId="2C49F617" wp14:editId="2C728E3F">
                  <wp:extent cx="312420" cy="238909"/>
                  <wp:effectExtent l="0" t="0" r="0" b="8890"/>
                  <wp:docPr id="40865" name="Picture 4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611" cy="243643"/>
                          </a:xfrm>
                          <a:prstGeom prst="rect">
                            <a:avLst/>
                          </a:prstGeom>
                          <a:noFill/>
                          <a:ln>
                            <a:noFill/>
                          </a:ln>
                        </pic:spPr>
                      </pic:pic>
                    </a:graphicData>
                  </a:graphic>
                </wp:inline>
              </w:drawing>
            </w:r>
          </w:p>
        </w:tc>
        <w:tc>
          <w:tcPr>
            <w:tcW w:w="5827" w:type="dxa"/>
          </w:tcPr>
          <w:p w14:paraId="4B7131C1" w14:textId="77777777" w:rsidR="00210640" w:rsidRPr="008D7116" w:rsidRDefault="00210640" w:rsidP="009D1773">
            <w:pPr>
              <w:jc w:val="both"/>
              <w:rPr>
                <w:sz w:val="20"/>
                <w:szCs w:val="20"/>
                <w:lang w:val="pl-PL"/>
              </w:rPr>
            </w:pPr>
            <w:r w:rsidRPr="00E82875">
              <w:rPr>
                <w:sz w:val="20"/>
                <w:szCs w:val="20"/>
                <w:lang w:val="pl-PL"/>
              </w:rPr>
              <w:t>Wybieranie zewnętrznego źródła sygnału</w:t>
            </w:r>
          </w:p>
        </w:tc>
      </w:tr>
      <w:tr w:rsidR="00210640" w:rsidRPr="00515150" w14:paraId="2B48AF0D" w14:textId="77777777" w:rsidTr="00861306">
        <w:trPr>
          <w:trHeight w:val="172"/>
        </w:trPr>
        <w:tc>
          <w:tcPr>
            <w:tcW w:w="1271" w:type="dxa"/>
          </w:tcPr>
          <w:p w14:paraId="09CD9F20" w14:textId="77777777" w:rsidR="00210640" w:rsidRPr="008D7116" w:rsidRDefault="00210640" w:rsidP="009D1773">
            <w:pPr>
              <w:rPr>
                <w:sz w:val="20"/>
                <w:szCs w:val="20"/>
                <w:lang w:val="pl-PL"/>
              </w:rPr>
            </w:pPr>
            <w:r w:rsidRPr="008D7116">
              <w:rPr>
                <w:sz w:val="20"/>
                <w:szCs w:val="20"/>
                <w:lang w:val="pl-PL"/>
              </w:rPr>
              <w:t>Menu/OK</w:t>
            </w:r>
          </w:p>
        </w:tc>
        <w:tc>
          <w:tcPr>
            <w:tcW w:w="5827" w:type="dxa"/>
          </w:tcPr>
          <w:p w14:paraId="305E434D" w14:textId="77777777" w:rsidR="00210640" w:rsidRPr="008D7116" w:rsidRDefault="00210640" w:rsidP="009D1773">
            <w:pPr>
              <w:jc w:val="both"/>
              <w:rPr>
                <w:sz w:val="20"/>
                <w:szCs w:val="20"/>
                <w:lang w:val="pl-PL"/>
              </w:rPr>
            </w:pPr>
            <w:r w:rsidRPr="00E82875">
              <w:rPr>
                <w:sz w:val="20"/>
                <w:szCs w:val="20"/>
                <w:lang w:val="pl-PL"/>
              </w:rPr>
              <w:t>Wyświetlenie menu głównego i potwierdzenie wyboru pozycji menu</w:t>
            </w:r>
          </w:p>
        </w:tc>
      </w:tr>
      <w:tr w:rsidR="00210640" w:rsidRPr="008D7116" w14:paraId="342E31D4" w14:textId="77777777" w:rsidTr="00861306">
        <w:trPr>
          <w:trHeight w:val="172"/>
        </w:trPr>
        <w:tc>
          <w:tcPr>
            <w:tcW w:w="1271" w:type="dxa"/>
          </w:tcPr>
          <w:p w14:paraId="1E70438A" w14:textId="77777777" w:rsidR="00210640" w:rsidRPr="008D7116" w:rsidRDefault="00210640" w:rsidP="009D1773">
            <w:pPr>
              <w:rPr>
                <w:sz w:val="20"/>
                <w:szCs w:val="20"/>
                <w:lang w:val="pl-PL"/>
              </w:rPr>
            </w:pPr>
            <w:r w:rsidRPr="008D7116">
              <w:rPr>
                <w:sz w:val="20"/>
                <w:szCs w:val="20"/>
                <w:lang w:val="pl-PL"/>
              </w:rPr>
              <w:t>CH +/-</w:t>
            </w:r>
          </w:p>
        </w:tc>
        <w:tc>
          <w:tcPr>
            <w:tcW w:w="5827" w:type="dxa"/>
          </w:tcPr>
          <w:p w14:paraId="53DBD95A" w14:textId="77777777" w:rsidR="00210640" w:rsidRPr="008D7116" w:rsidRDefault="00210640" w:rsidP="009D1773">
            <w:pPr>
              <w:jc w:val="both"/>
              <w:rPr>
                <w:sz w:val="20"/>
                <w:szCs w:val="20"/>
                <w:lang w:val="pl-PL"/>
              </w:rPr>
            </w:pPr>
            <w:r w:rsidRPr="00E82875">
              <w:rPr>
                <w:sz w:val="20"/>
                <w:szCs w:val="20"/>
                <w:lang w:val="pl-PL"/>
              </w:rPr>
              <w:t>Wybór kanału</w:t>
            </w:r>
          </w:p>
        </w:tc>
      </w:tr>
      <w:tr w:rsidR="00210640" w:rsidRPr="008D7116" w14:paraId="500C6E62" w14:textId="77777777" w:rsidTr="00861306">
        <w:trPr>
          <w:trHeight w:val="164"/>
        </w:trPr>
        <w:tc>
          <w:tcPr>
            <w:tcW w:w="1271" w:type="dxa"/>
          </w:tcPr>
          <w:p w14:paraId="6B3A6D93" w14:textId="77777777" w:rsidR="00210640" w:rsidRPr="008D7116" w:rsidRDefault="00210640" w:rsidP="009D1773">
            <w:pPr>
              <w:rPr>
                <w:sz w:val="20"/>
                <w:szCs w:val="20"/>
                <w:lang w:val="pl-PL"/>
              </w:rPr>
            </w:pPr>
            <w:r w:rsidRPr="008D7116">
              <w:rPr>
                <w:sz w:val="20"/>
                <w:szCs w:val="20"/>
                <w:lang w:val="pl-PL"/>
              </w:rPr>
              <w:t>VOL +/-</w:t>
            </w:r>
          </w:p>
        </w:tc>
        <w:tc>
          <w:tcPr>
            <w:tcW w:w="5827" w:type="dxa"/>
          </w:tcPr>
          <w:p w14:paraId="3B8A9F42" w14:textId="77777777" w:rsidR="00210640" w:rsidRPr="008D7116" w:rsidRDefault="00210640" w:rsidP="009D1773">
            <w:pPr>
              <w:jc w:val="both"/>
              <w:rPr>
                <w:sz w:val="20"/>
                <w:szCs w:val="20"/>
                <w:lang w:val="pl-PL"/>
              </w:rPr>
            </w:pPr>
            <w:r w:rsidRPr="00E82875">
              <w:rPr>
                <w:sz w:val="20"/>
                <w:szCs w:val="20"/>
                <w:lang w:val="pl-PL"/>
              </w:rPr>
              <w:t>Regulacja głośności</w:t>
            </w:r>
          </w:p>
        </w:tc>
      </w:tr>
    </w:tbl>
    <w:p w14:paraId="07F3836A" w14:textId="77777777" w:rsidR="00210640" w:rsidRDefault="00210640" w:rsidP="009D1773">
      <w:pPr>
        <w:pStyle w:val="ListParagraph"/>
        <w:spacing w:after="0"/>
        <w:ind w:left="0"/>
        <w:jc w:val="both"/>
        <w:rPr>
          <w:b/>
          <w:bCs/>
          <w:lang w:val="pl-PL"/>
        </w:rPr>
      </w:pPr>
    </w:p>
    <w:p w14:paraId="12D03309" w14:textId="77777777" w:rsidR="008F5482" w:rsidRDefault="008F5482" w:rsidP="009D1773">
      <w:pPr>
        <w:pStyle w:val="ListParagraph"/>
        <w:spacing w:after="0"/>
        <w:ind w:left="0"/>
        <w:jc w:val="both"/>
        <w:rPr>
          <w:b/>
          <w:bCs/>
          <w:lang w:val="pl-PL"/>
        </w:rPr>
      </w:pPr>
    </w:p>
    <w:p w14:paraId="100D96D3" w14:textId="77777777" w:rsidR="008F5482" w:rsidRDefault="008F5482" w:rsidP="009D1773">
      <w:pPr>
        <w:pStyle w:val="ListParagraph"/>
        <w:spacing w:after="0"/>
        <w:ind w:left="0"/>
        <w:jc w:val="both"/>
        <w:rPr>
          <w:b/>
          <w:bCs/>
          <w:lang w:val="pl-PL"/>
        </w:rPr>
      </w:pPr>
    </w:p>
    <w:p w14:paraId="24053CDF" w14:textId="5842A700" w:rsidR="00210640" w:rsidRPr="008D7116" w:rsidRDefault="00210640" w:rsidP="009D1773">
      <w:pPr>
        <w:pStyle w:val="ListParagraph"/>
        <w:spacing w:after="0"/>
        <w:ind w:left="0"/>
        <w:jc w:val="both"/>
        <w:rPr>
          <w:b/>
          <w:bCs/>
          <w:lang w:val="pl-PL"/>
        </w:rPr>
      </w:pPr>
      <w:r w:rsidRPr="00A64DF4">
        <w:rPr>
          <w:b/>
          <w:bCs/>
          <w:lang w:val="pl-PL"/>
        </w:rPr>
        <w:t>Interfejs urządzenia</w:t>
      </w:r>
    </w:p>
    <w:p w14:paraId="77FCF5CC" w14:textId="77777777" w:rsidR="00210640" w:rsidRPr="008D7116" w:rsidRDefault="00210640" w:rsidP="009D1773">
      <w:pPr>
        <w:spacing w:after="0" w:line="240" w:lineRule="auto"/>
        <w:jc w:val="both"/>
        <w:rPr>
          <w:sz w:val="20"/>
          <w:szCs w:val="20"/>
          <w:lang w:val="pl-PL"/>
        </w:rPr>
      </w:pPr>
      <w:r>
        <w:rPr>
          <w:sz w:val="20"/>
          <w:szCs w:val="20"/>
          <w:lang w:val="pl-PL"/>
        </w:rPr>
        <w:t>Uwaga</w:t>
      </w:r>
      <w:r w:rsidRPr="008D7116">
        <w:rPr>
          <w:sz w:val="20"/>
          <w:szCs w:val="20"/>
          <w:lang w:val="pl-PL"/>
        </w:rPr>
        <w:t xml:space="preserve">: </w:t>
      </w:r>
      <w:r w:rsidRPr="00EB6417">
        <w:rPr>
          <w:sz w:val="20"/>
          <w:szCs w:val="20"/>
          <w:lang w:val="pl-PL"/>
        </w:rPr>
        <w:t>Poniżej przedstawiono różne interfejsy urządzeń, a ich położenie i układ mogą być inne w przypadku innych modeli</w:t>
      </w:r>
      <w:r w:rsidRPr="008D7116">
        <w:rPr>
          <w:sz w:val="20"/>
          <w:szCs w:val="20"/>
          <w:lang w:val="pl-PL"/>
        </w:rPr>
        <w:t>.</w:t>
      </w:r>
    </w:p>
    <w:tbl>
      <w:tblPr>
        <w:tblStyle w:val="TableGrid"/>
        <w:tblpPr w:leftFromText="180" w:rightFromText="180" w:vertAnchor="text" w:horzAnchor="margin" w:tblpXSpec="center" w:tblpY="170"/>
        <w:tblW w:w="7441" w:type="dxa"/>
        <w:tblLayout w:type="fixed"/>
        <w:tblLook w:val="04A0" w:firstRow="1" w:lastRow="0" w:firstColumn="1" w:lastColumn="0" w:noHBand="0" w:noVBand="1"/>
      </w:tblPr>
      <w:tblGrid>
        <w:gridCol w:w="1555"/>
        <w:gridCol w:w="1984"/>
        <w:gridCol w:w="1355"/>
        <w:gridCol w:w="2547"/>
      </w:tblGrid>
      <w:tr w:rsidR="00210640" w:rsidRPr="00022EB2" w14:paraId="1036FEB3" w14:textId="77777777" w:rsidTr="005136F9">
        <w:trPr>
          <w:trHeight w:val="980"/>
        </w:trPr>
        <w:tc>
          <w:tcPr>
            <w:tcW w:w="1555" w:type="dxa"/>
          </w:tcPr>
          <w:p w14:paraId="3E6E9B8E" w14:textId="77777777" w:rsidR="00210640" w:rsidRPr="008D7116" w:rsidRDefault="00210640" w:rsidP="005136F9">
            <w:pPr>
              <w:tabs>
                <w:tab w:val="center" w:pos="669"/>
              </w:tabs>
              <w:rPr>
                <w:sz w:val="20"/>
                <w:szCs w:val="20"/>
                <w:lang w:val="pl-PL"/>
              </w:rPr>
            </w:pPr>
            <w:r w:rsidRPr="008D7116">
              <w:rPr>
                <w:noProof/>
                <w:sz w:val="20"/>
                <w:szCs w:val="20"/>
                <w:lang w:bidi="bn-BD"/>
              </w:rPr>
              <w:drawing>
                <wp:anchor distT="0" distB="0" distL="114300" distR="114300" simplePos="0" relativeHeight="251780096" behindDoc="1" locked="0" layoutInCell="1" allowOverlap="1" wp14:anchorId="41C7E213" wp14:editId="2C38CEEA">
                  <wp:simplePos x="0" y="0"/>
                  <wp:positionH relativeFrom="column">
                    <wp:posOffset>-3048</wp:posOffset>
                  </wp:positionH>
                  <wp:positionV relativeFrom="paragraph">
                    <wp:posOffset>127</wp:posOffset>
                  </wp:positionV>
                  <wp:extent cx="916281" cy="289560"/>
                  <wp:effectExtent l="0" t="0" r="0" b="0"/>
                  <wp:wrapTight wrapText="bothSides">
                    <wp:wrapPolygon edited="0">
                      <wp:start x="0" y="0"/>
                      <wp:lineTo x="0" y="19895"/>
                      <wp:lineTo x="21121" y="19895"/>
                      <wp:lineTo x="21121" y="0"/>
                      <wp:lineTo x="0" y="0"/>
                    </wp:wrapPolygon>
                  </wp:wrapTight>
                  <wp:docPr id="40866" name="Picture 40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6281" cy="289560"/>
                          </a:xfrm>
                          <a:prstGeom prst="rect">
                            <a:avLst/>
                          </a:prstGeom>
                          <a:noFill/>
                          <a:ln>
                            <a:noFill/>
                          </a:ln>
                        </pic:spPr>
                      </pic:pic>
                    </a:graphicData>
                  </a:graphic>
                </wp:anchor>
              </w:drawing>
            </w:r>
            <w:r>
              <w:rPr>
                <w:sz w:val="20"/>
                <w:szCs w:val="20"/>
                <w:lang w:val="pl-PL"/>
              </w:rPr>
              <w:tab/>
            </w:r>
          </w:p>
        </w:tc>
        <w:tc>
          <w:tcPr>
            <w:tcW w:w="1984" w:type="dxa"/>
          </w:tcPr>
          <w:p w14:paraId="34526796" w14:textId="77777777" w:rsidR="00210640" w:rsidRPr="008D7116" w:rsidRDefault="00210640" w:rsidP="009D1773">
            <w:pPr>
              <w:rPr>
                <w:b/>
                <w:sz w:val="20"/>
                <w:szCs w:val="20"/>
                <w:lang w:val="pl-PL"/>
              </w:rPr>
            </w:pPr>
            <w:r w:rsidRPr="00EB6417">
              <w:rPr>
                <w:b/>
                <w:sz w:val="20"/>
                <w:szCs w:val="20"/>
                <w:lang w:val="pl-PL"/>
              </w:rPr>
              <w:t>Wejście</w:t>
            </w:r>
            <w:r w:rsidRPr="008D7116">
              <w:rPr>
                <w:b/>
                <w:sz w:val="20"/>
                <w:szCs w:val="20"/>
                <w:lang w:val="pl-PL"/>
              </w:rPr>
              <w:t xml:space="preserve"> AV</w:t>
            </w:r>
          </w:p>
          <w:p w14:paraId="585CA687" w14:textId="77777777" w:rsidR="00210640" w:rsidRPr="008D7116" w:rsidRDefault="00210640" w:rsidP="009D1773">
            <w:pPr>
              <w:rPr>
                <w:sz w:val="18"/>
                <w:szCs w:val="18"/>
                <w:lang w:val="pl-PL"/>
              </w:rPr>
            </w:pPr>
            <w:r w:rsidRPr="00EB6417">
              <w:rPr>
                <w:sz w:val="18"/>
                <w:szCs w:val="18"/>
                <w:lang w:val="pl-PL"/>
              </w:rPr>
              <w:t xml:space="preserve">Zewnętrzne źródło sygnału </w:t>
            </w:r>
            <w:r w:rsidRPr="008D7116">
              <w:rPr>
                <w:sz w:val="18"/>
                <w:szCs w:val="18"/>
                <w:lang w:val="pl-PL"/>
              </w:rPr>
              <w:t>AV</w:t>
            </w:r>
          </w:p>
        </w:tc>
        <w:tc>
          <w:tcPr>
            <w:tcW w:w="1355" w:type="dxa"/>
          </w:tcPr>
          <w:p w14:paraId="756D7C5B" w14:textId="77777777" w:rsidR="00210640" w:rsidRPr="008D7116" w:rsidRDefault="00210640" w:rsidP="009D1773">
            <w:pPr>
              <w:rPr>
                <w:sz w:val="20"/>
                <w:szCs w:val="20"/>
                <w:lang w:val="pl-PL"/>
              </w:rPr>
            </w:pPr>
            <w:r w:rsidRPr="008D7116">
              <w:rPr>
                <w:noProof/>
                <w:sz w:val="20"/>
                <w:szCs w:val="20"/>
                <w:lang w:bidi="bn-BD"/>
              </w:rPr>
              <w:drawing>
                <wp:anchor distT="0" distB="0" distL="114300" distR="114300" simplePos="0" relativeHeight="251777024" behindDoc="1" locked="0" layoutInCell="1" allowOverlap="1" wp14:anchorId="1A66C2F3" wp14:editId="735192E1">
                  <wp:simplePos x="0" y="0"/>
                  <wp:positionH relativeFrom="column">
                    <wp:posOffset>-35179</wp:posOffset>
                  </wp:positionH>
                  <wp:positionV relativeFrom="paragraph">
                    <wp:posOffset>127</wp:posOffset>
                  </wp:positionV>
                  <wp:extent cx="914400" cy="306000"/>
                  <wp:effectExtent l="0" t="0" r="0" b="0"/>
                  <wp:wrapTight wrapText="bothSides">
                    <wp:wrapPolygon edited="0">
                      <wp:start x="0" y="0"/>
                      <wp:lineTo x="0" y="20208"/>
                      <wp:lineTo x="21150" y="20208"/>
                      <wp:lineTo x="21150" y="0"/>
                      <wp:lineTo x="0" y="0"/>
                    </wp:wrapPolygon>
                  </wp:wrapTight>
                  <wp:docPr id="40867" name="Picture 40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06000"/>
                          </a:xfrm>
                          <a:prstGeom prst="rect">
                            <a:avLst/>
                          </a:prstGeom>
                          <a:noFill/>
                          <a:ln>
                            <a:noFill/>
                          </a:ln>
                        </pic:spPr>
                      </pic:pic>
                    </a:graphicData>
                  </a:graphic>
                </wp:anchor>
              </w:drawing>
            </w:r>
          </w:p>
        </w:tc>
        <w:tc>
          <w:tcPr>
            <w:tcW w:w="2547" w:type="dxa"/>
          </w:tcPr>
          <w:p w14:paraId="04489DCE" w14:textId="77777777" w:rsidR="00210640" w:rsidRPr="008D7116" w:rsidRDefault="00210640" w:rsidP="009D1773">
            <w:pPr>
              <w:rPr>
                <w:b/>
                <w:sz w:val="20"/>
                <w:szCs w:val="20"/>
                <w:lang w:val="pl-PL"/>
              </w:rPr>
            </w:pPr>
            <w:r w:rsidRPr="00EB6417">
              <w:rPr>
                <w:b/>
                <w:sz w:val="20"/>
                <w:szCs w:val="20"/>
                <w:lang w:val="pl-PL"/>
              </w:rPr>
              <w:t>Wejście</w:t>
            </w:r>
            <w:r w:rsidRPr="008D7116">
              <w:rPr>
                <w:b/>
                <w:sz w:val="20"/>
                <w:szCs w:val="20"/>
                <w:lang w:val="pl-PL"/>
              </w:rPr>
              <w:t xml:space="preserve"> USB</w:t>
            </w:r>
          </w:p>
          <w:p w14:paraId="70DAAD4B" w14:textId="77777777" w:rsidR="00210640" w:rsidRPr="008D7116" w:rsidRDefault="00210640" w:rsidP="009D1773">
            <w:pPr>
              <w:spacing w:line="180" w:lineRule="exact"/>
              <w:rPr>
                <w:sz w:val="18"/>
                <w:szCs w:val="18"/>
                <w:lang w:val="pl-PL"/>
              </w:rPr>
            </w:pPr>
            <w:r w:rsidRPr="00EB6417">
              <w:rPr>
                <w:sz w:val="18"/>
                <w:szCs w:val="18"/>
                <w:lang w:val="pl-PL"/>
              </w:rPr>
              <w:t>Podłącz</w:t>
            </w:r>
            <w:r>
              <w:rPr>
                <w:sz w:val="18"/>
                <w:szCs w:val="18"/>
                <w:lang w:val="pl-PL"/>
              </w:rPr>
              <w:t>yć</w:t>
            </w:r>
            <w:r w:rsidRPr="00EB6417">
              <w:rPr>
                <w:sz w:val="18"/>
                <w:szCs w:val="18"/>
                <w:lang w:val="pl-PL"/>
              </w:rPr>
              <w:t xml:space="preserve"> urządzenie USB, aby odtwarzać pliki multimedialne lub nagrywać programy za pomocą funkcji PVR</w:t>
            </w:r>
          </w:p>
        </w:tc>
      </w:tr>
      <w:tr w:rsidR="00210640" w:rsidRPr="00022EB2" w14:paraId="56A2E186" w14:textId="77777777" w:rsidTr="005136F9">
        <w:trPr>
          <w:trHeight w:val="707"/>
        </w:trPr>
        <w:tc>
          <w:tcPr>
            <w:tcW w:w="1555" w:type="dxa"/>
          </w:tcPr>
          <w:p w14:paraId="28D5D499" w14:textId="77777777" w:rsidR="00210640" w:rsidRPr="008D7116" w:rsidRDefault="00210640" w:rsidP="009D1773">
            <w:pPr>
              <w:rPr>
                <w:sz w:val="20"/>
                <w:szCs w:val="20"/>
                <w:lang w:val="pl-PL"/>
              </w:rPr>
            </w:pPr>
            <w:r w:rsidRPr="008D7116">
              <w:rPr>
                <w:noProof/>
                <w:sz w:val="20"/>
                <w:szCs w:val="20"/>
                <w:lang w:bidi="bn-BD"/>
              </w:rPr>
              <w:drawing>
                <wp:anchor distT="0" distB="0" distL="114300" distR="114300" simplePos="0" relativeHeight="251781120" behindDoc="1" locked="0" layoutInCell="1" allowOverlap="1" wp14:anchorId="1B7CC132" wp14:editId="1C0C4D98">
                  <wp:simplePos x="0" y="0"/>
                  <wp:positionH relativeFrom="column">
                    <wp:posOffset>-3048</wp:posOffset>
                  </wp:positionH>
                  <wp:positionV relativeFrom="paragraph">
                    <wp:posOffset>2337</wp:posOffset>
                  </wp:positionV>
                  <wp:extent cx="914400" cy="320400"/>
                  <wp:effectExtent l="0" t="0" r="0" b="3810"/>
                  <wp:wrapTight wrapText="bothSides">
                    <wp:wrapPolygon edited="0">
                      <wp:start x="0" y="0"/>
                      <wp:lineTo x="0" y="20571"/>
                      <wp:lineTo x="21150" y="20571"/>
                      <wp:lineTo x="21150" y="0"/>
                      <wp:lineTo x="0" y="0"/>
                    </wp:wrapPolygon>
                  </wp:wrapTight>
                  <wp:docPr id="40868" name="Picture 4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320400"/>
                          </a:xfrm>
                          <a:prstGeom prst="rect">
                            <a:avLst/>
                          </a:prstGeom>
                          <a:noFill/>
                          <a:ln>
                            <a:noFill/>
                          </a:ln>
                        </pic:spPr>
                      </pic:pic>
                    </a:graphicData>
                  </a:graphic>
                </wp:anchor>
              </w:drawing>
            </w:r>
          </w:p>
        </w:tc>
        <w:tc>
          <w:tcPr>
            <w:tcW w:w="1984" w:type="dxa"/>
          </w:tcPr>
          <w:p w14:paraId="2E49B492" w14:textId="77777777" w:rsidR="00210640" w:rsidRPr="008D7116" w:rsidRDefault="00210640" w:rsidP="009D1773">
            <w:pPr>
              <w:rPr>
                <w:b/>
                <w:sz w:val="20"/>
                <w:szCs w:val="20"/>
                <w:lang w:val="pl-PL"/>
              </w:rPr>
            </w:pPr>
            <w:r w:rsidRPr="00EB6417">
              <w:rPr>
                <w:b/>
                <w:sz w:val="20"/>
                <w:szCs w:val="20"/>
                <w:lang w:val="pl-PL"/>
              </w:rPr>
              <w:t>Wejście</w:t>
            </w:r>
            <w:r w:rsidRPr="008D7116">
              <w:rPr>
                <w:b/>
                <w:sz w:val="20"/>
                <w:szCs w:val="20"/>
                <w:lang w:val="pl-PL"/>
              </w:rPr>
              <w:t xml:space="preserve"> HDMI</w:t>
            </w:r>
          </w:p>
          <w:p w14:paraId="5CA10759" w14:textId="77777777" w:rsidR="00210640" w:rsidRPr="008D7116" w:rsidRDefault="00210640" w:rsidP="009D1773">
            <w:pPr>
              <w:spacing w:line="180" w:lineRule="exact"/>
              <w:rPr>
                <w:sz w:val="18"/>
                <w:szCs w:val="18"/>
                <w:lang w:val="pl-PL"/>
              </w:rPr>
            </w:pPr>
            <w:r w:rsidRPr="00EB6417">
              <w:rPr>
                <w:sz w:val="18"/>
                <w:szCs w:val="18"/>
                <w:lang w:val="pl-PL"/>
              </w:rPr>
              <w:t xml:space="preserve">Sygnał cyfrowy ze złącza wideo </w:t>
            </w:r>
            <w:r w:rsidRPr="008D7116">
              <w:rPr>
                <w:sz w:val="18"/>
                <w:szCs w:val="18"/>
                <w:lang w:val="pl-PL"/>
              </w:rPr>
              <w:t>HDMI</w:t>
            </w:r>
          </w:p>
        </w:tc>
        <w:tc>
          <w:tcPr>
            <w:tcW w:w="1355" w:type="dxa"/>
          </w:tcPr>
          <w:p w14:paraId="28A3D805" w14:textId="77777777" w:rsidR="00210640" w:rsidRPr="008D7116" w:rsidRDefault="00210640" w:rsidP="009D1773">
            <w:pPr>
              <w:rPr>
                <w:sz w:val="20"/>
                <w:szCs w:val="20"/>
                <w:lang w:val="pl-PL"/>
              </w:rPr>
            </w:pPr>
            <w:r w:rsidRPr="008D7116">
              <w:rPr>
                <w:noProof/>
                <w:sz w:val="20"/>
                <w:szCs w:val="20"/>
                <w:lang w:bidi="bn-BD"/>
              </w:rPr>
              <w:drawing>
                <wp:anchor distT="0" distB="0" distL="114300" distR="114300" simplePos="0" relativeHeight="251778048" behindDoc="1" locked="0" layoutInCell="1" allowOverlap="1" wp14:anchorId="1F097D10" wp14:editId="4A0F952B">
                  <wp:simplePos x="0" y="0"/>
                  <wp:positionH relativeFrom="column">
                    <wp:posOffset>-35179</wp:posOffset>
                  </wp:positionH>
                  <wp:positionV relativeFrom="paragraph">
                    <wp:posOffset>2337</wp:posOffset>
                  </wp:positionV>
                  <wp:extent cx="914400" cy="295200"/>
                  <wp:effectExtent l="0" t="0" r="0" b="0"/>
                  <wp:wrapTight wrapText="bothSides">
                    <wp:wrapPolygon edited="0">
                      <wp:start x="0" y="0"/>
                      <wp:lineTo x="0" y="19552"/>
                      <wp:lineTo x="21150" y="19552"/>
                      <wp:lineTo x="21150" y="0"/>
                      <wp:lineTo x="0" y="0"/>
                    </wp:wrapPolygon>
                  </wp:wrapTight>
                  <wp:docPr id="40869" name="Picture 40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95200"/>
                          </a:xfrm>
                          <a:prstGeom prst="rect">
                            <a:avLst/>
                          </a:prstGeom>
                          <a:noFill/>
                          <a:ln>
                            <a:noFill/>
                          </a:ln>
                        </pic:spPr>
                      </pic:pic>
                    </a:graphicData>
                  </a:graphic>
                </wp:anchor>
              </w:drawing>
            </w:r>
          </w:p>
        </w:tc>
        <w:tc>
          <w:tcPr>
            <w:tcW w:w="2547" w:type="dxa"/>
          </w:tcPr>
          <w:p w14:paraId="30A306DE" w14:textId="77777777" w:rsidR="00210640" w:rsidRPr="008D7116" w:rsidRDefault="00210640" w:rsidP="009D1773">
            <w:pPr>
              <w:rPr>
                <w:b/>
                <w:sz w:val="20"/>
                <w:szCs w:val="20"/>
                <w:lang w:val="pl-PL"/>
              </w:rPr>
            </w:pPr>
            <w:r w:rsidRPr="00EB6417">
              <w:rPr>
                <w:b/>
                <w:sz w:val="20"/>
                <w:szCs w:val="20"/>
                <w:lang w:val="pl-PL"/>
              </w:rPr>
              <w:t>Wyjście optyczne</w:t>
            </w:r>
          </w:p>
          <w:p w14:paraId="794B3E53" w14:textId="77777777" w:rsidR="00210640" w:rsidRPr="008D7116" w:rsidRDefault="00210640" w:rsidP="009D1773">
            <w:pPr>
              <w:rPr>
                <w:sz w:val="18"/>
                <w:szCs w:val="18"/>
                <w:lang w:val="pl-PL"/>
              </w:rPr>
            </w:pPr>
            <w:r w:rsidRPr="006E4841">
              <w:rPr>
                <w:sz w:val="18"/>
                <w:szCs w:val="18"/>
                <w:lang w:val="pl-PL"/>
              </w:rPr>
              <w:t>Podłącz</w:t>
            </w:r>
            <w:r>
              <w:rPr>
                <w:sz w:val="18"/>
                <w:szCs w:val="18"/>
                <w:lang w:val="pl-PL"/>
              </w:rPr>
              <w:t>yć</w:t>
            </w:r>
            <w:r w:rsidRPr="006E4841">
              <w:rPr>
                <w:sz w:val="18"/>
                <w:szCs w:val="18"/>
                <w:lang w:val="pl-PL"/>
              </w:rPr>
              <w:t xml:space="preserve"> odbiornik </w:t>
            </w:r>
            <w:r w:rsidRPr="008D7116">
              <w:rPr>
                <w:sz w:val="18"/>
                <w:szCs w:val="18"/>
                <w:lang w:val="pl-PL"/>
              </w:rPr>
              <w:t>SPDIF</w:t>
            </w:r>
          </w:p>
        </w:tc>
      </w:tr>
      <w:tr w:rsidR="00210640" w:rsidRPr="008D7116" w14:paraId="1B7680ED" w14:textId="77777777" w:rsidTr="005136F9">
        <w:trPr>
          <w:trHeight w:val="608"/>
        </w:trPr>
        <w:tc>
          <w:tcPr>
            <w:tcW w:w="1555" w:type="dxa"/>
          </w:tcPr>
          <w:p w14:paraId="41B2B6C2" w14:textId="77777777" w:rsidR="00210640" w:rsidRPr="008D7116" w:rsidRDefault="00210640" w:rsidP="009D1773">
            <w:pPr>
              <w:rPr>
                <w:sz w:val="20"/>
                <w:szCs w:val="20"/>
                <w:lang w:val="pl-PL"/>
              </w:rPr>
            </w:pPr>
            <w:r w:rsidRPr="008D7116">
              <w:rPr>
                <w:noProof/>
                <w:sz w:val="20"/>
                <w:szCs w:val="20"/>
                <w:lang w:bidi="bn-BD"/>
              </w:rPr>
              <w:drawing>
                <wp:anchor distT="0" distB="0" distL="114300" distR="114300" simplePos="0" relativeHeight="251782144" behindDoc="1" locked="0" layoutInCell="1" allowOverlap="1" wp14:anchorId="52DA81F7" wp14:editId="23B8B76D">
                  <wp:simplePos x="0" y="0"/>
                  <wp:positionH relativeFrom="column">
                    <wp:posOffset>-3048</wp:posOffset>
                  </wp:positionH>
                  <wp:positionV relativeFrom="paragraph">
                    <wp:posOffset>483</wp:posOffset>
                  </wp:positionV>
                  <wp:extent cx="914400" cy="327600"/>
                  <wp:effectExtent l="0" t="0" r="0" b="0"/>
                  <wp:wrapTight wrapText="bothSides">
                    <wp:wrapPolygon edited="0">
                      <wp:start x="0" y="0"/>
                      <wp:lineTo x="0" y="20132"/>
                      <wp:lineTo x="21150" y="20132"/>
                      <wp:lineTo x="21150" y="0"/>
                      <wp:lineTo x="0" y="0"/>
                    </wp:wrapPolygon>
                  </wp:wrapTight>
                  <wp:docPr id="40870" name="Picture 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327600"/>
                          </a:xfrm>
                          <a:prstGeom prst="rect">
                            <a:avLst/>
                          </a:prstGeom>
                          <a:noFill/>
                          <a:ln>
                            <a:noFill/>
                          </a:ln>
                        </pic:spPr>
                      </pic:pic>
                    </a:graphicData>
                  </a:graphic>
                </wp:anchor>
              </w:drawing>
            </w:r>
          </w:p>
        </w:tc>
        <w:tc>
          <w:tcPr>
            <w:tcW w:w="1984" w:type="dxa"/>
          </w:tcPr>
          <w:p w14:paraId="001A0B98" w14:textId="77777777" w:rsidR="00210640" w:rsidRPr="008D7116" w:rsidRDefault="00210640" w:rsidP="009D1773">
            <w:pPr>
              <w:rPr>
                <w:b/>
                <w:sz w:val="20"/>
                <w:szCs w:val="20"/>
                <w:lang w:val="pl-PL"/>
              </w:rPr>
            </w:pPr>
            <w:r w:rsidRPr="008D7116">
              <w:rPr>
                <w:b/>
                <w:sz w:val="20"/>
                <w:szCs w:val="20"/>
                <w:lang w:val="pl-PL"/>
              </w:rPr>
              <w:t>ANT 75</w:t>
            </w:r>
          </w:p>
          <w:p w14:paraId="023B74E7" w14:textId="77777777" w:rsidR="00210640" w:rsidRPr="008D7116" w:rsidRDefault="00210640" w:rsidP="009D1773">
            <w:pPr>
              <w:spacing w:line="180" w:lineRule="exact"/>
              <w:rPr>
                <w:sz w:val="18"/>
                <w:szCs w:val="18"/>
                <w:lang w:val="pl-PL"/>
              </w:rPr>
            </w:pPr>
            <w:r w:rsidRPr="00EB6417">
              <w:rPr>
                <w:sz w:val="18"/>
                <w:szCs w:val="18"/>
                <w:lang w:val="pl-PL"/>
              </w:rPr>
              <w:t>Podłącz</w:t>
            </w:r>
            <w:r>
              <w:rPr>
                <w:sz w:val="18"/>
                <w:szCs w:val="18"/>
                <w:lang w:val="pl-PL"/>
              </w:rPr>
              <w:t>yć</w:t>
            </w:r>
            <w:r w:rsidRPr="00EB6417">
              <w:rPr>
                <w:sz w:val="18"/>
                <w:szCs w:val="18"/>
                <w:lang w:val="pl-PL"/>
              </w:rPr>
              <w:t xml:space="preserve"> antenę/kabel </w:t>
            </w:r>
            <w:r w:rsidRPr="008D7116">
              <w:rPr>
                <w:sz w:val="18"/>
                <w:szCs w:val="18"/>
                <w:lang w:val="pl-PL"/>
              </w:rPr>
              <w:t>TV 75/VHF/UHF</w:t>
            </w:r>
          </w:p>
        </w:tc>
        <w:tc>
          <w:tcPr>
            <w:tcW w:w="1355" w:type="dxa"/>
          </w:tcPr>
          <w:p w14:paraId="3E007B9D" w14:textId="77777777" w:rsidR="00210640" w:rsidRPr="008D7116" w:rsidRDefault="00210640" w:rsidP="009D1773">
            <w:pPr>
              <w:rPr>
                <w:sz w:val="20"/>
                <w:szCs w:val="20"/>
                <w:lang w:val="pl-PL"/>
              </w:rPr>
            </w:pPr>
            <w:r w:rsidRPr="008D7116">
              <w:rPr>
                <w:noProof/>
                <w:sz w:val="20"/>
                <w:szCs w:val="20"/>
                <w:lang w:bidi="bn-BD"/>
              </w:rPr>
              <w:drawing>
                <wp:anchor distT="0" distB="0" distL="114300" distR="114300" simplePos="0" relativeHeight="251779072" behindDoc="1" locked="0" layoutInCell="1" allowOverlap="1" wp14:anchorId="00618A26" wp14:editId="38FD7419">
                  <wp:simplePos x="0" y="0"/>
                  <wp:positionH relativeFrom="column">
                    <wp:posOffset>-35179</wp:posOffset>
                  </wp:positionH>
                  <wp:positionV relativeFrom="paragraph">
                    <wp:posOffset>483</wp:posOffset>
                  </wp:positionV>
                  <wp:extent cx="914400" cy="298800"/>
                  <wp:effectExtent l="0" t="0" r="0" b="6350"/>
                  <wp:wrapTight wrapText="bothSides">
                    <wp:wrapPolygon edited="0">
                      <wp:start x="0" y="0"/>
                      <wp:lineTo x="0" y="20681"/>
                      <wp:lineTo x="21150" y="20681"/>
                      <wp:lineTo x="21150" y="0"/>
                      <wp:lineTo x="0" y="0"/>
                    </wp:wrapPolygon>
                  </wp:wrapTight>
                  <wp:docPr id="40871" name="Picture 40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98800"/>
                          </a:xfrm>
                          <a:prstGeom prst="rect">
                            <a:avLst/>
                          </a:prstGeom>
                          <a:noFill/>
                          <a:ln>
                            <a:noFill/>
                          </a:ln>
                        </pic:spPr>
                      </pic:pic>
                    </a:graphicData>
                  </a:graphic>
                </wp:anchor>
              </w:drawing>
            </w:r>
          </w:p>
        </w:tc>
        <w:tc>
          <w:tcPr>
            <w:tcW w:w="2547" w:type="dxa"/>
          </w:tcPr>
          <w:p w14:paraId="33931901" w14:textId="77777777" w:rsidR="00210640" w:rsidRPr="008D7116" w:rsidRDefault="00210640" w:rsidP="009D1773">
            <w:pPr>
              <w:rPr>
                <w:b/>
                <w:sz w:val="20"/>
                <w:szCs w:val="20"/>
                <w:lang w:val="pl-PL"/>
              </w:rPr>
            </w:pPr>
            <w:r w:rsidRPr="008D7116">
              <w:rPr>
                <w:b/>
                <w:sz w:val="20"/>
                <w:szCs w:val="20"/>
                <w:lang w:val="pl-PL"/>
              </w:rPr>
              <w:t>RJ45</w:t>
            </w:r>
          </w:p>
          <w:p w14:paraId="2D331341" w14:textId="77777777" w:rsidR="00210640" w:rsidRPr="008D7116" w:rsidRDefault="00210640" w:rsidP="009D1773">
            <w:pPr>
              <w:rPr>
                <w:sz w:val="18"/>
                <w:szCs w:val="18"/>
                <w:lang w:val="pl-PL"/>
              </w:rPr>
            </w:pPr>
            <w:r w:rsidRPr="006E4841">
              <w:rPr>
                <w:sz w:val="18"/>
                <w:szCs w:val="18"/>
                <w:lang w:val="pl-PL"/>
              </w:rPr>
              <w:t>Podłącz</w:t>
            </w:r>
            <w:r>
              <w:rPr>
                <w:sz w:val="18"/>
                <w:szCs w:val="18"/>
                <w:lang w:val="pl-PL"/>
              </w:rPr>
              <w:t>e</w:t>
            </w:r>
            <w:r w:rsidRPr="006E4841">
              <w:rPr>
                <w:sz w:val="18"/>
                <w:szCs w:val="18"/>
                <w:lang w:val="pl-PL"/>
              </w:rPr>
              <w:t>nie do Internetu</w:t>
            </w:r>
          </w:p>
        </w:tc>
      </w:tr>
    </w:tbl>
    <w:p w14:paraId="2C3CD58C" w14:textId="77777777" w:rsidR="00210640" w:rsidRPr="008D7116" w:rsidRDefault="00210640" w:rsidP="009D1773">
      <w:pPr>
        <w:spacing w:after="0"/>
        <w:jc w:val="both"/>
        <w:rPr>
          <w:spacing w:val="-10"/>
          <w:sz w:val="16"/>
          <w:szCs w:val="16"/>
          <w:lang w:val="pl-PL"/>
        </w:rPr>
      </w:pPr>
      <w:r w:rsidRPr="008D7116">
        <w:rPr>
          <w:noProof/>
          <w:spacing w:val="-10"/>
          <w:sz w:val="16"/>
          <w:szCs w:val="16"/>
          <w:lang w:bidi="bn-BD"/>
        </w:rPr>
        <w:drawing>
          <wp:anchor distT="0" distB="0" distL="114300" distR="114300" simplePos="0" relativeHeight="251762688" behindDoc="1" locked="0" layoutInCell="1" allowOverlap="1" wp14:anchorId="6E5BC7EF" wp14:editId="25B749B8">
            <wp:simplePos x="0" y="0"/>
            <wp:positionH relativeFrom="column">
              <wp:posOffset>-78278</wp:posOffset>
            </wp:positionH>
            <wp:positionV relativeFrom="paragraph">
              <wp:posOffset>1730721</wp:posOffset>
            </wp:positionV>
            <wp:extent cx="340043" cy="274320"/>
            <wp:effectExtent l="0" t="0" r="3175" b="0"/>
            <wp:wrapTight wrapText="bothSides">
              <wp:wrapPolygon edited="0">
                <wp:start x="0" y="0"/>
                <wp:lineTo x="0" y="19500"/>
                <wp:lineTo x="20591" y="19500"/>
                <wp:lineTo x="20591" y="0"/>
                <wp:lineTo x="0" y="0"/>
              </wp:wrapPolygon>
            </wp:wrapTight>
            <wp:docPr id="40872" name="Picture 4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0043" cy="274320"/>
                    </a:xfrm>
                    <a:prstGeom prst="rect">
                      <a:avLst/>
                    </a:prstGeom>
                    <a:noFill/>
                    <a:ln>
                      <a:noFill/>
                    </a:ln>
                  </pic:spPr>
                </pic:pic>
              </a:graphicData>
            </a:graphic>
          </wp:anchor>
        </w:drawing>
      </w:r>
      <w:r w:rsidRPr="006C5B41">
        <w:rPr>
          <w:noProof/>
          <w:spacing w:val="-10"/>
          <w:sz w:val="16"/>
          <w:szCs w:val="16"/>
          <w:lang w:val="pl-PL" w:bidi="bn-BD"/>
        </w:rPr>
        <w:t>Nie dotyka</w:t>
      </w:r>
      <w:r>
        <w:rPr>
          <w:noProof/>
          <w:spacing w:val="-10"/>
          <w:sz w:val="16"/>
          <w:szCs w:val="16"/>
          <w:lang w:val="pl-PL" w:bidi="bn-BD"/>
        </w:rPr>
        <w:t>ć</w:t>
      </w:r>
      <w:r w:rsidRPr="006C5B41">
        <w:rPr>
          <w:noProof/>
          <w:spacing w:val="-10"/>
          <w:sz w:val="16"/>
          <w:szCs w:val="16"/>
          <w:lang w:val="pl-PL" w:bidi="bn-BD"/>
        </w:rPr>
        <w:t xml:space="preserve"> złączy HDMI/USB, aby zapobiec wyładowaniom elektrostatycznym (wyładowania elektrostatyczne zakłócają działanie złączy HDMI/USB, a także działanie telewizora</w:t>
      </w:r>
      <w:r w:rsidRPr="008D7116">
        <w:rPr>
          <w:spacing w:val="-10"/>
          <w:sz w:val="16"/>
          <w:szCs w:val="16"/>
          <w:lang w:val="pl-PL"/>
        </w:rPr>
        <w:t>).</w:t>
      </w:r>
    </w:p>
    <w:p w14:paraId="1CF0DA72" w14:textId="77777777" w:rsidR="008F5482" w:rsidRDefault="008F5482" w:rsidP="009D1773">
      <w:pPr>
        <w:spacing w:after="100" w:afterAutospacing="1"/>
        <w:rPr>
          <w:rFonts w:ascii="Arial" w:eastAsiaTheme="minorEastAsia" w:hAnsi="Arial" w:cs="Arial"/>
          <w:b/>
          <w:bCs/>
          <w:sz w:val="28"/>
          <w:szCs w:val="28"/>
          <w:lang w:val="pl-PL"/>
        </w:rPr>
      </w:pPr>
    </w:p>
    <w:p w14:paraId="34D92058" w14:textId="745FDEBC" w:rsidR="00210640" w:rsidRPr="008D7116" w:rsidRDefault="00210640" w:rsidP="009D1773">
      <w:pPr>
        <w:spacing w:after="100" w:afterAutospacing="1"/>
        <w:rPr>
          <w:rFonts w:ascii="Arial" w:eastAsiaTheme="minorEastAsia" w:hAnsi="Arial" w:cs="Arial"/>
          <w:b/>
          <w:bCs/>
          <w:sz w:val="28"/>
          <w:szCs w:val="28"/>
          <w:lang w:val="pl-PL"/>
        </w:rPr>
      </w:pPr>
      <w:r w:rsidRPr="006C5B41">
        <w:rPr>
          <w:rFonts w:ascii="Arial" w:eastAsiaTheme="minorEastAsia" w:hAnsi="Arial" w:cs="Arial"/>
          <w:b/>
          <w:bCs/>
          <w:sz w:val="28"/>
          <w:szCs w:val="28"/>
          <w:lang w:val="pl-PL"/>
        </w:rPr>
        <w:t>Schemat połączeń zewnętrznych</w:t>
      </w:r>
      <w:r w:rsidRPr="008D7116">
        <w:rPr>
          <w:rFonts w:ascii="Arial" w:eastAsiaTheme="minorEastAsia" w:hAnsi="Arial" w:cs="Arial"/>
          <w:b/>
          <w:bCs/>
          <w:sz w:val="28"/>
          <w:szCs w:val="28"/>
          <w:lang w:val="pl-PL"/>
        </w:rPr>
        <w:t xml:space="preserve"> </w:t>
      </w:r>
    </w:p>
    <w:p w14:paraId="08BAAA90" w14:textId="77777777" w:rsidR="00210640" w:rsidRPr="008D7116" w:rsidRDefault="00210640" w:rsidP="009D1773">
      <w:pPr>
        <w:spacing w:after="100" w:afterAutospacing="1"/>
        <w:rPr>
          <w:lang w:val="pl-PL"/>
        </w:rPr>
      </w:pPr>
      <w:r w:rsidRPr="008D7116">
        <w:rPr>
          <w:noProof/>
          <w:lang w:bidi="bn-BD"/>
        </w:rPr>
        <w:drawing>
          <wp:inline distT="0" distB="0" distL="0" distR="0" wp14:anchorId="1B00D358" wp14:editId="09B8A4E6">
            <wp:extent cx="3406140" cy="1949496"/>
            <wp:effectExtent l="0" t="0" r="3810" b="0"/>
            <wp:docPr id="40873" name="Picture 40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481341" cy="1992537"/>
                    </a:xfrm>
                    <a:prstGeom prst="rect">
                      <a:avLst/>
                    </a:prstGeom>
                  </pic:spPr>
                </pic:pic>
              </a:graphicData>
            </a:graphic>
          </wp:inline>
        </w:drawing>
      </w:r>
    </w:p>
    <w:p w14:paraId="7C2DFA93" w14:textId="77777777" w:rsidR="00210640" w:rsidRPr="008D7116" w:rsidRDefault="00210640" w:rsidP="009D1773">
      <w:pPr>
        <w:spacing w:after="0"/>
        <w:rPr>
          <w:b/>
          <w:sz w:val="28"/>
          <w:szCs w:val="28"/>
          <w:lang w:val="pl-PL"/>
        </w:rPr>
      </w:pPr>
      <w:r w:rsidRPr="008D7116">
        <w:rPr>
          <w:noProof/>
          <w:lang w:bidi="bn-BD"/>
        </w:rPr>
        <w:drawing>
          <wp:anchor distT="0" distB="0" distL="114300" distR="114300" simplePos="0" relativeHeight="251763712" behindDoc="1" locked="0" layoutInCell="1" allowOverlap="1" wp14:anchorId="0B9ABB70" wp14:editId="4A156DC9">
            <wp:simplePos x="0" y="0"/>
            <wp:positionH relativeFrom="margin">
              <wp:align>left</wp:align>
            </wp:positionH>
            <wp:positionV relativeFrom="paragraph">
              <wp:posOffset>258801</wp:posOffset>
            </wp:positionV>
            <wp:extent cx="2007235" cy="3467100"/>
            <wp:effectExtent l="0" t="0" r="0" b="0"/>
            <wp:wrapTight wrapText="bothSides">
              <wp:wrapPolygon edited="0">
                <wp:start x="0" y="0"/>
                <wp:lineTo x="0" y="21481"/>
                <wp:lineTo x="21320" y="21481"/>
                <wp:lineTo x="21320" y="0"/>
                <wp:lineTo x="0" y="0"/>
              </wp:wrapPolygon>
            </wp:wrapTight>
            <wp:docPr id="40874" name="Picture 40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007235" cy="3467100"/>
                    </a:xfrm>
                    <a:prstGeom prst="rect">
                      <a:avLst/>
                    </a:prstGeom>
                  </pic:spPr>
                </pic:pic>
              </a:graphicData>
            </a:graphic>
            <wp14:sizeRelH relativeFrom="margin">
              <wp14:pctWidth>0</wp14:pctWidth>
            </wp14:sizeRelH>
            <wp14:sizeRelV relativeFrom="margin">
              <wp14:pctHeight>0</wp14:pctHeight>
            </wp14:sizeRelV>
          </wp:anchor>
        </w:drawing>
      </w:r>
      <w:r w:rsidRPr="006C5B41">
        <w:rPr>
          <w:b/>
          <w:sz w:val="28"/>
          <w:szCs w:val="28"/>
          <w:lang w:val="pl-PL"/>
        </w:rPr>
        <w:t>Instalowanie i podłączanie urządzenia</w:t>
      </w:r>
    </w:p>
    <w:p w14:paraId="0AF2D650" w14:textId="77777777" w:rsidR="00210640" w:rsidRPr="008D7116" w:rsidRDefault="00210640" w:rsidP="009D1773">
      <w:pPr>
        <w:spacing w:after="0"/>
        <w:rPr>
          <w:b/>
          <w:lang w:val="pl-PL"/>
        </w:rPr>
      </w:pPr>
    </w:p>
    <w:p w14:paraId="211466BF" w14:textId="77777777" w:rsidR="00210640" w:rsidRPr="008D7116" w:rsidRDefault="00210640" w:rsidP="009D1773">
      <w:pPr>
        <w:spacing w:after="0"/>
        <w:rPr>
          <w:b/>
          <w:sz w:val="20"/>
          <w:szCs w:val="20"/>
          <w:lang w:val="pl-PL"/>
        </w:rPr>
      </w:pPr>
      <w:r w:rsidRPr="006C5B41">
        <w:rPr>
          <w:b/>
          <w:sz w:val="20"/>
          <w:szCs w:val="20"/>
          <w:lang w:val="pl-PL"/>
        </w:rPr>
        <w:t>Ustawianie urządzenia</w:t>
      </w:r>
      <w:r w:rsidRPr="008D7116">
        <w:rPr>
          <w:b/>
          <w:sz w:val="20"/>
          <w:szCs w:val="20"/>
          <w:lang w:val="pl-PL"/>
        </w:rPr>
        <w:t xml:space="preserve"> </w:t>
      </w:r>
    </w:p>
    <w:p w14:paraId="26B68342" w14:textId="77777777" w:rsidR="00210640" w:rsidRPr="008D7116" w:rsidRDefault="00210640" w:rsidP="009D1773">
      <w:pPr>
        <w:spacing w:after="0" w:line="220" w:lineRule="exact"/>
        <w:jc w:val="both"/>
        <w:rPr>
          <w:sz w:val="20"/>
          <w:szCs w:val="20"/>
          <w:lang w:val="pl-PL"/>
        </w:rPr>
      </w:pPr>
      <w:r>
        <w:rPr>
          <w:sz w:val="20"/>
          <w:szCs w:val="20"/>
          <w:lang w:val="pl-PL"/>
        </w:rPr>
        <w:t>Należy u</w:t>
      </w:r>
      <w:r w:rsidRPr="006C5B41">
        <w:rPr>
          <w:sz w:val="20"/>
          <w:szCs w:val="20"/>
          <w:lang w:val="pl-PL"/>
        </w:rPr>
        <w:t>mieś</w:t>
      </w:r>
      <w:r>
        <w:rPr>
          <w:sz w:val="20"/>
          <w:szCs w:val="20"/>
          <w:lang w:val="pl-PL"/>
        </w:rPr>
        <w:t>ci</w:t>
      </w:r>
      <w:r w:rsidRPr="006C5B41">
        <w:rPr>
          <w:sz w:val="20"/>
          <w:szCs w:val="20"/>
          <w:lang w:val="pl-PL"/>
        </w:rPr>
        <w:t>ć telewizor na stabilnej powierzchni, która utrzyma jego ciężar</w:t>
      </w:r>
      <w:r w:rsidRPr="008D7116">
        <w:rPr>
          <w:sz w:val="20"/>
          <w:szCs w:val="20"/>
          <w:lang w:val="pl-PL"/>
        </w:rPr>
        <w:t>.</w:t>
      </w:r>
    </w:p>
    <w:p w14:paraId="42D63499" w14:textId="77777777" w:rsidR="00210640" w:rsidRPr="008D7116" w:rsidRDefault="00210640" w:rsidP="009D1773">
      <w:pPr>
        <w:spacing w:after="0" w:line="220" w:lineRule="exact"/>
        <w:jc w:val="both"/>
        <w:rPr>
          <w:sz w:val="20"/>
          <w:szCs w:val="20"/>
          <w:lang w:val="pl-PL"/>
        </w:rPr>
      </w:pPr>
      <w:r w:rsidRPr="006C5B41">
        <w:rPr>
          <w:sz w:val="20"/>
          <w:szCs w:val="20"/>
          <w:lang w:val="pl-PL"/>
        </w:rPr>
        <w:t>Aby uniknąć niebezpieczeństwa, nie należy instalować urządzenia w pobliżu wody lub źródeł ciepła (intensywne/nadmierne światło, świece, kaloryfer, grzejnik itp.) i nie zasłaniać znajdujących się za nim otworów wentylacyjnych</w:t>
      </w:r>
      <w:r w:rsidRPr="008D7116">
        <w:rPr>
          <w:sz w:val="20"/>
          <w:szCs w:val="20"/>
          <w:lang w:val="pl-PL"/>
        </w:rPr>
        <w:t>.</w:t>
      </w:r>
    </w:p>
    <w:p w14:paraId="2EAC9F36" w14:textId="77777777" w:rsidR="00210640" w:rsidRPr="008D7116" w:rsidRDefault="00210640" w:rsidP="009D1773">
      <w:pPr>
        <w:spacing w:after="0"/>
        <w:rPr>
          <w:lang w:val="pl-PL"/>
        </w:rPr>
      </w:pPr>
    </w:p>
    <w:p w14:paraId="2F6494FD" w14:textId="77777777" w:rsidR="00210640" w:rsidRPr="008D7116" w:rsidRDefault="00210640" w:rsidP="009D1773">
      <w:pPr>
        <w:spacing w:after="0"/>
        <w:rPr>
          <w:b/>
          <w:sz w:val="20"/>
          <w:szCs w:val="20"/>
          <w:lang w:val="pl-PL"/>
        </w:rPr>
      </w:pPr>
      <w:r w:rsidRPr="006C5B41">
        <w:rPr>
          <w:b/>
          <w:sz w:val="20"/>
          <w:szCs w:val="20"/>
          <w:lang w:val="pl-PL"/>
        </w:rPr>
        <w:t>Podłączanie anteny i kabla zasilającego</w:t>
      </w:r>
    </w:p>
    <w:p w14:paraId="40B4747E" w14:textId="77777777" w:rsidR="00210640" w:rsidRPr="008D7116" w:rsidRDefault="00210640" w:rsidP="00BC4EF8">
      <w:pPr>
        <w:pStyle w:val="ListParagraph"/>
        <w:numPr>
          <w:ilvl w:val="0"/>
          <w:numId w:val="38"/>
        </w:numPr>
        <w:spacing w:after="0" w:line="220" w:lineRule="exact"/>
        <w:ind w:left="0" w:firstLine="0"/>
        <w:rPr>
          <w:sz w:val="20"/>
          <w:szCs w:val="20"/>
          <w:lang w:val="pl-PL"/>
        </w:rPr>
      </w:pPr>
      <w:r>
        <w:rPr>
          <w:sz w:val="20"/>
          <w:szCs w:val="20"/>
          <w:lang w:val="pl-PL"/>
        </w:rPr>
        <w:t>P</w:t>
      </w:r>
      <w:r w:rsidRPr="00177D5E">
        <w:rPr>
          <w:sz w:val="20"/>
          <w:szCs w:val="20"/>
          <w:lang w:val="pl-PL"/>
        </w:rPr>
        <w:t>odłącz kabel antenowy do przeznaczonego gniazda z tyłu urządzenia</w:t>
      </w:r>
      <w:r w:rsidRPr="008D7116">
        <w:rPr>
          <w:sz w:val="20"/>
          <w:szCs w:val="20"/>
          <w:lang w:val="pl-PL"/>
        </w:rPr>
        <w:t>.</w:t>
      </w:r>
    </w:p>
    <w:p w14:paraId="65E5E3A8" w14:textId="77777777" w:rsidR="00210640" w:rsidRPr="008D7116" w:rsidRDefault="00210640" w:rsidP="00BC4EF8">
      <w:pPr>
        <w:pStyle w:val="ListParagraph"/>
        <w:numPr>
          <w:ilvl w:val="0"/>
          <w:numId w:val="38"/>
        </w:numPr>
        <w:spacing w:after="0" w:line="220" w:lineRule="exact"/>
        <w:ind w:left="0" w:firstLine="0"/>
        <w:rPr>
          <w:sz w:val="20"/>
          <w:szCs w:val="20"/>
          <w:lang w:val="pl-PL"/>
        </w:rPr>
      </w:pPr>
      <w:r w:rsidRPr="00177D5E">
        <w:rPr>
          <w:sz w:val="20"/>
          <w:szCs w:val="20"/>
          <w:lang w:val="pl-PL"/>
        </w:rPr>
        <w:t xml:space="preserve">Podłącz przewód zasilający urządzenia </w:t>
      </w:r>
      <w:r w:rsidRPr="008D7116">
        <w:rPr>
          <w:sz w:val="20"/>
          <w:szCs w:val="20"/>
          <w:lang w:val="pl-PL"/>
        </w:rPr>
        <w:t>(AC 100-240V~50/60Hz).</w:t>
      </w:r>
    </w:p>
    <w:p w14:paraId="3F5B94B9" w14:textId="77777777" w:rsidR="00210640" w:rsidRPr="008D7116" w:rsidRDefault="00210640" w:rsidP="009D1773">
      <w:pPr>
        <w:pStyle w:val="ListParagraph"/>
        <w:spacing w:after="0" w:line="240" w:lineRule="auto"/>
        <w:ind w:left="0"/>
        <w:rPr>
          <w:sz w:val="20"/>
          <w:szCs w:val="20"/>
          <w:lang w:val="pl-PL"/>
        </w:rPr>
      </w:pPr>
    </w:p>
    <w:p w14:paraId="37655E3D" w14:textId="77777777" w:rsidR="00210640" w:rsidRPr="008D7116" w:rsidRDefault="00210640" w:rsidP="009D1773">
      <w:pPr>
        <w:spacing w:after="0" w:line="200" w:lineRule="exact"/>
        <w:rPr>
          <w:b/>
          <w:sz w:val="20"/>
          <w:szCs w:val="20"/>
          <w:lang w:val="pl-PL"/>
        </w:rPr>
      </w:pPr>
      <w:r w:rsidRPr="00177D5E">
        <w:rPr>
          <w:b/>
          <w:sz w:val="20"/>
          <w:szCs w:val="20"/>
          <w:lang w:val="pl-PL"/>
        </w:rPr>
        <w:t>Włączanie telewizora</w:t>
      </w:r>
    </w:p>
    <w:p w14:paraId="46DD2C9E" w14:textId="77777777" w:rsidR="00210640" w:rsidRPr="008D7116" w:rsidRDefault="00210640" w:rsidP="009D1773">
      <w:pPr>
        <w:spacing w:after="0" w:line="220" w:lineRule="exact"/>
        <w:jc w:val="both"/>
        <w:rPr>
          <w:b/>
          <w:sz w:val="20"/>
          <w:szCs w:val="20"/>
          <w:lang w:val="pl-PL"/>
        </w:rPr>
      </w:pPr>
      <w:r w:rsidRPr="00177D5E">
        <w:rPr>
          <w:sz w:val="20"/>
          <w:szCs w:val="20"/>
          <w:lang w:val="pl-PL"/>
        </w:rPr>
        <w:t>Podłącz zasilanie; urządzenie przejdzie w tryb czuwania (czerwone światło); naciśnij przycisk zasilania na telewizorze lub przycisk zasilania na pilocie</w:t>
      </w:r>
      <w:r w:rsidRPr="008D7116">
        <w:rPr>
          <w:sz w:val="20"/>
          <w:szCs w:val="20"/>
          <w:lang w:val="pl-PL"/>
        </w:rPr>
        <w:t>.</w:t>
      </w:r>
    </w:p>
    <w:p w14:paraId="2E0576CD" w14:textId="77777777" w:rsidR="00210640" w:rsidRPr="008D7116" w:rsidRDefault="00210640" w:rsidP="009D1773">
      <w:pPr>
        <w:pStyle w:val="ListParagraph"/>
        <w:spacing w:after="0"/>
        <w:ind w:left="0"/>
        <w:jc w:val="both"/>
        <w:rPr>
          <w:sz w:val="20"/>
          <w:szCs w:val="20"/>
          <w:lang w:val="pl-PL"/>
        </w:rPr>
      </w:pPr>
      <w:r>
        <w:rPr>
          <w:i/>
          <w:iCs/>
          <w:sz w:val="20"/>
          <w:szCs w:val="20"/>
          <w:lang w:val="pl-PL"/>
        </w:rPr>
        <w:t>Uwaga</w:t>
      </w:r>
      <w:r w:rsidRPr="008D7116">
        <w:rPr>
          <w:i/>
          <w:iCs/>
          <w:sz w:val="20"/>
          <w:szCs w:val="20"/>
          <w:lang w:val="pl-PL"/>
        </w:rPr>
        <w:t>:</w:t>
      </w:r>
      <w:r w:rsidRPr="008D7116">
        <w:rPr>
          <w:sz w:val="20"/>
          <w:szCs w:val="20"/>
          <w:lang w:val="pl-PL"/>
        </w:rPr>
        <w:t xml:space="preserve"> </w:t>
      </w:r>
      <w:r w:rsidRPr="002B7CED">
        <w:rPr>
          <w:sz w:val="20"/>
          <w:szCs w:val="20"/>
          <w:lang w:val="pl-PL"/>
        </w:rPr>
        <w:t>Jeśli model jest wyposażony w gniazdo karty C</w:t>
      </w:r>
      <w:r>
        <w:rPr>
          <w:sz w:val="20"/>
          <w:szCs w:val="20"/>
          <w:lang w:val="pl-PL"/>
        </w:rPr>
        <w:t>I</w:t>
      </w:r>
      <w:r w:rsidRPr="002B7CED">
        <w:rPr>
          <w:sz w:val="20"/>
          <w:szCs w:val="20"/>
          <w:lang w:val="pl-PL"/>
        </w:rPr>
        <w:t xml:space="preserve"> na górze, w torbie z akcesoriami znajduje się silikonowa zatyczka do tego gniazda (w przeciwnym razie ta zatyczka nie jest dostępna); włóż silikonową zatyczkę do odpowiedniego gniazda, gdy karta </w:t>
      </w:r>
      <w:r>
        <w:rPr>
          <w:sz w:val="20"/>
          <w:szCs w:val="20"/>
          <w:lang w:val="pl-PL"/>
        </w:rPr>
        <w:t>CI</w:t>
      </w:r>
      <w:r w:rsidRPr="002B7CED">
        <w:rPr>
          <w:sz w:val="20"/>
          <w:szCs w:val="20"/>
          <w:lang w:val="pl-PL"/>
        </w:rPr>
        <w:t xml:space="preserve"> nie jest używana</w:t>
      </w:r>
      <w:r w:rsidRPr="008D7116">
        <w:rPr>
          <w:sz w:val="20"/>
          <w:szCs w:val="20"/>
          <w:lang w:val="pl-PL"/>
        </w:rPr>
        <w:t>.</w:t>
      </w:r>
    </w:p>
    <w:p w14:paraId="22AB624D" w14:textId="77777777" w:rsidR="00210640" w:rsidRPr="008D7116" w:rsidRDefault="00210640" w:rsidP="009D1773">
      <w:pPr>
        <w:spacing w:after="0"/>
        <w:jc w:val="both"/>
        <w:rPr>
          <w:sz w:val="20"/>
          <w:szCs w:val="20"/>
          <w:lang w:val="pl-PL"/>
        </w:rPr>
      </w:pPr>
      <w:r w:rsidRPr="008D7116">
        <w:rPr>
          <w:noProof/>
          <w:lang w:bidi="bn-BD"/>
        </w:rPr>
        <w:drawing>
          <wp:anchor distT="0" distB="0" distL="114300" distR="114300" simplePos="0" relativeHeight="251764736" behindDoc="1" locked="0" layoutInCell="1" allowOverlap="1" wp14:anchorId="33219768" wp14:editId="2ABA2D06">
            <wp:simplePos x="0" y="0"/>
            <wp:positionH relativeFrom="column">
              <wp:posOffset>16246</wp:posOffset>
            </wp:positionH>
            <wp:positionV relativeFrom="paragraph">
              <wp:posOffset>-2540</wp:posOffset>
            </wp:positionV>
            <wp:extent cx="3752215" cy="812800"/>
            <wp:effectExtent l="0" t="0" r="635" b="6350"/>
            <wp:wrapTight wrapText="bothSides">
              <wp:wrapPolygon edited="0">
                <wp:start x="0" y="0"/>
                <wp:lineTo x="0" y="21263"/>
                <wp:lineTo x="21494" y="21263"/>
                <wp:lineTo x="21494" y="0"/>
                <wp:lineTo x="0" y="0"/>
              </wp:wrapPolygon>
            </wp:wrapTight>
            <wp:docPr id="40875" name="Picture 4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752215" cy="812800"/>
                    </a:xfrm>
                    <a:prstGeom prst="rect">
                      <a:avLst/>
                    </a:prstGeom>
                  </pic:spPr>
                </pic:pic>
              </a:graphicData>
            </a:graphic>
            <wp14:sizeRelH relativeFrom="margin">
              <wp14:pctWidth>0</wp14:pctWidth>
            </wp14:sizeRelH>
            <wp14:sizeRelV relativeFrom="margin">
              <wp14:pctHeight>0</wp14:pctHeight>
            </wp14:sizeRelV>
          </wp:anchor>
        </w:drawing>
      </w:r>
    </w:p>
    <w:p w14:paraId="23E6F6EC" w14:textId="77777777" w:rsidR="00210640" w:rsidRPr="008D7116" w:rsidRDefault="00210640" w:rsidP="009D1773">
      <w:pPr>
        <w:spacing w:after="0"/>
        <w:jc w:val="both"/>
        <w:rPr>
          <w:sz w:val="20"/>
          <w:szCs w:val="20"/>
          <w:lang w:val="pl-PL"/>
        </w:rPr>
      </w:pPr>
    </w:p>
    <w:p w14:paraId="6E9B7221" w14:textId="77777777" w:rsidR="00210640" w:rsidRPr="008D7116" w:rsidRDefault="00210640" w:rsidP="009D1773">
      <w:pPr>
        <w:spacing w:after="0"/>
        <w:jc w:val="both"/>
        <w:rPr>
          <w:sz w:val="20"/>
          <w:szCs w:val="20"/>
          <w:lang w:val="pl-PL"/>
        </w:rPr>
      </w:pPr>
    </w:p>
    <w:p w14:paraId="5C76573E" w14:textId="77777777" w:rsidR="00210640" w:rsidRPr="008D7116" w:rsidRDefault="00210640" w:rsidP="009D1773">
      <w:pPr>
        <w:spacing w:after="0"/>
        <w:jc w:val="both"/>
        <w:rPr>
          <w:sz w:val="20"/>
          <w:szCs w:val="20"/>
          <w:lang w:val="pl-PL"/>
        </w:rPr>
      </w:pPr>
    </w:p>
    <w:p w14:paraId="42FDDE15" w14:textId="77777777" w:rsidR="00210640" w:rsidRPr="008D7116" w:rsidRDefault="00210640" w:rsidP="009D1773">
      <w:pPr>
        <w:spacing w:after="0"/>
        <w:rPr>
          <w:b/>
          <w:sz w:val="20"/>
          <w:szCs w:val="20"/>
          <w:lang w:val="pl-PL"/>
        </w:rPr>
      </w:pPr>
    </w:p>
    <w:p w14:paraId="203DAF70" w14:textId="77777777" w:rsidR="00210640" w:rsidRPr="008D7116" w:rsidRDefault="00210640" w:rsidP="009D1773">
      <w:pPr>
        <w:spacing w:after="0"/>
        <w:rPr>
          <w:sz w:val="20"/>
          <w:szCs w:val="20"/>
          <w:lang w:val="pl-PL"/>
        </w:rPr>
      </w:pPr>
      <w:r>
        <w:rPr>
          <w:b/>
          <w:sz w:val="20"/>
          <w:szCs w:val="20"/>
          <w:lang w:val="pl-PL"/>
        </w:rPr>
        <w:t>Uwaga</w:t>
      </w:r>
      <w:r w:rsidRPr="008D7116">
        <w:rPr>
          <w:b/>
          <w:sz w:val="20"/>
          <w:szCs w:val="20"/>
          <w:lang w:val="pl-PL"/>
        </w:rPr>
        <w:t xml:space="preserve">: </w:t>
      </w:r>
      <w:r w:rsidRPr="002B7CED">
        <w:rPr>
          <w:sz w:val="20"/>
          <w:szCs w:val="20"/>
          <w:lang w:val="pl-PL"/>
        </w:rPr>
        <w:t>Obrazy są tylko w celach informacyjnych</w:t>
      </w:r>
      <w:r w:rsidRPr="008D7116">
        <w:rPr>
          <w:sz w:val="20"/>
          <w:szCs w:val="20"/>
          <w:lang w:val="pl-PL"/>
        </w:rPr>
        <w:t>.</w:t>
      </w:r>
    </w:p>
    <w:p w14:paraId="79800D10" w14:textId="77777777" w:rsidR="00210640" w:rsidRPr="008D7116" w:rsidRDefault="00210640" w:rsidP="009D1773">
      <w:pPr>
        <w:spacing w:after="0"/>
        <w:ind w:right="288"/>
        <w:rPr>
          <w:b/>
          <w:lang w:val="pl-PL"/>
        </w:rPr>
      </w:pPr>
    </w:p>
    <w:p w14:paraId="5C1C15B9" w14:textId="77777777" w:rsidR="000921C3" w:rsidRDefault="000921C3" w:rsidP="009D1773">
      <w:pPr>
        <w:spacing w:after="0"/>
        <w:ind w:right="288"/>
        <w:rPr>
          <w:b/>
          <w:sz w:val="28"/>
          <w:szCs w:val="28"/>
          <w:lang w:val="pl-PL"/>
        </w:rPr>
      </w:pPr>
    </w:p>
    <w:p w14:paraId="38E79E03" w14:textId="77777777" w:rsidR="000921C3" w:rsidRDefault="000921C3" w:rsidP="009D1773">
      <w:pPr>
        <w:spacing w:after="0"/>
        <w:ind w:right="288"/>
        <w:rPr>
          <w:b/>
          <w:sz w:val="28"/>
          <w:szCs w:val="28"/>
          <w:lang w:val="pl-PL"/>
        </w:rPr>
      </w:pPr>
    </w:p>
    <w:p w14:paraId="7988D237" w14:textId="77777777" w:rsidR="000921C3" w:rsidRDefault="000921C3" w:rsidP="009D1773">
      <w:pPr>
        <w:spacing w:after="0"/>
        <w:ind w:right="288"/>
        <w:rPr>
          <w:b/>
          <w:sz w:val="28"/>
          <w:szCs w:val="28"/>
          <w:lang w:val="pl-PL"/>
        </w:rPr>
      </w:pPr>
    </w:p>
    <w:p w14:paraId="10FD0BA8" w14:textId="77777777" w:rsidR="008F5482" w:rsidRDefault="008F5482" w:rsidP="009D1773">
      <w:pPr>
        <w:spacing w:after="0"/>
        <w:ind w:right="288"/>
        <w:rPr>
          <w:b/>
          <w:sz w:val="28"/>
          <w:szCs w:val="28"/>
          <w:lang w:val="pl-PL"/>
        </w:rPr>
      </w:pPr>
    </w:p>
    <w:p w14:paraId="4082138D" w14:textId="5EF8FC89" w:rsidR="00210640" w:rsidRPr="008D7116" w:rsidRDefault="00210640" w:rsidP="009D1773">
      <w:pPr>
        <w:spacing w:after="0"/>
        <w:ind w:right="288"/>
        <w:rPr>
          <w:b/>
          <w:sz w:val="28"/>
          <w:szCs w:val="28"/>
          <w:lang w:val="pl-PL"/>
        </w:rPr>
      </w:pPr>
      <w:r w:rsidRPr="002B7CED">
        <w:rPr>
          <w:b/>
          <w:sz w:val="28"/>
          <w:szCs w:val="28"/>
          <w:lang w:val="pl-PL"/>
        </w:rPr>
        <w:t xml:space="preserve">Instrukcja montażu stojaka </w:t>
      </w:r>
      <w:r w:rsidRPr="008D7116">
        <w:rPr>
          <w:b/>
          <w:sz w:val="28"/>
          <w:szCs w:val="28"/>
          <w:lang w:val="pl-PL"/>
        </w:rPr>
        <w:t>TV</w:t>
      </w:r>
    </w:p>
    <w:p w14:paraId="5934E20F" w14:textId="77777777" w:rsidR="00210640" w:rsidRPr="008D7116" w:rsidRDefault="00210640" w:rsidP="009D1773">
      <w:pPr>
        <w:spacing w:after="0"/>
        <w:rPr>
          <w:b/>
          <w:lang w:val="pl-PL"/>
        </w:rPr>
      </w:pPr>
    </w:p>
    <w:p w14:paraId="5CD1517C" w14:textId="77777777" w:rsidR="00210640" w:rsidRPr="008D7116" w:rsidRDefault="00210640" w:rsidP="00BC4EF8">
      <w:pPr>
        <w:pStyle w:val="ListParagraph"/>
        <w:numPr>
          <w:ilvl w:val="0"/>
          <w:numId w:val="38"/>
        </w:numPr>
        <w:spacing w:after="0"/>
        <w:ind w:left="0" w:firstLine="0"/>
        <w:jc w:val="both"/>
        <w:rPr>
          <w:sz w:val="20"/>
          <w:szCs w:val="20"/>
          <w:lang w:val="pl-PL"/>
        </w:rPr>
      </w:pPr>
      <w:r w:rsidRPr="008D7116">
        <w:rPr>
          <w:noProof/>
          <w:lang w:bidi="bn-BD"/>
        </w:rPr>
        <w:drawing>
          <wp:anchor distT="0" distB="0" distL="114300" distR="114300" simplePos="0" relativeHeight="251765760" behindDoc="0" locked="0" layoutInCell="1" allowOverlap="1" wp14:anchorId="435E1A84" wp14:editId="0C2C23E8">
            <wp:simplePos x="0" y="0"/>
            <wp:positionH relativeFrom="margin">
              <wp:posOffset>2220595</wp:posOffset>
            </wp:positionH>
            <wp:positionV relativeFrom="paragraph">
              <wp:posOffset>69215</wp:posOffset>
            </wp:positionV>
            <wp:extent cx="2080260" cy="1524000"/>
            <wp:effectExtent l="0" t="0" r="0" b="0"/>
            <wp:wrapSquare wrapText="bothSides"/>
            <wp:docPr id="40876" name="Picture 40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8026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5150">
        <w:rPr>
          <w:lang w:val="pl-PL"/>
        </w:rPr>
        <w:t xml:space="preserve"> </w:t>
      </w:r>
      <w:r w:rsidRPr="002F2D53">
        <w:rPr>
          <w:sz w:val="20"/>
          <w:szCs w:val="20"/>
          <w:lang w:val="pl-PL"/>
        </w:rPr>
        <w:t>Otwórz pudełko i wyjmij urządzenie, jego akcesoria i podstawę (wsporniki</w:t>
      </w:r>
      <w:r w:rsidRPr="008D7116">
        <w:rPr>
          <w:sz w:val="20"/>
          <w:szCs w:val="20"/>
          <w:lang w:val="pl-PL"/>
        </w:rPr>
        <w:t>).</w:t>
      </w:r>
    </w:p>
    <w:p w14:paraId="652FDB6F" w14:textId="77777777" w:rsidR="00210640" w:rsidRPr="008D7116" w:rsidRDefault="00210640" w:rsidP="00BC4EF8">
      <w:pPr>
        <w:pStyle w:val="ListParagraph"/>
        <w:numPr>
          <w:ilvl w:val="0"/>
          <w:numId w:val="38"/>
        </w:numPr>
        <w:spacing w:after="0"/>
        <w:ind w:left="0" w:firstLine="0"/>
        <w:jc w:val="both"/>
        <w:rPr>
          <w:sz w:val="20"/>
          <w:szCs w:val="20"/>
          <w:lang w:val="pl-PL"/>
        </w:rPr>
      </w:pPr>
      <w:r w:rsidRPr="00115ACF">
        <w:rPr>
          <w:sz w:val="20"/>
          <w:szCs w:val="20"/>
          <w:lang w:val="pl-PL"/>
        </w:rPr>
        <w:t>Aby zapobiec uszkodzeniu urządzenia, połóż je ostrożnie ekranem w dół na miękkiej, płaskiej powierzchni; włóż nóżki podporowe w szczeliny na spodzie urządzenia</w:t>
      </w:r>
      <w:r w:rsidRPr="008D7116">
        <w:rPr>
          <w:sz w:val="20"/>
          <w:szCs w:val="20"/>
          <w:lang w:val="pl-PL"/>
        </w:rPr>
        <w:t>.</w:t>
      </w:r>
    </w:p>
    <w:p w14:paraId="780225E9" w14:textId="77777777" w:rsidR="00210640" w:rsidRPr="008D7116" w:rsidRDefault="00210640" w:rsidP="00BC4EF8">
      <w:pPr>
        <w:pStyle w:val="ListParagraph"/>
        <w:numPr>
          <w:ilvl w:val="0"/>
          <w:numId w:val="38"/>
        </w:numPr>
        <w:spacing w:after="0"/>
        <w:ind w:left="0" w:firstLine="0"/>
        <w:jc w:val="both"/>
        <w:rPr>
          <w:sz w:val="20"/>
          <w:szCs w:val="20"/>
          <w:lang w:val="pl-PL"/>
        </w:rPr>
      </w:pPr>
      <w:r w:rsidRPr="00115ACF">
        <w:rPr>
          <w:sz w:val="20"/>
          <w:szCs w:val="20"/>
          <w:lang w:val="pl-PL"/>
        </w:rPr>
        <w:t>Przymocuj nogi podporowe do telewizora</w:t>
      </w:r>
      <w:r w:rsidRPr="008D7116">
        <w:rPr>
          <w:sz w:val="20"/>
          <w:szCs w:val="20"/>
          <w:lang w:val="pl-PL"/>
        </w:rPr>
        <w:t xml:space="preserve">. </w:t>
      </w:r>
    </w:p>
    <w:p w14:paraId="05754DC4" w14:textId="77777777" w:rsidR="00210640" w:rsidRPr="008D7116" w:rsidRDefault="00210640" w:rsidP="00BC4EF8">
      <w:pPr>
        <w:pStyle w:val="ListParagraph"/>
        <w:numPr>
          <w:ilvl w:val="0"/>
          <w:numId w:val="38"/>
        </w:numPr>
        <w:spacing w:after="0"/>
        <w:ind w:left="0" w:firstLine="0"/>
        <w:jc w:val="both"/>
        <w:rPr>
          <w:sz w:val="20"/>
          <w:szCs w:val="20"/>
          <w:lang w:val="pl-PL"/>
        </w:rPr>
      </w:pPr>
      <w:r w:rsidRPr="00115ACF">
        <w:rPr>
          <w:sz w:val="20"/>
          <w:szCs w:val="20"/>
          <w:lang w:val="pl-PL"/>
        </w:rPr>
        <w:t>Instalacja została zakończona</w:t>
      </w:r>
      <w:r w:rsidRPr="008D7116">
        <w:rPr>
          <w:sz w:val="20"/>
          <w:szCs w:val="20"/>
          <w:lang w:val="pl-PL"/>
        </w:rPr>
        <w:t>.</w:t>
      </w:r>
    </w:p>
    <w:p w14:paraId="0034FDE5" w14:textId="77777777" w:rsidR="00210640" w:rsidRPr="008D7116" w:rsidRDefault="00210640" w:rsidP="009D1773">
      <w:pPr>
        <w:pStyle w:val="ListParagraph"/>
        <w:spacing w:after="0"/>
        <w:ind w:left="0"/>
        <w:rPr>
          <w:sz w:val="20"/>
          <w:szCs w:val="20"/>
          <w:lang w:val="pl-PL"/>
        </w:rPr>
      </w:pPr>
    </w:p>
    <w:p w14:paraId="0BFCFBAF" w14:textId="77777777" w:rsidR="00210640" w:rsidRPr="00115ACF" w:rsidRDefault="00210640" w:rsidP="009D1773">
      <w:pPr>
        <w:pStyle w:val="ListParagraph"/>
        <w:spacing w:after="0"/>
        <w:ind w:left="0"/>
        <w:rPr>
          <w:sz w:val="20"/>
          <w:szCs w:val="20"/>
          <w:lang w:val="pl-PL"/>
        </w:rPr>
      </w:pPr>
      <w:r w:rsidRPr="00115ACF">
        <w:rPr>
          <w:sz w:val="20"/>
          <w:szCs w:val="20"/>
          <w:lang w:val="pl-PL"/>
        </w:rPr>
        <w:t>Wskazówka: Aby ułatwić montaż podstawy (podpór) i uniknąć ryzyka zarysowania lub uszkodzenia, zaleca się użycie śrubokręta typu PH2.</w:t>
      </w:r>
      <w:r w:rsidRPr="008D7116">
        <w:rPr>
          <w:rFonts w:ascii="ArialMT" w:hAnsi="ArialMT" w:cs="ArialMT"/>
          <w:sz w:val="11"/>
          <w:szCs w:val="11"/>
          <w:lang w:val="pl-PL"/>
        </w:rPr>
        <w:t xml:space="preserve">  </w:t>
      </w:r>
      <w:r w:rsidRPr="008D7116">
        <w:rPr>
          <w:rFonts w:cstheme="minorHAnsi"/>
          <w:sz w:val="16"/>
          <w:szCs w:val="16"/>
          <w:lang w:val="pl-PL"/>
        </w:rPr>
        <w:t>PH00   PH0    PH1     PH2</w:t>
      </w:r>
    </w:p>
    <w:p w14:paraId="0350129D" w14:textId="77777777" w:rsidR="00210640" w:rsidRPr="008D7116" w:rsidRDefault="00210640" w:rsidP="009D1773">
      <w:pPr>
        <w:pStyle w:val="ListParagraph"/>
        <w:spacing w:after="0"/>
        <w:ind w:left="0"/>
        <w:rPr>
          <w:lang w:val="pl-PL"/>
        </w:rPr>
      </w:pPr>
      <w:r w:rsidRPr="008D7116">
        <w:rPr>
          <w:noProof/>
          <w:lang w:bidi="bn-BD"/>
        </w:rPr>
        <w:drawing>
          <wp:inline distT="0" distB="0" distL="0" distR="0" wp14:anchorId="146A289E" wp14:editId="47A4E4C1">
            <wp:extent cx="1188118" cy="914400"/>
            <wp:effectExtent l="0" t="0" r="0" b="0"/>
            <wp:docPr id="40877" name="Picture 40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1115" cy="932099"/>
                    </a:xfrm>
                    <a:prstGeom prst="rect">
                      <a:avLst/>
                    </a:prstGeom>
                    <a:noFill/>
                    <a:ln>
                      <a:noFill/>
                    </a:ln>
                  </pic:spPr>
                </pic:pic>
              </a:graphicData>
            </a:graphic>
          </wp:inline>
        </w:drawing>
      </w:r>
      <w:r>
        <w:rPr>
          <w:b/>
          <w:sz w:val="20"/>
          <w:szCs w:val="20"/>
          <w:lang w:val="pl-PL"/>
        </w:rPr>
        <w:t>Uwaga</w:t>
      </w:r>
      <w:r w:rsidRPr="008D7116">
        <w:rPr>
          <w:b/>
          <w:sz w:val="20"/>
          <w:szCs w:val="20"/>
          <w:lang w:val="pl-PL"/>
        </w:rPr>
        <w:t xml:space="preserve">: </w:t>
      </w:r>
      <w:r w:rsidRPr="00115ACF">
        <w:rPr>
          <w:sz w:val="20"/>
          <w:szCs w:val="20"/>
          <w:lang w:val="pl-PL"/>
        </w:rPr>
        <w:t>Obrazy są tylko w celach informacyjnych</w:t>
      </w:r>
      <w:r w:rsidRPr="008D7116">
        <w:rPr>
          <w:sz w:val="20"/>
          <w:szCs w:val="20"/>
          <w:lang w:val="pl-PL"/>
        </w:rPr>
        <w:t>.</w:t>
      </w:r>
    </w:p>
    <w:p w14:paraId="31E6CF11" w14:textId="77777777" w:rsidR="00210640" w:rsidRPr="008D7116" w:rsidRDefault="00210640" w:rsidP="009D1773">
      <w:pPr>
        <w:spacing w:after="0"/>
        <w:jc w:val="both"/>
        <w:rPr>
          <w:sz w:val="20"/>
          <w:szCs w:val="20"/>
          <w:lang w:val="pl-PL"/>
        </w:rPr>
      </w:pPr>
    </w:p>
    <w:p w14:paraId="7EA2990B" w14:textId="77777777" w:rsidR="00210640" w:rsidRPr="008D7116" w:rsidRDefault="00210640" w:rsidP="009D1773">
      <w:pPr>
        <w:spacing w:after="0"/>
        <w:jc w:val="both"/>
        <w:rPr>
          <w:sz w:val="20"/>
          <w:szCs w:val="20"/>
          <w:lang w:val="pl-PL"/>
        </w:rPr>
      </w:pPr>
    </w:p>
    <w:p w14:paraId="3ED62B17" w14:textId="77777777" w:rsidR="00210640" w:rsidRPr="008D7116" w:rsidRDefault="00210640" w:rsidP="009D1773">
      <w:pPr>
        <w:spacing w:after="0"/>
        <w:jc w:val="both"/>
        <w:rPr>
          <w:sz w:val="20"/>
          <w:szCs w:val="20"/>
          <w:lang w:val="pl-PL"/>
        </w:rPr>
      </w:pPr>
    </w:p>
    <w:p w14:paraId="393FE101" w14:textId="77777777" w:rsidR="00210640" w:rsidRPr="008D7116" w:rsidRDefault="00210640" w:rsidP="009D1773">
      <w:pPr>
        <w:spacing w:after="0"/>
        <w:jc w:val="both"/>
        <w:rPr>
          <w:sz w:val="20"/>
          <w:szCs w:val="20"/>
          <w:lang w:val="pl-PL"/>
        </w:rPr>
      </w:pPr>
    </w:p>
    <w:p w14:paraId="62A7C06C" w14:textId="77777777" w:rsidR="00210640" w:rsidRPr="008D7116" w:rsidRDefault="00210640" w:rsidP="009D1773">
      <w:pPr>
        <w:spacing w:after="0"/>
        <w:jc w:val="both"/>
        <w:rPr>
          <w:sz w:val="20"/>
          <w:szCs w:val="20"/>
          <w:lang w:val="pl-PL"/>
        </w:rPr>
      </w:pPr>
    </w:p>
    <w:p w14:paraId="588DE000" w14:textId="77777777" w:rsidR="00210640" w:rsidRDefault="00210640" w:rsidP="009D1773">
      <w:pPr>
        <w:spacing w:after="0"/>
        <w:jc w:val="both"/>
        <w:rPr>
          <w:sz w:val="20"/>
          <w:szCs w:val="20"/>
          <w:lang w:val="pl-PL"/>
        </w:rPr>
      </w:pPr>
    </w:p>
    <w:p w14:paraId="55D74800" w14:textId="77777777" w:rsidR="00210640" w:rsidRPr="008D7116" w:rsidRDefault="00210640" w:rsidP="009D1773">
      <w:pPr>
        <w:spacing w:after="0"/>
        <w:jc w:val="both"/>
        <w:rPr>
          <w:sz w:val="20"/>
          <w:szCs w:val="20"/>
          <w:lang w:val="pl-PL"/>
        </w:rPr>
      </w:pPr>
    </w:p>
    <w:p w14:paraId="3EF20656" w14:textId="4EDC02F1" w:rsidR="00210640" w:rsidRDefault="00210640" w:rsidP="009D1773">
      <w:pPr>
        <w:spacing w:after="0"/>
        <w:jc w:val="both"/>
        <w:rPr>
          <w:sz w:val="20"/>
          <w:szCs w:val="20"/>
          <w:lang w:val="pl-PL"/>
        </w:rPr>
      </w:pPr>
    </w:p>
    <w:p w14:paraId="6969B25D" w14:textId="16EC7952" w:rsidR="000B1E5F" w:rsidRDefault="000B1E5F" w:rsidP="009D1773">
      <w:pPr>
        <w:spacing w:after="0"/>
        <w:jc w:val="both"/>
        <w:rPr>
          <w:sz w:val="20"/>
          <w:szCs w:val="20"/>
          <w:lang w:val="pl-PL"/>
        </w:rPr>
      </w:pPr>
    </w:p>
    <w:p w14:paraId="08F708F9" w14:textId="081FE531" w:rsidR="000B1E5F" w:rsidRDefault="000B1E5F" w:rsidP="009D1773">
      <w:pPr>
        <w:spacing w:after="0"/>
        <w:jc w:val="both"/>
        <w:rPr>
          <w:sz w:val="20"/>
          <w:szCs w:val="20"/>
          <w:lang w:val="pl-PL"/>
        </w:rPr>
      </w:pPr>
    </w:p>
    <w:p w14:paraId="4AA84D23" w14:textId="35A4045E" w:rsidR="000B1E5F" w:rsidRDefault="000B1E5F" w:rsidP="009D1773">
      <w:pPr>
        <w:spacing w:after="0"/>
        <w:jc w:val="both"/>
        <w:rPr>
          <w:sz w:val="20"/>
          <w:szCs w:val="20"/>
          <w:lang w:val="pl-PL"/>
        </w:rPr>
      </w:pPr>
    </w:p>
    <w:p w14:paraId="70485D04" w14:textId="23255E9D" w:rsidR="000B1E5F" w:rsidRDefault="000B1E5F" w:rsidP="009D1773">
      <w:pPr>
        <w:spacing w:after="0"/>
        <w:jc w:val="both"/>
        <w:rPr>
          <w:sz w:val="20"/>
          <w:szCs w:val="20"/>
          <w:lang w:val="pl-PL"/>
        </w:rPr>
      </w:pPr>
    </w:p>
    <w:p w14:paraId="6BAB5FC2" w14:textId="2885948F" w:rsidR="000B1E5F" w:rsidRDefault="000B1E5F" w:rsidP="009D1773">
      <w:pPr>
        <w:spacing w:after="0"/>
        <w:jc w:val="both"/>
        <w:rPr>
          <w:sz w:val="20"/>
          <w:szCs w:val="20"/>
          <w:lang w:val="pl-PL"/>
        </w:rPr>
      </w:pPr>
    </w:p>
    <w:p w14:paraId="27A0E7D3" w14:textId="62EA5421" w:rsidR="000B1E5F" w:rsidRDefault="000B1E5F" w:rsidP="009D1773">
      <w:pPr>
        <w:spacing w:after="0"/>
        <w:jc w:val="both"/>
        <w:rPr>
          <w:sz w:val="20"/>
          <w:szCs w:val="20"/>
          <w:lang w:val="pl-PL"/>
        </w:rPr>
      </w:pPr>
    </w:p>
    <w:p w14:paraId="77872683" w14:textId="77777777" w:rsidR="008F5482" w:rsidRDefault="008F5482" w:rsidP="009D1773">
      <w:pPr>
        <w:spacing w:after="0" w:line="240" w:lineRule="auto"/>
        <w:rPr>
          <w:b/>
          <w:sz w:val="28"/>
          <w:szCs w:val="28"/>
          <w:lang w:val="pl-PL"/>
        </w:rPr>
      </w:pPr>
    </w:p>
    <w:p w14:paraId="65E9DF04" w14:textId="56B4F77C" w:rsidR="00210640" w:rsidRPr="008D7116" w:rsidRDefault="00210640" w:rsidP="009D1773">
      <w:pPr>
        <w:spacing w:after="0" w:line="240" w:lineRule="auto"/>
        <w:rPr>
          <w:b/>
          <w:sz w:val="28"/>
          <w:szCs w:val="28"/>
          <w:lang w:val="pl-PL"/>
        </w:rPr>
      </w:pPr>
      <w:r w:rsidRPr="00575EBA">
        <w:rPr>
          <w:b/>
          <w:sz w:val="28"/>
          <w:szCs w:val="28"/>
          <w:lang w:val="pl-PL"/>
        </w:rPr>
        <w:t>Pilot zdalnego sterowania</w:t>
      </w:r>
    </w:p>
    <w:p w14:paraId="581D8B1F" w14:textId="77777777" w:rsidR="00210640" w:rsidRPr="008D7116" w:rsidRDefault="00210640" w:rsidP="009D1773">
      <w:pPr>
        <w:spacing w:after="0" w:line="240" w:lineRule="auto"/>
        <w:rPr>
          <w:b/>
          <w:sz w:val="28"/>
          <w:szCs w:val="28"/>
          <w:lang w:val="pl-PL"/>
        </w:rPr>
      </w:pPr>
      <w:r w:rsidRPr="008D7116">
        <w:rPr>
          <w:b/>
          <w:noProof/>
          <w:sz w:val="28"/>
          <w:szCs w:val="28"/>
          <w:lang w:bidi="bn-BD"/>
        </w:rPr>
        <w:drawing>
          <wp:anchor distT="0" distB="0" distL="114300" distR="114300" simplePos="0" relativeHeight="251783168" behindDoc="0" locked="0" layoutInCell="1" allowOverlap="1" wp14:anchorId="1BE8922A" wp14:editId="443C04C3">
            <wp:simplePos x="0" y="0"/>
            <wp:positionH relativeFrom="page">
              <wp:posOffset>389044</wp:posOffset>
            </wp:positionH>
            <wp:positionV relativeFrom="paragraph">
              <wp:posOffset>110490</wp:posOffset>
            </wp:positionV>
            <wp:extent cx="1736090" cy="3683000"/>
            <wp:effectExtent l="0" t="0" r="0" b="0"/>
            <wp:wrapSquare wrapText="bothSides"/>
            <wp:docPr id="40878" name="Picture 40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mote control.png"/>
                    <pic:cNvPicPr/>
                  </pic:nvPicPr>
                  <pic:blipFill>
                    <a:blip r:embed="rId28">
                      <a:extLst>
                        <a:ext uri="{28A0092B-C50C-407E-A947-70E740481C1C}">
                          <a14:useLocalDpi xmlns:a14="http://schemas.microsoft.com/office/drawing/2010/main" val="0"/>
                        </a:ext>
                      </a:extLst>
                    </a:blip>
                    <a:stretch>
                      <a:fillRect/>
                    </a:stretch>
                  </pic:blipFill>
                  <pic:spPr>
                    <a:xfrm>
                      <a:off x="0" y="0"/>
                      <a:ext cx="1736090" cy="3683000"/>
                    </a:xfrm>
                    <a:prstGeom prst="rect">
                      <a:avLst/>
                    </a:prstGeom>
                  </pic:spPr>
                </pic:pic>
              </a:graphicData>
            </a:graphic>
            <wp14:sizeRelH relativeFrom="margin">
              <wp14:pctWidth>0</wp14:pctWidth>
            </wp14:sizeRelH>
            <wp14:sizeRelV relativeFrom="margin">
              <wp14:pctHeight>0</wp14:pctHeight>
            </wp14:sizeRelV>
          </wp:anchor>
        </w:drawing>
      </w:r>
    </w:p>
    <w:p w14:paraId="006F08F8" w14:textId="77777777" w:rsidR="00210640" w:rsidRPr="008D7116" w:rsidRDefault="00210640" w:rsidP="009D1773">
      <w:pPr>
        <w:spacing w:after="0" w:line="240" w:lineRule="auto"/>
        <w:rPr>
          <w:b/>
          <w:sz w:val="28"/>
          <w:szCs w:val="28"/>
          <w:lang w:val="pl-PL"/>
        </w:rPr>
      </w:pPr>
    </w:p>
    <w:p w14:paraId="3EB7CA5E"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575EBA">
        <w:rPr>
          <w:rFonts w:cstheme="minorHAnsi"/>
          <w:sz w:val="20"/>
          <w:szCs w:val="20"/>
          <w:lang w:val="pl-PL"/>
        </w:rPr>
        <w:t>WŁĄCZANIE/WYŁĄCZANIE: włączanie telewizora lub przechodzenie do trybu gotowości</w:t>
      </w:r>
      <w:r w:rsidRPr="008D7116">
        <w:rPr>
          <w:rFonts w:cstheme="minorHAnsi"/>
          <w:sz w:val="20"/>
          <w:szCs w:val="20"/>
          <w:lang w:val="pl-PL"/>
        </w:rPr>
        <w:t>.</w:t>
      </w:r>
    </w:p>
    <w:p w14:paraId="2BDB3B70"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Pr>
          <w:rFonts w:cstheme="minorHAnsi"/>
          <w:sz w:val="20"/>
          <w:szCs w:val="20"/>
          <w:lang w:val="pl-PL"/>
        </w:rPr>
        <w:t>Bez zmiany</w:t>
      </w:r>
      <w:r w:rsidRPr="008D7116">
        <w:rPr>
          <w:rFonts w:cstheme="minorHAnsi"/>
          <w:sz w:val="20"/>
          <w:szCs w:val="20"/>
          <w:lang w:val="pl-PL"/>
        </w:rPr>
        <w:t>.</w:t>
      </w:r>
      <w:r w:rsidRPr="008D7116">
        <w:rPr>
          <w:rFonts w:eastAsia="ArialUnicodeMS" w:cstheme="minorHAnsi"/>
          <w:sz w:val="20"/>
          <w:szCs w:val="20"/>
          <w:lang w:val="pl-PL"/>
        </w:rPr>
        <w:t xml:space="preserve"> </w:t>
      </w:r>
    </w:p>
    <w:p w14:paraId="1483FAFA"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6066F7">
        <w:rPr>
          <w:rFonts w:cstheme="minorHAnsi"/>
          <w:sz w:val="20"/>
          <w:szCs w:val="20"/>
          <w:lang w:val="pl-PL"/>
        </w:rPr>
        <w:t>WYŁĄCZENIE DŹWIĘKU: wyłączanie lub przywracanie dźwięku telewizora</w:t>
      </w:r>
      <w:r w:rsidRPr="008D7116">
        <w:rPr>
          <w:rFonts w:cstheme="minorHAnsi"/>
          <w:sz w:val="20"/>
          <w:szCs w:val="20"/>
          <w:lang w:val="pl-PL"/>
        </w:rPr>
        <w:t>.</w:t>
      </w:r>
    </w:p>
    <w:p w14:paraId="264000A5" w14:textId="3F3B14E2" w:rsidR="00210640" w:rsidRPr="000B1E5F" w:rsidRDefault="00210640" w:rsidP="00936EC9">
      <w:pPr>
        <w:pStyle w:val="ListParagraph"/>
        <w:numPr>
          <w:ilvl w:val="0"/>
          <w:numId w:val="21"/>
        </w:numPr>
        <w:spacing w:after="0" w:line="240" w:lineRule="auto"/>
        <w:jc w:val="both"/>
        <w:rPr>
          <w:rFonts w:cstheme="minorHAnsi"/>
          <w:sz w:val="20"/>
          <w:szCs w:val="20"/>
          <w:lang w:val="pl-PL"/>
        </w:rPr>
      </w:pPr>
      <w:r w:rsidRPr="000B1E5F">
        <w:rPr>
          <w:rFonts w:cstheme="minorHAnsi"/>
          <w:sz w:val="20"/>
          <w:szCs w:val="20"/>
          <w:lang w:val="pl-PL"/>
        </w:rPr>
        <w:t>0-9: Przyciski o numerach od 0 do 9 umożliwiają bezpośredni wybór kanału lub wprowadzenie numeru.</w:t>
      </w:r>
    </w:p>
    <w:p w14:paraId="006579C9" w14:textId="2DAC91D2"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FREE: </w:t>
      </w:r>
      <w:r w:rsidRPr="006066F7">
        <w:rPr>
          <w:rFonts w:cstheme="minorHAnsi"/>
          <w:sz w:val="20"/>
          <w:szCs w:val="20"/>
          <w:lang w:val="pl-PL"/>
        </w:rPr>
        <w:t xml:space="preserve">Połącz się z </w:t>
      </w:r>
      <w:r w:rsidRPr="008D7116">
        <w:rPr>
          <w:rFonts w:cstheme="minorHAnsi"/>
          <w:sz w:val="20"/>
          <w:szCs w:val="20"/>
          <w:lang w:val="pl-PL"/>
        </w:rPr>
        <w:t>FREE.</w:t>
      </w:r>
    </w:p>
    <w:p w14:paraId="4FFDBE34"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Deezer: </w:t>
      </w:r>
      <w:r w:rsidRPr="006066F7">
        <w:rPr>
          <w:rFonts w:cstheme="minorHAnsi"/>
          <w:sz w:val="20"/>
          <w:szCs w:val="20"/>
          <w:lang w:val="pl-PL"/>
        </w:rPr>
        <w:t xml:space="preserve">Połącz się z </w:t>
      </w:r>
      <w:r w:rsidRPr="008D7116">
        <w:rPr>
          <w:rFonts w:cstheme="minorHAnsi"/>
          <w:sz w:val="20"/>
          <w:szCs w:val="20"/>
          <w:lang w:val="pl-PL"/>
        </w:rPr>
        <w:t>DEEZER.</w:t>
      </w:r>
    </w:p>
    <w:p w14:paraId="5476B4D8"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INPUTS: </w:t>
      </w:r>
      <w:r>
        <w:rPr>
          <w:rFonts w:cstheme="minorHAnsi"/>
          <w:sz w:val="20"/>
          <w:szCs w:val="20"/>
          <w:lang w:val="pl-PL"/>
        </w:rPr>
        <w:t>W</w:t>
      </w:r>
      <w:r w:rsidRPr="006066F7">
        <w:rPr>
          <w:rFonts w:cstheme="minorHAnsi"/>
          <w:sz w:val="20"/>
          <w:szCs w:val="20"/>
          <w:lang w:val="pl-PL"/>
        </w:rPr>
        <w:t>yświetlanie/wybór źródeł sygnału</w:t>
      </w:r>
      <w:r w:rsidRPr="008D7116">
        <w:rPr>
          <w:rFonts w:cstheme="minorHAnsi"/>
          <w:sz w:val="20"/>
          <w:szCs w:val="20"/>
          <w:lang w:val="pl-PL"/>
        </w:rPr>
        <w:t>.</w:t>
      </w:r>
    </w:p>
    <w:p w14:paraId="6904B688"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VOL +/-: </w:t>
      </w:r>
      <w:r w:rsidRPr="006066F7">
        <w:rPr>
          <w:rFonts w:cstheme="minorHAnsi"/>
          <w:sz w:val="20"/>
          <w:szCs w:val="20"/>
          <w:lang w:val="pl-PL"/>
        </w:rPr>
        <w:t>Regulacja głośności</w:t>
      </w:r>
      <w:r w:rsidRPr="008D7116">
        <w:rPr>
          <w:rFonts w:cstheme="minorHAnsi"/>
          <w:sz w:val="20"/>
          <w:szCs w:val="20"/>
          <w:lang w:val="pl-PL"/>
        </w:rPr>
        <w:t>.</w:t>
      </w:r>
    </w:p>
    <w:p w14:paraId="74DB671B"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CH+/-: </w:t>
      </w:r>
      <w:r>
        <w:rPr>
          <w:rFonts w:cstheme="minorHAnsi"/>
          <w:sz w:val="20"/>
          <w:szCs w:val="20"/>
          <w:lang w:val="pl-PL"/>
        </w:rPr>
        <w:t>Zmiana kanału</w:t>
      </w:r>
      <w:r w:rsidRPr="008D7116">
        <w:rPr>
          <w:rFonts w:cstheme="minorHAnsi"/>
          <w:sz w:val="20"/>
          <w:szCs w:val="20"/>
          <w:lang w:val="pl-PL"/>
        </w:rPr>
        <w:t>.</w:t>
      </w:r>
    </w:p>
    <w:p w14:paraId="200F5FA3" w14:textId="5062FED4"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INFO: </w:t>
      </w:r>
      <w:r w:rsidRPr="006066F7">
        <w:rPr>
          <w:rFonts w:cstheme="minorHAnsi"/>
          <w:sz w:val="20"/>
          <w:szCs w:val="20"/>
          <w:lang w:val="pl-PL"/>
        </w:rPr>
        <w:t>Wyświetla informacje o kanale, takie jak aktualny czas lub nazwa kanału</w:t>
      </w:r>
      <w:r w:rsidRPr="008D7116">
        <w:rPr>
          <w:rFonts w:cstheme="minorHAnsi"/>
          <w:sz w:val="20"/>
          <w:szCs w:val="20"/>
          <w:lang w:val="pl-PL"/>
        </w:rPr>
        <w:t>.</w:t>
      </w:r>
    </w:p>
    <w:p w14:paraId="08D4A831"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BROWSER: </w:t>
      </w:r>
      <w:r w:rsidRPr="006066F7">
        <w:rPr>
          <w:rFonts w:cstheme="minorHAnsi"/>
          <w:sz w:val="20"/>
          <w:szCs w:val="20"/>
          <w:lang w:val="pl-PL"/>
        </w:rPr>
        <w:t>Połącz</w:t>
      </w:r>
      <w:r>
        <w:rPr>
          <w:rFonts w:cstheme="minorHAnsi"/>
          <w:sz w:val="20"/>
          <w:szCs w:val="20"/>
          <w:lang w:val="pl-PL"/>
        </w:rPr>
        <w:t>enie</w:t>
      </w:r>
      <w:r w:rsidRPr="006066F7">
        <w:rPr>
          <w:rFonts w:cstheme="minorHAnsi"/>
          <w:sz w:val="20"/>
          <w:szCs w:val="20"/>
          <w:lang w:val="pl-PL"/>
        </w:rPr>
        <w:t xml:space="preserve"> z przeglądarką</w:t>
      </w:r>
      <w:r w:rsidRPr="008D7116">
        <w:rPr>
          <w:rFonts w:cstheme="minorHAnsi"/>
          <w:sz w:val="20"/>
          <w:szCs w:val="20"/>
          <w:lang w:val="pl-PL"/>
        </w:rPr>
        <w:t>.</w:t>
      </w:r>
    </w:p>
    <w:p w14:paraId="61450736"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MEDIA: </w:t>
      </w:r>
      <w:r w:rsidRPr="006066F7">
        <w:rPr>
          <w:rFonts w:cstheme="minorHAnsi"/>
          <w:sz w:val="20"/>
          <w:szCs w:val="20"/>
          <w:lang w:val="pl-PL"/>
        </w:rPr>
        <w:t>Połącz</w:t>
      </w:r>
      <w:r>
        <w:rPr>
          <w:rFonts w:cstheme="minorHAnsi"/>
          <w:sz w:val="20"/>
          <w:szCs w:val="20"/>
          <w:lang w:val="pl-PL"/>
        </w:rPr>
        <w:t>enie</w:t>
      </w:r>
      <w:r w:rsidRPr="006066F7">
        <w:rPr>
          <w:rFonts w:cstheme="minorHAnsi"/>
          <w:sz w:val="20"/>
          <w:szCs w:val="20"/>
          <w:lang w:val="pl-PL"/>
        </w:rPr>
        <w:t xml:space="preserve"> z</w:t>
      </w:r>
      <w:r w:rsidRPr="008D7116">
        <w:rPr>
          <w:rFonts w:cstheme="minorHAnsi"/>
          <w:sz w:val="20"/>
          <w:szCs w:val="20"/>
          <w:lang w:val="pl-PL"/>
        </w:rPr>
        <w:t xml:space="preserve"> MEDIA.</w:t>
      </w:r>
    </w:p>
    <w:p w14:paraId="3032914A" w14:textId="77777777" w:rsidR="00210640" w:rsidRPr="008D7116" w:rsidRDefault="00210640" w:rsidP="00936EC9">
      <w:pPr>
        <w:pStyle w:val="ListParagraph"/>
        <w:numPr>
          <w:ilvl w:val="0"/>
          <w:numId w:val="21"/>
        </w:numPr>
        <w:spacing w:after="0" w:line="240" w:lineRule="auto"/>
        <w:rPr>
          <w:rFonts w:cstheme="minorHAnsi"/>
          <w:sz w:val="20"/>
          <w:szCs w:val="20"/>
          <w:lang w:val="pl-PL"/>
        </w:rPr>
      </w:pPr>
      <w:r w:rsidRPr="003010AA">
        <w:rPr>
          <w:rFonts w:cstheme="minorHAnsi"/>
          <w:sz w:val="20"/>
          <w:szCs w:val="20"/>
          <w:lang w:val="pl-PL"/>
        </w:rPr>
        <w:t>PRZYCISKI: Kursor góra/dół/prawo/lewo</w:t>
      </w:r>
      <w:r w:rsidRPr="008D7116">
        <w:rPr>
          <w:rFonts w:cstheme="minorHAnsi"/>
          <w:sz w:val="20"/>
          <w:szCs w:val="20"/>
          <w:lang w:val="pl-PL"/>
        </w:rPr>
        <w:t>.</w:t>
      </w:r>
    </w:p>
    <w:p w14:paraId="1EFC823A"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BACK: </w:t>
      </w:r>
      <w:r w:rsidRPr="003010AA">
        <w:rPr>
          <w:rFonts w:cstheme="minorHAnsi"/>
          <w:sz w:val="20"/>
          <w:szCs w:val="20"/>
          <w:lang w:val="pl-PL"/>
        </w:rPr>
        <w:t>Powrót do poprzedniego menu</w:t>
      </w:r>
      <w:r w:rsidRPr="008D7116">
        <w:rPr>
          <w:rFonts w:cstheme="minorHAnsi"/>
          <w:sz w:val="20"/>
          <w:szCs w:val="20"/>
          <w:lang w:val="pl-PL"/>
        </w:rPr>
        <w:t>.</w:t>
      </w:r>
    </w:p>
    <w:p w14:paraId="581CA357"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EXIT: </w:t>
      </w:r>
      <w:r w:rsidRPr="003010AA">
        <w:rPr>
          <w:rFonts w:cstheme="minorHAnsi"/>
          <w:sz w:val="20"/>
          <w:szCs w:val="20"/>
          <w:lang w:val="pl-PL"/>
        </w:rPr>
        <w:t>Zakończ bieżącą akcję</w:t>
      </w:r>
      <w:r w:rsidRPr="008D7116">
        <w:rPr>
          <w:rFonts w:cstheme="minorHAnsi"/>
          <w:sz w:val="20"/>
          <w:szCs w:val="20"/>
          <w:lang w:val="pl-PL"/>
        </w:rPr>
        <w:t>.</w:t>
      </w:r>
    </w:p>
    <w:p w14:paraId="5DB32A41"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HOME</w:t>
      </w:r>
      <w:r w:rsidRPr="00515150">
        <w:rPr>
          <w:lang w:val="pl-PL"/>
        </w:rPr>
        <w:t xml:space="preserve"> </w:t>
      </w:r>
      <w:r w:rsidRPr="003010AA">
        <w:rPr>
          <w:rFonts w:cstheme="minorHAnsi"/>
          <w:sz w:val="20"/>
          <w:szCs w:val="20"/>
          <w:lang w:val="pl-PL"/>
        </w:rPr>
        <w:t>Przejdź do strony głównej</w:t>
      </w:r>
      <w:r w:rsidRPr="008D7116">
        <w:rPr>
          <w:rFonts w:cstheme="minorHAnsi"/>
          <w:sz w:val="20"/>
          <w:szCs w:val="20"/>
          <w:lang w:val="pl-PL"/>
        </w:rPr>
        <w:t>.</w:t>
      </w:r>
    </w:p>
    <w:p w14:paraId="3D68DDCC"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NETFLIX: </w:t>
      </w:r>
      <w:r w:rsidRPr="003010AA">
        <w:rPr>
          <w:rFonts w:cstheme="minorHAnsi"/>
          <w:sz w:val="20"/>
          <w:szCs w:val="20"/>
          <w:lang w:val="pl-PL"/>
        </w:rPr>
        <w:t xml:space="preserve">Połącz się z NETFLIX, aby oglądać programy telewizyjne i filmy online (wymagane połączenie </w:t>
      </w:r>
      <w:r>
        <w:rPr>
          <w:rFonts w:cstheme="minorHAnsi"/>
          <w:sz w:val="20"/>
          <w:szCs w:val="20"/>
          <w:lang w:val="pl-PL"/>
        </w:rPr>
        <w:t>internetowe</w:t>
      </w:r>
      <w:r w:rsidRPr="008D7116">
        <w:rPr>
          <w:rFonts w:cstheme="minorHAnsi"/>
          <w:sz w:val="20"/>
          <w:szCs w:val="20"/>
          <w:lang w:val="pl-PL"/>
        </w:rPr>
        <w:t>).</w:t>
      </w:r>
    </w:p>
    <w:p w14:paraId="7B11C14F"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YouTube: </w:t>
      </w:r>
      <w:r w:rsidRPr="003010AA">
        <w:rPr>
          <w:rFonts w:cstheme="minorHAnsi"/>
          <w:sz w:val="20"/>
          <w:szCs w:val="20"/>
          <w:lang w:val="pl-PL"/>
        </w:rPr>
        <w:t>Połącz się z</w:t>
      </w:r>
      <w:r w:rsidRPr="008D7116">
        <w:rPr>
          <w:rFonts w:cstheme="minorHAnsi"/>
          <w:sz w:val="20"/>
          <w:szCs w:val="20"/>
          <w:lang w:val="pl-PL"/>
        </w:rPr>
        <w:t xml:space="preserve"> YouTube (</w:t>
      </w:r>
      <w:r w:rsidRPr="003010AA">
        <w:rPr>
          <w:rFonts w:cstheme="minorHAnsi"/>
          <w:sz w:val="20"/>
          <w:szCs w:val="20"/>
          <w:lang w:val="pl-PL"/>
        </w:rPr>
        <w:t xml:space="preserve">wymagane połączenie </w:t>
      </w:r>
      <w:r>
        <w:rPr>
          <w:rFonts w:cstheme="minorHAnsi"/>
          <w:sz w:val="20"/>
          <w:szCs w:val="20"/>
          <w:lang w:val="pl-PL"/>
        </w:rPr>
        <w:t>internetowe</w:t>
      </w:r>
      <w:r w:rsidRPr="008D7116">
        <w:rPr>
          <w:rFonts w:cstheme="minorHAnsi"/>
          <w:sz w:val="20"/>
          <w:szCs w:val="20"/>
          <w:lang w:val="pl-PL"/>
        </w:rPr>
        <w:t>).</w:t>
      </w:r>
    </w:p>
    <w:p w14:paraId="7331EA9C"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PRIME VIDEO</w:t>
      </w:r>
      <w:r w:rsidRPr="003010AA">
        <w:rPr>
          <w:rFonts w:cstheme="minorHAnsi"/>
          <w:sz w:val="20"/>
          <w:szCs w:val="20"/>
          <w:lang w:val="pl-PL"/>
        </w:rPr>
        <w:t xml:space="preserve"> Połącz się z</w:t>
      </w:r>
      <w:r w:rsidRPr="008D7116">
        <w:rPr>
          <w:rFonts w:cstheme="minorHAnsi"/>
          <w:sz w:val="20"/>
          <w:szCs w:val="20"/>
          <w:lang w:val="pl-PL"/>
        </w:rPr>
        <w:t xml:space="preserve"> Prime video (</w:t>
      </w:r>
      <w:r w:rsidRPr="003010AA">
        <w:rPr>
          <w:rFonts w:cstheme="minorHAnsi"/>
          <w:sz w:val="20"/>
          <w:szCs w:val="20"/>
          <w:lang w:val="pl-PL"/>
        </w:rPr>
        <w:t xml:space="preserve">wymagane połączenie </w:t>
      </w:r>
      <w:r>
        <w:rPr>
          <w:rFonts w:cstheme="minorHAnsi"/>
          <w:sz w:val="20"/>
          <w:szCs w:val="20"/>
          <w:lang w:val="pl-PL"/>
        </w:rPr>
        <w:t>internetowe</w:t>
      </w:r>
      <w:r w:rsidRPr="008D7116">
        <w:rPr>
          <w:rFonts w:cstheme="minorHAnsi"/>
          <w:sz w:val="20"/>
          <w:szCs w:val="20"/>
          <w:lang w:val="pl-PL"/>
        </w:rPr>
        <w:t>).</w:t>
      </w:r>
    </w:p>
    <w:p w14:paraId="5D0246B3"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PLEX: </w:t>
      </w:r>
      <w:r w:rsidRPr="003010AA">
        <w:rPr>
          <w:rFonts w:cstheme="minorHAnsi"/>
          <w:sz w:val="20"/>
          <w:szCs w:val="20"/>
          <w:lang w:val="pl-PL"/>
        </w:rPr>
        <w:t>Połącz się z</w:t>
      </w:r>
      <w:r w:rsidRPr="008D7116">
        <w:rPr>
          <w:rFonts w:cstheme="minorHAnsi"/>
          <w:sz w:val="20"/>
          <w:szCs w:val="20"/>
          <w:lang w:val="pl-PL"/>
        </w:rPr>
        <w:t xml:space="preserve"> PLEX.</w:t>
      </w:r>
    </w:p>
    <w:p w14:paraId="3B5F2DC0"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093BE2">
        <w:rPr>
          <w:rFonts w:cstheme="minorHAnsi"/>
          <w:sz w:val="20"/>
          <w:szCs w:val="20"/>
          <w:lang w:val="pl-PL"/>
        </w:rPr>
        <w:t>KOLOROWE PRZYCISKI: Przyciski z powiązanymi funkcjami w EPG</w:t>
      </w:r>
      <w:r w:rsidRPr="008D7116">
        <w:rPr>
          <w:rFonts w:cstheme="minorHAnsi"/>
          <w:sz w:val="20"/>
          <w:szCs w:val="20"/>
          <w:lang w:val="pl-PL"/>
        </w:rPr>
        <w:t>.</w:t>
      </w:r>
    </w:p>
    <w:p w14:paraId="4D6AE7BB"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SUBT: </w:t>
      </w:r>
      <w:r w:rsidRPr="00093BE2">
        <w:rPr>
          <w:rFonts w:cstheme="minorHAnsi"/>
          <w:sz w:val="20"/>
          <w:szCs w:val="20"/>
          <w:lang w:val="pl-PL"/>
        </w:rPr>
        <w:t>Włączanie lub wyłączanie napisów</w:t>
      </w:r>
      <w:r w:rsidRPr="008D7116">
        <w:rPr>
          <w:rFonts w:cstheme="minorHAnsi"/>
          <w:sz w:val="20"/>
          <w:szCs w:val="20"/>
          <w:lang w:val="pl-PL"/>
        </w:rPr>
        <w:t>.</w:t>
      </w:r>
    </w:p>
    <w:p w14:paraId="1948C7A1"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EPG: </w:t>
      </w:r>
      <w:r w:rsidRPr="00093BE2">
        <w:rPr>
          <w:rFonts w:cstheme="minorHAnsi"/>
          <w:sz w:val="20"/>
          <w:szCs w:val="20"/>
          <w:lang w:val="pl-PL"/>
        </w:rPr>
        <w:t>Menu elektronicznego przewodnika po programach</w:t>
      </w:r>
      <w:r w:rsidRPr="008D7116">
        <w:rPr>
          <w:rFonts w:cstheme="minorHAnsi"/>
          <w:sz w:val="20"/>
          <w:szCs w:val="20"/>
          <w:lang w:val="pl-PL"/>
        </w:rPr>
        <w:t>.</w:t>
      </w:r>
    </w:p>
    <w:p w14:paraId="181F2509"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Pr>
          <w:rFonts w:cstheme="minorHAnsi"/>
          <w:sz w:val="20"/>
          <w:szCs w:val="20"/>
          <w:lang w:val="pl-PL"/>
        </w:rPr>
        <w:t xml:space="preserve">PRZYCISKI </w:t>
      </w:r>
      <w:r w:rsidRPr="008D7116">
        <w:rPr>
          <w:rFonts w:cstheme="minorHAnsi"/>
          <w:sz w:val="20"/>
          <w:szCs w:val="20"/>
          <w:lang w:val="pl-PL"/>
        </w:rPr>
        <w:t xml:space="preserve">MEDIA: </w:t>
      </w:r>
      <w:r w:rsidRPr="00672D5B">
        <w:rPr>
          <w:rFonts w:cstheme="minorHAnsi"/>
          <w:sz w:val="20"/>
          <w:szCs w:val="20"/>
          <w:lang w:val="pl-PL"/>
        </w:rPr>
        <w:t>odtwarzanie/pauza</w:t>
      </w:r>
      <w:r w:rsidRPr="008D7116">
        <w:rPr>
          <w:rFonts w:cstheme="minorHAnsi"/>
          <w:sz w:val="20"/>
          <w:szCs w:val="20"/>
          <w:lang w:val="pl-PL"/>
        </w:rPr>
        <w:t>.</w:t>
      </w:r>
    </w:p>
    <w:p w14:paraId="7DDC90EC"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CH LIST: </w:t>
      </w:r>
      <w:r w:rsidRPr="00672D5B">
        <w:rPr>
          <w:rFonts w:cstheme="minorHAnsi"/>
          <w:sz w:val="20"/>
          <w:szCs w:val="20"/>
          <w:lang w:val="pl-PL"/>
        </w:rPr>
        <w:t>Lista kanałów</w:t>
      </w:r>
      <w:r w:rsidRPr="008D7116">
        <w:rPr>
          <w:rFonts w:cstheme="minorHAnsi"/>
          <w:sz w:val="20"/>
          <w:szCs w:val="20"/>
          <w:lang w:val="pl-PL"/>
        </w:rPr>
        <w:t>.</w:t>
      </w:r>
    </w:p>
    <w:p w14:paraId="11B0B8F4"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8D7116">
        <w:rPr>
          <w:rFonts w:cstheme="minorHAnsi"/>
          <w:sz w:val="20"/>
          <w:szCs w:val="20"/>
          <w:lang w:val="pl-PL"/>
        </w:rPr>
        <w:t xml:space="preserve">TXT: </w:t>
      </w:r>
      <w:r w:rsidRPr="00672D5B">
        <w:rPr>
          <w:rFonts w:cstheme="minorHAnsi"/>
          <w:sz w:val="20"/>
          <w:szCs w:val="20"/>
          <w:lang w:val="pl-PL"/>
        </w:rPr>
        <w:t>Włączanie/wyłączanie funkcji teletekstu</w:t>
      </w:r>
      <w:r w:rsidRPr="008D7116">
        <w:rPr>
          <w:rFonts w:cstheme="minorHAnsi"/>
          <w:sz w:val="20"/>
          <w:szCs w:val="20"/>
          <w:lang w:val="pl-PL"/>
        </w:rPr>
        <w:t>.</w:t>
      </w:r>
    </w:p>
    <w:p w14:paraId="43B42F00" w14:textId="77777777" w:rsidR="00210640" w:rsidRPr="008D7116" w:rsidRDefault="00210640" w:rsidP="00936EC9">
      <w:pPr>
        <w:pStyle w:val="ListParagraph"/>
        <w:numPr>
          <w:ilvl w:val="0"/>
          <w:numId w:val="21"/>
        </w:numPr>
        <w:spacing w:after="0" w:line="240" w:lineRule="auto"/>
        <w:jc w:val="both"/>
        <w:rPr>
          <w:rFonts w:cstheme="minorHAnsi"/>
          <w:sz w:val="20"/>
          <w:szCs w:val="20"/>
          <w:lang w:val="pl-PL"/>
        </w:rPr>
      </w:pPr>
      <w:r w:rsidRPr="00672D5B">
        <w:rPr>
          <w:rFonts w:cstheme="minorHAnsi"/>
          <w:sz w:val="20"/>
          <w:szCs w:val="20"/>
          <w:lang w:val="pl-PL"/>
        </w:rPr>
        <w:t>DOSTOSUJ APLIKACJE: Dostosowywanie aplikacji (długie naciśnięcie poniżej strony głównej</w:t>
      </w:r>
      <w:r w:rsidRPr="008D7116">
        <w:rPr>
          <w:rFonts w:cstheme="minorHAnsi"/>
          <w:sz w:val="20"/>
          <w:szCs w:val="20"/>
          <w:lang w:val="pl-PL"/>
        </w:rPr>
        <w:t>).</w:t>
      </w:r>
    </w:p>
    <w:p w14:paraId="727BDBFA" w14:textId="77777777" w:rsidR="00210640" w:rsidRPr="008D7116" w:rsidRDefault="00210640" w:rsidP="00936EC9">
      <w:pPr>
        <w:pStyle w:val="ListParagraph"/>
        <w:numPr>
          <w:ilvl w:val="0"/>
          <w:numId w:val="21"/>
        </w:numPr>
        <w:spacing w:after="0" w:line="240" w:lineRule="auto"/>
        <w:ind w:right="-288"/>
        <w:jc w:val="both"/>
        <w:rPr>
          <w:rFonts w:cstheme="minorHAnsi"/>
          <w:sz w:val="20"/>
          <w:szCs w:val="20"/>
          <w:lang w:val="pl-PL"/>
        </w:rPr>
      </w:pPr>
      <w:r w:rsidRPr="008D7116">
        <w:rPr>
          <w:rFonts w:cstheme="minorHAnsi"/>
          <w:sz w:val="20"/>
          <w:szCs w:val="20"/>
          <w:lang w:val="pl-PL"/>
        </w:rPr>
        <w:t xml:space="preserve">MENU: </w:t>
      </w:r>
      <w:r w:rsidRPr="00672D5B">
        <w:rPr>
          <w:rFonts w:cstheme="minorHAnsi"/>
          <w:sz w:val="20"/>
          <w:szCs w:val="20"/>
          <w:lang w:val="pl-PL"/>
        </w:rPr>
        <w:t>Wyświetl menu szybkiej konfiguracji</w:t>
      </w:r>
      <w:r w:rsidRPr="008D7116">
        <w:rPr>
          <w:rFonts w:cstheme="minorHAnsi"/>
          <w:sz w:val="20"/>
          <w:szCs w:val="20"/>
          <w:lang w:val="pl-PL"/>
        </w:rPr>
        <w:t>.</w:t>
      </w:r>
    </w:p>
    <w:p w14:paraId="45DD6A19" w14:textId="77777777" w:rsidR="008F5482" w:rsidRDefault="008F5482" w:rsidP="009D1773">
      <w:pPr>
        <w:spacing w:after="0"/>
        <w:ind w:right="-288"/>
        <w:jc w:val="both"/>
        <w:rPr>
          <w:b/>
          <w:sz w:val="28"/>
          <w:szCs w:val="28"/>
          <w:lang w:val="pl-PL"/>
        </w:rPr>
      </w:pPr>
    </w:p>
    <w:p w14:paraId="3D144B18" w14:textId="16DD60F6" w:rsidR="00210640" w:rsidRPr="005136F9" w:rsidRDefault="00210640" w:rsidP="009D1773">
      <w:pPr>
        <w:spacing w:after="0"/>
        <w:ind w:right="-288"/>
        <w:jc w:val="both"/>
        <w:rPr>
          <w:b/>
          <w:sz w:val="28"/>
          <w:szCs w:val="28"/>
          <w:lang w:val="pl-PL"/>
        </w:rPr>
      </w:pPr>
      <w:r w:rsidRPr="00672D5B">
        <w:rPr>
          <w:b/>
          <w:sz w:val="28"/>
          <w:szCs w:val="28"/>
          <w:lang w:val="pl-PL"/>
        </w:rPr>
        <w:t>Pierwsza instalacja urządzenia</w:t>
      </w:r>
    </w:p>
    <w:p w14:paraId="4E919E4D" w14:textId="77777777" w:rsidR="00210640" w:rsidRPr="008D7116" w:rsidRDefault="00210640" w:rsidP="009D1773">
      <w:pPr>
        <w:spacing w:after="0"/>
        <w:jc w:val="both"/>
        <w:rPr>
          <w:sz w:val="20"/>
          <w:szCs w:val="20"/>
          <w:lang w:val="pl-PL"/>
        </w:rPr>
      </w:pPr>
      <w:r w:rsidRPr="00E64D50">
        <w:rPr>
          <w:sz w:val="20"/>
          <w:szCs w:val="20"/>
          <w:lang w:val="pl-PL"/>
        </w:rPr>
        <w:t>Aby skonfigurować urządzenie, należy postępować zgodnie z poniższymi instrukcjami</w:t>
      </w:r>
      <w:r w:rsidRPr="008D7116">
        <w:rPr>
          <w:sz w:val="20"/>
          <w:szCs w:val="20"/>
          <w:lang w:val="pl-PL"/>
        </w:rPr>
        <w:t>.</w:t>
      </w:r>
    </w:p>
    <w:p w14:paraId="4372CDDC" w14:textId="77777777" w:rsidR="00210640" w:rsidRPr="008D7116" w:rsidRDefault="00210640" w:rsidP="009D1773">
      <w:pPr>
        <w:spacing w:after="0"/>
        <w:jc w:val="both"/>
        <w:rPr>
          <w:sz w:val="20"/>
          <w:szCs w:val="20"/>
          <w:lang w:val="pl-PL"/>
        </w:rPr>
      </w:pPr>
      <w:r w:rsidRPr="00E64D50">
        <w:rPr>
          <w:sz w:val="20"/>
          <w:szCs w:val="20"/>
          <w:lang w:val="pl-PL"/>
        </w:rPr>
        <w:t>Naciśnij przycisk</w:t>
      </w:r>
      <w:r w:rsidRPr="008D7116">
        <w:rPr>
          <w:rFonts w:ascii="MS Gothic" w:eastAsia="MS Gothic" w:hAnsi="MS Gothic" w:cs="MS Gothic"/>
          <w:sz w:val="20"/>
          <w:szCs w:val="20"/>
          <w:lang w:val="pl-PL"/>
        </w:rPr>
        <w:t>【</w:t>
      </w:r>
      <w:r w:rsidRPr="008D7116">
        <w:rPr>
          <w:rFonts w:ascii="Arial" w:hAnsi="Arial" w:cs="Arial"/>
          <w:sz w:val="20"/>
          <w:szCs w:val="20"/>
          <w:lang w:val="pl-PL"/>
        </w:rPr>
        <w:t>▼</w:t>
      </w:r>
      <w:r w:rsidRPr="008D7116">
        <w:rPr>
          <w:rFonts w:ascii="MS Gothic" w:eastAsia="MS Gothic" w:hAnsi="MS Gothic" w:cs="MS Gothic"/>
          <w:sz w:val="20"/>
          <w:szCs w:val="20"/>
          <w:lang w:val="pl-PL"/>
        </w:rPr>
        <w:t>】</w:t>
      </w:r>
      <w:r w:rsidRPr="008D7116">
        <w:rPr>
          <w:sz w:val="20"/>
          <w:szCs w:val="20"/>
          <w:lang w:val="pl-PL"/>
        </w:rPr>
        <w:t>/</w:t>
      </w:r>
      <w:r w:rsidRPr="008D7116">
        <w:rPr>
          <w:rFonts w:ascii="MS Gothic" w:eastAsia="MS Gothic" w:hAnsi="MS Gothic" w:cs="MS Gothic"/>
          <w:sz w:val="20"/>
          <w:szCs w:val="20"/>
          <w:lang w:val="pl-PL"/>
        </w:rPr>
        <w:t>【</w:t>
      </w:r>
      <w:r w:rsidRPr="008D7116">
        <w:rPr>
          <w:rFonts w:ascii="Arial" w:hAnsi="Arial" w:cs="Arial"/>
          <w:sz w:val="20"/>
          <w:szCs w:val="20"/>
          <w:lang w:val="pl-PL"/>
        </w:rPr>
        <w:t>▲</w:t>
      </w:r>
      <w:r w:rsidRPr="008D7116">
        <w:rPr>
          <w:rFonts w:ascii="MS Gothic" w:eastAsia="MS Gothic" w:hAnsi="MS Gothic" w:cs="MS Gothic"/>
          <w:sz w:val="20"/>
          <w:szCs w:val="20"/>
          <w:lang w:val="pl-PL"/>
        </w:rPr>
        <w:t>】</w:t>
      </w:r>
      <w:r>
        <w:rPr>
          <w:rFonts w:ascii="MS Gothic" w:eastAsia="MS Gothic" w:hAnsi="MS Gothic" w:cs="MS Gothic" w:hint="eastAsia"/>
          <w:sz w:val="20"/>
          <w:szCs w:val="20"/>
          <w:lang w:val="pl-PL"/>
        </w:rPr>
        <w:t>,</w:t>
      </w:r>
      <w:r>
        <w:rPr>
          <w:rFonts w:ascii="MS Gothic" w:eastAsia="MS Gothic" w:hAnsi="MS Gothic" w:cs="MS Gothic"/>
          <w:sz w:val="20"/>
          <w:szCs w:val="20"/>
          <w:lang w:val="pl-PL"/>
        </w:rPr>
        <w:t xml:space="preserve"> </w:t>
      </w:r>
      <w:r w:rsidRPr="00E64D50">
        <w:rPr>
          <w:sz w:val="20"/>
          <w:szCs w:val="20"/>
          <w:lang w:val="pl-PL"/>
        </w:rPr>
        <w:t>aby wybrać język</w:t>
      </w:r>
      <w:r w:rsidRPr="008D7116">
        <w:rPr>
          <w:sz w:val="20"/>
          <w:szCs w:val="20"/>
          <w:lang w:val="pl-PL"/>
        </w:rPr>
        <w:t>.</w:t>
      </w:r>
    </w:p>
    <w:p w14:paraId="26503B41" w14:textId="77777777" w:rsidR="00210640" w:rsidRPr="008D7116" w:rsidRDefault="00210640" w:rsidP="009D1773">
      <w:pPr>
        <w:spacing w:after="0"/>
        <w:ind w:right="-288"/>
        <w:rPr>
          <w:lang w:val="pl-PL"/>
        </w:rPr>
      </w:pPr>
    </w:p>
    <w:p w14:paraId="6EFDE748" w14:textId="77777777" w:rsidR="00210640" w:rsidRPr="008D7116" w:rsidRDefault="00210640" w:rsidP="009D1773">
      <w:pPr>
        <w:pStyle w:val="ListParagraph"/>
        <w:spacing w:after="0"/>
        <w:ind w:left="0"/>
        <w:jc w:val="both"/>
        <w:rPr>
          <w:rFonts w:ascii="Calibri" w:eastAsia="Calibri" w:hAnsi="Calibri" w:cs="Calibri"/>
          <w:color w:val="000000"/>
          <w:lang w:val="pl-PL"/>
        </w:rPr>
      </w:pPr>
      <w:r w:rsidRPr="008D7116">
        <w:rPr>
          <w:noProof/>
          <w:lang w:bidi="bn-BD"/>
        </w:rPr>
        <w:drawing>
          <wp:inline distT="0" distB="0" distL="0" distR="0" wp14:anchorId="4D8F8CD3" wp14:editId="171A4848">
            <wp:extent cx="2880000" cy="1620000"/>
            <wp:effectExtent l="0" t="0" r="0" b="0"/>
            <wp:docPr id="40879" name="Picture 40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80000" cy="1620000"/>
                    </a:xfrm>
                    <a:prstGeom prst="rect">
                      <a:avLst/>
                    </a:prstGeom>
                  </pic:spPr>
                </pic:pic>
              </a:graphicData>
            </a:graphic>
          </wp:inline>
        </w:drawing>
      </w:r>
    </w:p>
    <w:p w14:paraId="1D9E979D" w14:textId="77777777" w:rsidR="00210640" w:rsidRPr="008D7116" w:rsidRDefault="00210640" w:rsidP="009D1773">
      <w:pPr>
        <w:pStyle w:val="ListParagraph"/>
        <w:spacing w:after="0"/>
        <w:ind w:left="0"/>
        <w:jc w:val="both"/>
        <w:rPr>
          <w:rFonts w:ascii="Calibri" w:eastAsia="Calibri" w:hAnsi="Calibri" w:cs="Calibri"/>
          <w:color w:val="000000"/>
          <w:lang w:val="pl-PL"/>
        </w:rPr>
      </w:pPr>
    </w:p>
    <w:p w14:paraId="682B2F95" w14:textId="77777777" w:rsidR="00210640" w:rsidRPr="008D7116" w:rsidRDefault="00210640" w:rsidP="009D1773">
      <w:pPr>
        <w:pStyle w:val="ListParagraph"/>
        <w:spacing w:after="0"/>
        <w:ind w:left="0"/>
        <w:rPr>
          <w:rFonts w:ascii="Calibri" w:eastAsia="Calibri" w:hAnsi="Calibri" w:cs="Calibri"/>
          <w:color w:val="000000"/>
          <w:sz w:val="20"/>
          <w:szCs w:val="20"/>
          <w:lang w:val="pl-PL"/>
        </w:rPr>
      </w:pPr>
      <w:r w:rsidRPr="00E64D50">
        <w:rPr>
          <w:rFonts w:ascii="Calibri" w:eastAsia="Calibri" w:hAnsi="Calibri" w:cs="Calibri"/>
          <w:color w:val="000000"/>
          <w:sz w:val="20"/>
          <w:szCs w:val="20"/>
          <w:lang w:val="pl-PL"/>
        </w:rPr>
        <w:t>Upewnij się, że urządzenie zostało podłączone, a następnie naciśnij przycisk</w:t>
      </w:r>
      <w:r w:rsidRPr="008D7116">
        <w:rPr>
          <w:rFonts w:ascii="Calibri" w:eastAsia="Calibri" w:hAnsi="Calibri" w:cs="Calibri"/>
          <w:color w:val="000000"/>
          <w:sz w:val="20"/>
          <w:szCs w:val="20"/>
          <w:lang w:val="pl-PL"/>
        </w:rPr>
        <w:t>【</w:t>
      </w:r>
      <w:r w:rsidRPr="008D7116">
        <w:rPr>
          <w:rFonts w:ascii="Calibri" w:eastAsia="Calibri" w:hAnsi="Calibri" w:cs="Arial"/>
          <w:color w:val="000000"/>
          <w:sz w:val="20"/>
          <w:szCs w:val="20"/>
          <w:lang w:val="pl-PL"/>
        </w:rPr>
        <w:t>V</w:t>
      </w:r>
      <w:r w:rsidRPr="008D7116">
        <w:rPr>
          <w:rFonts w:ascii="Calibri" w:eastAsia="Calibri" w:hAnsi="Calibri" w:cs="Calibri"/>
          <w:color w:val="000000"/>
          <w:sz w:val="20"/>
          <w:szCs w:val="20"/>
          <w:lang w:val="pl-PL"/>
        </w:rPr>
        <w:t xml:space="preserve"> 】/【</w:t>
      </w:r>
      <w:r w:rsidRPr="008D7116">
        <w:rPr>
          <w:rFonts w:ascii="Calibri" w:eastAsia="Calibri" w:hAnsi="Calibri" w:cs="Arial"/>
          <w:color w:val="000000"/>
          <w:sz w:val="20"/>
          <w:szCs w:val="20"/>
          <w:lang w:val="pl-PL"/>
        </w:rPr>
        <w:t>Ʌ</w:t>
      </w:r>
      <w:r w:rsidRPr="008D7116">
        <w:rPr>
          <w:rFonts w:ascii="Calibri" w:eastAsia="Calibri" w:hAnsi="Calibri" w:cs="Calibri"/>
          <w:color w:val="000000"/>
          <w:sz w:val="20"/>
          <w:szCs w:val="20"/>
          <w:lang w:val="pl-PL"/>
        </w:rPr>
        <w:t>】/        【&lt;】/【&gt;】</w:t>
      </w:r>
      <w:r>
        <w:rPr>
          <w:rFonts w:ascii="Calibri" w:eastAsia="Calibri" w:hAnsi="Calibri" w:cs="Calibri" w:hint="eastAsia"/>
          <w:color w:val="000000"/>
          <w:sz w:val="20"/>
          <w:szCs w:val="20"/>
          <w:lang w:val="pl-PL"/>
        </w:rPr>
        <w:t>,</w:t>
      </w:r>
      <w:r>
        <w:rPr>
          <w:rFonts w:ascii="Calibri" w:eastAsia="Calibri" w:hAnsi="Calibri" w:cs="Calibri"/>
          <w:color w:val="000000"/>
          <w:sz w:val="20"/>
          <w:szCs w:val="20"/>
          <w:lang w:val="pl-PL"/>
        </w:rPr>
        <w:t xml:space="preserve"> </w:t>
      </w:r>
      <w:r w:rsidRPr="00E64D50">
        <w:rPr>
          <w:rFonts w:ascii="Calibri" w:eastAsia="Calibri" w:hAnsi="Calibri" w:cs="Calibri"/>
          <w:color w:val="000000"/>
          <w:sz w:val="20"/>
          <w:szCs w:val="20"/>
          <w:lang w:val="pl-PL"/>
        </w:rPr>
        <w:t>aby wybrać główne źródło sygnału wejściowego</w:t>
      </w:r>
      <w:r w:rsidRPr="008D7116">
        <w:rPr>
          <w:rFonts w:ascii="Calibri" w:eastAsia="Calibri" w:hAnsi="Calibri" w:cs="Calibri"/>
          <w:color w:val="000000"/>
          <w:sz w:val="20"/>
          <w:szCs w:val="20"/>
          <w:lang w:val="pl-PL"/>
        </w:rPr>
        <w:t>.</w:t>
      </w:r>
    </w:p>
    <w:p w14:paraId="5BCD6741" w14:textId="77777777" w:rsidR="00210640" w:rsidRPr="008D7116" w:rsidRDefault="00210640" w:rsidP="009D1773">
      <w:pPr>
        <w:spacing w:after="0"/>
        <w:ind w:right="-288"/>
        <w:rPr>
          <w:lang w:val="pl-PL"/>
        </w:rPr>
      </w:pPr>
      <w:r w:rsidRPr="008D7116">
        <w:rPr>
          <w:noProof/>
          <w:lang w:bidi="bn-BD"/>
        </w:rPr>
        <w:drawing>
          <wp:anchor distT="0" distB="0" distL="114300" distR="114300" simplePos="0" relativeHeight="251766784" behindDoc="0" locked="0" layoutInCell="1" allowOverlap="1" wp14:anchorId="6653AC86" wp14:editId="330E7DA0">
            <wp:simplePos x="0" y="0"/>
            <wp:positionH relativeFrom="column">
              <wp:posOffset>36195</wp:posOffset>
            </wp:positionH>
            <wp:positionV relativeFrom="paragraph">
              <wp:posOffset>103505</wp:posOffset>
            </wp:positionV>
            <wp:extent cx="2880000" cy="1609200"/>
            <wp:effectExtent l="0" t="0" r="0" b="0"/>
            <wp:wrapNone/>
            <wp:docPr id="40880" name="Picture 4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FF19AD" w14:textId="77777777" w:rsidR="00210640" w:rsidRPr="008D7116" w:rsidRDefault="00210640" w:rsidP="009D1773">
      <w:pPr>
        <w:spacing w:after="0"/>
        <w:ind w:right="-288"/>
        <w:rPr>
          <w:lang w:val="pl-PL"/>
        </w:rPr>
      </w:pPr>
    </w:p>
    <w:p w14:paraId="628905B8" w14:textId="77777777" w:rsidR="00210640" w:rsidRPr="008D7116" w:rsidRDefault="00210640" w:rsidP="009D1773">
      <w:pPr>
        <w:spacing w:after="0"/>
        <w:ind w:right="-288"/>
        <w:rPr>
          <w:lang w:val="pl-PL"/>
        </w:rPr>
      </w:pPr>
    </w:p>
    <w:p w14:paraId="3DAD580F" w14:textId="77777777" w:rsidR="00210640" w:rsidRPr="008D7116" w:rsidRDefault="00210640" w:rsidP="009D1773">
      <w:pPr>
        <w:spacing w:after="0"/>
        <w:ind w:right="-288"/>
        <w:rPr>
          <w:lang w:val="pl-PL"/>
        </w:rPr>
      </w:pPr>
    </w:p>
    <w:p w14:paraId="3E1806B9" w14:textId="77777777" w:rsidR="00210640" w:rsidRPr="008D7116" w:rsidRDefault="00210640" w:rsidP="009D1773">
      <w:pPr>
        <w:spacing w:after="0"/>
        <w:ind w:right="-1"/>
        <w:rPr>
          <w:lang w:val="pl-PL"/>
        </w:rPr>
      </w:pPr>
      <w:r w:rsidRPr="008D7116">
        <w:rPr>
          <w:lang w:val="pl-PL"/>
        </w:rPr>
        <w:br w:type="page"/>
      </w:r>
    </w:p>
    <w:p w14:paraId="3AC6C7CA" w14:textId="77777777" w:rsidR="00210640" w:rsidRPr="008D7116" w:rsidRDefault="00210640" w:rsidP="009D1773">
      <w:pPr>
        <w:spacing w:after="0"/>
        <w:rPr>
          <w:b/>
          <w:sz w:val="28"/>
          <w:szCs w:val="28"/>
          <w:lang w:val="pl-PL"/>
        </w:rPr>
      </w:pPr>
      <w:r w:rsidRPr="00E64D50">
        <w:rPr>
          <w:b/>
          <w:sz w:val="28"/>
          <w:szCs w:val="28"/>
          <w:lang w:val="pl-PL"/>
        </w:rPr>
        <w:t>Strona główna</w:t>
      </w:r>
    </w:p>
    <w:p w14:paraId="76EB6F64" w14:textId="77777777" w:rsidR="00210640" w:rsidRPr="008D7116" w:rsidRDefault="00210640" w:rsidP="009D1773">
      <w:pPr>
        <w:spacing w:after="0"/>
        <w:ind w:right="-288"/>
        <w:rPr>
          <w:b/>
          <w:lang w:val="pl-PL"/>
        </w:rPr>
      </w:pPr>
    </w:p>
    <w:p w14:paraId="411D3575" w14:textId="77777777" w:rsidR="00210640" w:rsidRPr="008D7116" w:rsidRDefault="00210640" w:rsidP="009D1773">
      <w:pPr>
        <w:spacing w:after="0"/>
        <w:ind w:right="-288"/>
        <w:rPr>
          <w:sz w:val="20"/>
          <w:szCs w:val="20"/>
          <w:lang w:val="pl-PL"/>
        </w:rPr>
      </w:pPr>
      <w:r w:rsidRPr="008D7116">
        <w:rPr>
          <w:noProof/>
          <w:sz w:val="20"/>
          <w:szCs w:val="20"/>
          <w:lang w:bidi="bn-BD"/>
        </w:rPr>
        <w:drawing>
          <wp:anchor distT="0" distB="0" distL="114300" distR="114300" simplePos="0" relativeHeight="251768832" behindDoc="0" locked="0" layoutInCell="1" allowOverlap="1" wp14:anchorId="4DF64102" wp14:editId="7B28DA6A">
            <wp:simplePos x="0" y="0"/>
            <wp:positionH relativeFrom="margin">
              <wp:posOffset>914089</wp:posOffset>
            </wp:positionH>
            <wp:positionV relativeFrom="paragraph">
              <wp:posOffset>8519</wp:posOffset>
            </wp:positionV>
            <wp:extent cx="236220" cy="161892"/>
            <wp:effectExtent l="0" t="0" r="0" b="0"/>
            <wp:wrapNone/>
            <wp:docPr id="40881" name="Picture 40691"/>
            <wp:cNvGraphicFramePr/>
            <a:graphic xmlns:a="http://schemas.openxmlformats.org/drawingml/2006/main">
              <a:graphicData uri="http://schemas.openxmlformats.org/drawingml/2006/picture">
                <pic:pic xmlns:pic="http://schemas.openxmlformats.org/drawingml/2006/picture">
                  <pic:nvPicPr>
                    <pic:cNvPr id="1" name="Picture 40691"/>
                    <pic:cNvPicPr/>
                  </pic:nvPicPr>
                  <pic:blipFill>
                    <a:blip r:embed="rId31"/>
                    <a:stretch>
                      <a:fillRect/>
                    </a:stretch>
                  </pic:blipFill>
                  <pic:spPr>
                    <a:xfrm rot="10800000" flipV="1">
                      <a:off x="0" y="0"/>
                      <a:ext cx="236220" cy="161892"/>
                    </a:xfrm>
                    <a:prstGeom prst="rect">
                      <a:avLst/>
                    </a:prstGeom>
                  </pic:spPr>
                </pic:pic>
              </a:graphicData>
            </a:graphic>
            <wp14:sizeRelH relativeFrom="margin">
              <wp14:pctWidth>0</wp14:pctWidth>
            </wp14:sizeRelH>
            <wp14:sizeRelV relativeFrom="margin">
              <wp14:pctHeight>0</wp14:pctHeight>
            </wp14:sizeRelV>
          </wp:anchor>
        </w:drawing>
      </w:r>
      <w:r w:rsidRPr="008D7116">
        <w:rPr>
          <w:noProof/>
          <w:sz w:val="20"/>
          <w:szCs w:val="20"/>
          <w:lang w:bidi="bn-BD"/>
        </w:rPr>
        <mc:AlternateContent>
          <mc:Choice Requires="wps">
            <w:drawing>
              <wp:anchor distT="0" distB="0" distL="114300" distR="114300" simplePos="0" relativeHeight="251767808" behindDoc="0" locked="0" layoutInCell="1" allowOverlap="1" wp14:anchorId="69501BE7" wp14:editId="414B4F73">
                <wp:simplePos x="0" y="0"/>
                <wp:positionH relativeFrom="margin">
                  <wp:posOffset>554990</wp:posOffset>
                </wp:positionH>
                <wp:positionV relativeFrom="paragraph">
                  <wp:posOffset>10795</wp:posOffset>
                </wp:positionV>
                <wp:extent cx="45719" cy="151765"/>
                <wp:effectExtent l="0" t="0" r="0" b="0"/>
                <wp:wrapNone/>
                <wp:docPr id="40854" name="Rectangle 40854"/>
                <wp:cNvGraphicFramePr/>
                <a:graphic xmlns:a="http://schemas.openxmlformats.org/drawingml/2006/main">
                  <a:graphicData uri="http://schemas.microsoft.com/office/word/2010/wordprocessingShape">
                    <wps:wsp>
                      <wps:cNvSpPr/>
                      <wps:spPr>
                        <a:xfrm>
                          <a:off x="0" y="0"/>
                          <a:ext cx="45719" cy="151765"/>
                        </a:xfrm>
                        <a:prstGeom prst="rect">
                          <a:avLst/>
                        </a:prstGeom>
                        <a:ln>
                          <a:noFill/>
                        </a:ln>
                      </wps:spPr>
                      <wps:txbx>
                        <w:txbxContent>
                          <w:p w14:paraId="41EEB1F3" w14:textId="77777777" w:rsidR="00210640" w:rsidRDefault="00210640" w:rsidP="009B4744"/>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9501BE7" id="Rectangle 40854" o:spid="_x0000_s1030" style="position:absolute;margin-left:43.7pt;margin-top:.85pt;width:3.6pt;height:11.9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Mv5oQEAADkDAAAOAAAAZHJzL2Uyb0RvYy54bWysUttuGyEQfa+Uf0C813ijOmlXXkdVo1SV&#10;oiZS2g/ALHiRgCED9q7z9R3wrWrfqr7MHmbYmTOHs7ybvGM7jclC6Hgzm3Omg4Lehk3Hf/54eP+R&#10;s5Rl6KWDoDu+14nfra7eLcfY6msYwPUaGTUJqR1jx4ecYytEUoP2Ms0g6kBFA+hlpiNuRI9ypO7e&#10;iev5/EaMgH1EUDolyt4finxV+xujVX4yJunMXMeJW64Ra1yXKFZL2W5QxsGqIw35Dyy8tIGGnlvd&#10;yyzZFu1frbxVCAlMninwAoyxStcdaJtm/sc2L4OMuu5C4qR4lin9v7bq++4lPiPJMMbUJoJli8mg&#10;L1/ix6Yq1v4slp4yU5T8sLhtPnGmqNIsmtubRdFSXP6NmPJXDZ4V0HGkp6gKyd1jyoerpytllAsl&#10;Bniwzh2qJSMurArK03pitqfhZVjJrKHfPyMbAN+eyIbGwdhxOCJenEmzS5WzkV654+l1K1Fz5r4F&#10;krFY4gTwBNYngNl9gWqcA7fP2wzGVvKX2UeS9D51/aOXigF+P9dbF8evfgEAAP//AwBQSwMEFAAG&#10;AAgAAAAhAOPlDOrdAAAABgEAAA8AAABkcnMvZG93bnJldi54bWxMjstOwzAQRfdI/IM1SOyoQ1XS&#10;JMSpKh4qS2iRCjs3HpIIexzFbhP4eoYVLO9D955yNTkrTjiEzpOC61kCAqn2pqNGwevu8SoDEaIm&#10;o60nVPCFAVbV+VmpC+NHesHTNjaCRygUWkEbY19IGeoWnQ4z3yNx9uEHpyPLoZFm0COPOyvnSZJK&#10;pzvih1b3eNdi/bk9OgWbrF+/PfnvsbEP75v98z6/3+VRqcuLaX0LIuIU/8rwi8/oUDHTwR/JBGEV&#10;ZMsFN9lfguA4X6QgDgrmNynIqpT/8asfAAAA//8DAFBLAQItABQABgAIAAAAIQC2gziS/gAAAOEB&#10;AAATAAAAAAAAAAAAAAAAAAAAAABbQ29udGVudF9UeXBlc10ueG1sUEsBAi0AFAAGAAgAAAAhADj9&#10;If/WAAAAlAEAAAsAAAAAAAAAAAAAAAAALwEAAF9yZWxzLy5yZWxzUEsBAi0AFAAGAAgAAAAhAIDQ&#10;y/mhAQAAOQMAAA4AAAAAAAAAAAAAAAAALgIAAGRycy9lMm9Eb2MueG1sUEsBAi0AFAAGAAgAAAAh&#10;AOPlDOrdAAAABgEAAA8AAAAAAAAAAAAAAAAA+wMAAGRycy9kb3ducmV2LnhtbFBLBQYAAAAABAAE&#10;APMAAAAFBQAAAAA=&#10;" filled="f" stroked="f">
                <v:textbox inset="0,0,0,0">
                  <w:txbxContent>
                    <w:p w14:paraId="41EEB1F3" w14:textId="77777777" w:rsidR="00210640" w:rsidRDefault="00210640" w:rsidP="009B4744"/>
                  </w:txbxContent>
                </v:textbox>
                <w10:wrap anchorx="margin"/>
              </v:rect>
            </w:pict>
          </mc:Fallback>
        </mc:AlternateContent>
      </w:r>
      <w:r w:rsidRPr="00515150">
        <w:rPr>
          <w:lang w:val="pl-PL"/>
        </w:rPr>
        <w:t xml:space="preserve"> </w:t>
      </w:r>
      <w:r w:rsidRPr="00245588">
        <w:rPr>
          <w:noProof/>
          <w:sz w:val="20"/>
          <w:szCs w:val="20"/>
          <w:lang w:val="pl-PL" w:bidi="bn-BD"/>
        </w:rPr>
        <w:t>Naciśnij przycisk</w:t>
      </w:r>
      <w:r>
        <w:rPr>
          <w:noProof/>
          <w:sz w:val="20"/>
          <w:szCs w:val="20"/>
          <w:lang w:val="pl-PL" w:bidi="bn-BD"/>
        </w:rPr>
        <w:t xml:space="preserve"> </w:t>
      </w:r>
      <w:r w:rsidRPr="008D7116">
        <w:rPr>
          <w:sz w:val="20"/>
          <w:szCs w:val="20"/>
          <w:lang w:val="pl-PL"/>
        </w:rPr>
        <w:t xml:space="preserve">        ,</w:t>
      </w:r>
      <w:r>
        <w:rPr>
          <w:sz w:val="20"/>
          <w:szCs w:val="20"/>
          <w:lang w:val="pl-PL"/>
        </w:rPr>
        <w:t xml:space="preserve"> </w:t>
      </w:r>
      <w:r w:rsidRPr="00245588">
        <w:rPr>
          <w:sz w:val="20"/>
          <w:szCs w:val="20"/>
          <w:lang w:val="pl-PL"/>
        </w:rPr>
        <w:t>aby przejść do strony głównej</w:t>
      </w:r>
      <w:r w:rsidRPr="008D7116">
        <w:rPr>
          <w:sz w:val="20"/>
          <w:szCs w:val="20"/>
          <w:lang w:val="pl-PL"/>
        </w:rPr>
        <w:t>.</w:t>
      </w:r>
    </w:p>
    <w:p w14:paraId="18989329" w14:textId="77777777" w:rsidR="00210640" w:rsidRPr="008D7116" w:rsidRDefault="00210640" w:rsidP="009D1773">
      <w:pPr>
        <w:spacing w:after="0"/>
        <w:ind w:right="-288"/>
        <w:rPr>
          <w:b/>
          <w:lang w:val="pl-PL"/>
        </w:rPr>
      </w:pPr>
    </w:p>
    <w:p w14:paraId="30525494" w14:textId="77777777" w:rsidR="00210640" w:rsidRPr="008D7116" w:rsidRDefault="00210640" w:rsidP="009D1773">
      <w:pPr>
        <w:spacing w:after="0"/>
        <w:ind w:right="-288"/>
        <w:rPr>
          <w:b/>
          <w:lang w:val="pl-PL"/>
        </w:rPr>
      </w:pPr>
      <w:r w:rsidRPr="008D7116">
        <w:rPr>
          <w:b/>
          <w:noProof/>
          <w:lang w:bidi="bn-BD"/>
        </w:rPr>
        <w:drawing>
          <wp:inline distT="0" distB="0" distL="0" distR="0" wp14:anchorId="0133C327" wp14:editId="39D25083">
            <wp:extent cx="2880000" cy="1609200"/>
            <wp:effectExtent l="0" t="0" r="0" b="0"/>
            <wp:docPr id="40882" name="Picture 40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09E98086" w14:textId="77777777" w:rsidR="00210640" w:rsidRPr="008D7116" w:rsidRDefault="00210640" w:rsidP="00210640">
      <w:pPr>
        <w:pStyle w:val="ListParagraph"/>
        <w:numPr>
          <w:ilvl w:val="0"/>
          <w:numId w:val="7"/>
        </w:numPr>
        <w:spacing w:after="0"/>
        <w:ind w:left="0" w:right="-288" w:firstLine="0"/>
        <w:jc w:val="both"/>
        <w:rPr>
          <w:sz w:val="20"/>
          <w:szCs w:val="20"/>
          <w:lang w:val="pl-PL"/>
        </w:rPr>
      </w:pPr>
      <w:r w:rsidRPr="008D7116">
        <w:rPr>
          <w:b/>
          <w:lang w:val="pl-PL"/>
        </w:rPr>
        <w:t xml:space="preserve"> </w:t>
      </w:r>
      <w:r w:rsidRPr="00245588">
        <w:rPr>
          <w:sz w:val="20"/>
          <w:szCs w:val="20"/>
          <w:lang w:val="pl-PL"/>
        </w:rPr>
        <w:t>Bieżący czas jest zawsze widoczny w górnej części ekranu głównego</w:t>
      </w:r>
      <w:r w:rsidRPr="008D7116">
        <w:rPr>
          <w:sz w:val="20"/>
          <w:szCs w:val="20"/>
          <w:lang w:val="pl-PL"/>
        </w:rPr>
        <w:t>.</w:t>
      </w:r>
    </w:p>
    <w:p w14:paraId="5DF459D6" w14:textId="77777777" w:rsidR="00210640" w:rsidRPr="008D7116" w:rsidRDefault="00210640" w:rsidP="00210640">
      <w:pPr>
        <w:pStyle w:val="ListParagraph"/>
        <w:numPr>
          <w:ilvl w:val="0"/>
          <w:numId w:val="7"/>
        </w:numPr>
        <w:spacing w:after="0"/>
        <w:ind w:left="0" w:right="-288" w:firstLine="0"/>
        <w:jc w:val="both"/>
        <w:rPr>
          <w:sz w:val="20"/>
          <w:szCs w:val="20"/>
          <w:lang w:val="pl-PL"/>
        </w:rPr>
      </w:pPr>
      <w:r w:rsidRPr="008D7116">
        <w:rPr>
          <w:noProof/>
          <w:sz w:val="20"/>
          <w:szCs w:val="20"/>
          <w:lang w:bidi="bn-BD"/>
        </w:rPr>
        <w:drawing>
          <wp:anchor distT="0" distB="0" distL="114300" distR="114300" simplePos="0" relativeHeight="251769856" behindDoc="0" locked="0" layoutInCell="1" allowOverlap="1" wp14:anchorId="546784E9" wp14:editId="2262C35A">
            <wp:simplePos x="0" y="0"/>
            <wp:positionH relativeFrom="column">
              <wp:posOffset>2553970</wp:posOffset>
            </wp:positionH>
            <wp:positionV relativeFrom="paragraph">
              <wp:posOffset>191770</wp:posOffset>
            </wp:positionV>
            <wp:extent cx="146094" cy="144091"/>
            <wp:effectExtent l="0" t="0" r="0" b="0"/>
            <wp:wrapNone/>
            <wp:docPr id="40883" name="Picture 40696"/>
            <wp:cNvGraphicFramePr/>
            <a:graphic xmlns:a="http://schemas.openxmlformats.org/drawingml/2006/main">
              <a:graphicData uri="http://schemas.openxmlformats.org/drawingml/2006/picture">
                <pic:pic xmlns:pic="http://schemas.openxmlformats.org/drawingml/2006/picture">
                  <pic:nvPicPr>
                    <pic:cNvPr id="1" name="Picture 40696"/>
                    <pic:cNvPicPr/>
                  </pic:nvPicPr>
                  <pic:blipFill>
                    <a:blip r:embed="rId34"/>
                    <a:stretch>
                      <a:fillRect/>
                    </a:stretch>
                  </pic:blipFill>
                  <pic:spPr>
                    <a:xfrm>
                      <a:off x="0" y="0"/>
                      <a:ext cx="146094" cy="144091"/>
                    </a:xfrm>
                    <a:prstGeom prst="rect">
                      <a:avLst/>
                    </a:prstGeom>
                  </pic:spPr>
                </pic:pic>
              </a:graphicData>
            </a:graphic>
          </wp:anchor>
        </w:drawing>
      </w:r>
      <w:r w:rsidRPr="008D7116">
        <w:rPr>
          <w:noProof/>
          <w:sz w:val="20"/>
          <w:szCs w:val="20"/>
          <w:lang w:bidi="bn-BD"/>
        </w:rPr>
        <w:drawing>
          <wp:anchor distT="0" distB="0" distL="114300" distR="114300" simplePos="0" relativeHeight="251770880" behindDoc="0" locked="0" layoutInCell="1" allowOverlap="1" wp14:anchorId="41ED0BF7" wp14:editId="3DF0EC61">
            <wp:simplePos x="0" y="0"/>
            <wp:positionH relativeFrom="column">
              <wp:posOffset>2725657</wp:posOffset>
            </wp:positionH>
            <wp:positionV relativeFrom="paragraph">
              <wp:posOffset>187960</wp:posOffset>
            </wp:positionV>
            <wp:extent cx="153035" cy="122109"/>
            <wp:effectExtent l="0" t="0" r="0" b="0"/>
            <wp:wrapNone/>
            <wp:docPr id="40884" name="Picture 40884"/>
            <wp:cNvGraphicFramePr/>
            <a:graphic xmlns:a="http://schemas.openxmlformats.org/drawingml/2006/main">
              <a:graphicData uri="http://schemas.openxmlformats.org/drawingml/2006/picture">
                <pic:pic xmlns:pic="http://schemas.openxmlformats.org/drawingml/2006/picture">
                  <pic:nvPicPr>
                    <pic:cNvPr id="40699" name="Picture 40699"/>
                    <pic:cNvPicPr/>
                  </pic:nvPicPr>
                  <pic:blipFill>
                    <a:blip r:embed="rId33"/>
                    <a:stretch>
                      <a:fillRect/>
                    </a:stretch>
                  </pic:blipFill>
                  <pic:spPr>
                    <a:xfrm flipH="1">
                      <a:off x="0" y="0"/>
                      <a:ext cx="153035" cy="122109"/>
                    </a:xfrm>
                    <a:prstGeom prst="rect">
                      <a:avLst/>
                    </a:prstGeom>
                  </pic:spPr>
                </pic:pic>
              </a:graphicData>
            </a:graphic>
            <wp14:sizeRelH relativeFrom="margin">
              <wp14:pctWidth>0</wp14:pctWidth>
            </wp14:sizeRelH>
            <wp14:sizeRelV relativeFrom="margin">
              <wp14:pctHeight>0</wp14:pctHeight>
            </wp14:sizeRelV>
          </wp:anchor>
        </w:drawing>
      </w:r>
      <w:r w:rsidRPr="008D7116">
        <w:rPr>
          <w:b/>
          <w:sz w:val="20"/>
          <w:szCs w:val="20"/>
          <w:lang w:val="pl-PL"/>
        </w:rPr>
        <w:t xml:space="preserve"> </w:t>
      </w:r>
      <w:r w:rsidRPr="00245588">
        <w:rPr>
          <w:sz w:val="20"/>
          <w:szCs w:val="20"/>
          <w:lang w:val="pl-PL"/>
        </w:rPr>
        <w:t xml:space="preserve">Jeśli telewizor jest podłączony do Internetu za pomocą połączenia bezprzewodowego lub kabla Ethernet, wówczas </w:t>
      </w:r>
      <w:r w:rsidRPr="008D7116">
        <w:rPr>
          <w:sz w:val="20"/>
          <w:szCs w:val="20"/>
          <w:lang w:val="pl-PL"/>
        </w:rPr>
        <w:t xml:space="preserve"> </w:t>
      </w:r>
      <w:r>
        <w:rPr>
          <w:sz w:val="20"/>
          <w:szCs w:val="20"/>
          <w:lang w:val="pl-PL"/>
        </w:rPr>
        <w:t xml:space="preserve">      </w:t>
      </w:r>
      <w:r w:rsidRPr="008D7116">
        <w:rPr>
          <w:sz w:val="20"/>
          <w:szCs w:val="20"/>
          <w:lang w:val="pl-PL"/>
        </w:rPr>
        <w:t xml:space="preserve">/     </w:t>
      </w:r>
      <w:r w:rsidRPr="00245588">
        <w:rPr>
          <w:sz w:val="20"/>
          <w:szCs w:val="20"/>
          <w:lang w:val="pl-PL"/>
        </w:rPr>
        <w:t>zostanie wyświetlon</w:t>
      </w:r>
      <w:r>
        <w:rPr>
          <w:sz w:val="20"/>
          <w:szCs w:val="20"/>
          <w:lang w:val="pl-PL"/>
        </w:rPr>
        <w:t>e</w:t>
      </w:r>
      <w:r w:rsidRPr="00245588">
        <w:rPr>
          <w:sz w:val="20"/>
          <w:szCs w:val="20"/>
          <w:lang w:val="pl-PL"/>
        </w:rPr>
        <w:t xml:space="preserve"> w górnym rogu ekranu</w:t>
      </w:r>
      <w:r w:rsidRPr="008D7116">
        <w:rPr>
          <w:sz w:val="20"/>
          <w:szCs w:val="20"/>
          <w:lang w:val="pl-PL"/>
        </w:rPr>
        <w:t>.</w:t>
      </w:r>
    </w:p>
    <w:p w14:paraId="022759B0" w14:textId="77777777" w:rsidR="00210640" w:rsidRPr="008D7116" w:rsidRDefault="00210640" w:rsidP="009D1773">
      <w:pPr>
        <w:spacing w:after="0"/>
        <w:ind w:right="-288"/>
        <w:jc w:val="both"/>
        <w:rPr>
          <w:bCs/>
          <w:sz w:val="20"/>
          <w:szCs w:val="20"/>
          <w:lang w:val="pl-PL"/>
        </w:rPr>
      </w:pPr>
      <w:r w:rsidRPr="008D7116">
        <w:rPr>
          <w:noProof/>
          <w:sz w:val="20"/>
          <w:szCs w:val="20"/>
          <w:lang w:bidi="bn-BD"/>
        </w:rPr>
        <w:drawing>
          <wp:anchor distT="0" distB="0" distL="114300" distR="114300" simplePos="0" relativeHeight="251771904" behindDoc="0" locked="0" layoutInCell="1" allowOverlap="1" wp14:anchorId="5EA9236C" wp14:editId="19C0CC70">
            <wp:simplePos x="0" y="0"/>
            <wp:positionH relativeFrom="rightMargin">
              <wp:posOffset>-449580</wp:posOffset>
            </wp:positionH>
            <wp:positionV relativeFrom="paragraph">
              <wp:posOffset>138430</wp:posOffset>
            </wp:positionV>
            <wp:extent cx="193040" cy="175095"/>
            <wp:effectExtent l="0" t="0" r="0" b="0"/>
            <wp:wrapNone/>
            <wp:docPr id="40885" name="Picture 40885"/>
            <wp:cNvGraphicFramePr/>
            <a:graphic xmlns:a="http://schemas.openxmlformats.org/drawingml/2006/main">
              <a:graphicData uri="http://schemas.openxmlformats.org/drawingml/2006/picture">
                <pic:pic xmlns:pic="http://schemas.openxmlformats.org/drawingml/2006/picture">
                  <pic:nvPicPr>
                    <pic:cNvPr id="40707" name="Picture 40707"/>
                    <pic:cNvPicPr/>
                  </pic:nvPicPr>
                  <pic:blipFill>
                    <a:blip r:embed="rId35"/>
                    <a:stretch>
                      <a:fillRect/>
                    </a:stretch>
                  </pic:blipFill>
                  <pic:spPr>
                    <a:xfrm>
                      <a:off x="0" y="0"/>
                      <a:ext cx="193040" cy="175095"/>
                    </a:xfrm>
                    <a:prstGeom prst="rect">
                      <a:avLst/>
                    </a:prstGeom>
                  </pic:spPr>
                </pic:pic>
              </a:graphicData>
            </a:graphic>
            <wp14:sizeRelH relativeFrom="margin">
              <wp14:pctWidth>0</wp14:pctWidth>
            </wp14:sizeRelH>
            <wp14:sizeRelV relativeFrom="margin">
              <wp14:pctHeight>0</wp14:pctHeight>
            </wp14:sizeRelV>
          </wp:anchor>
        </w:drawing>
      </w:r>
      <w:r w:rsidRPr="000217FA">
        <w:rPr>
          <w:bCs/>
          <w:sz w:val="20"/>
          <w:szCs w:val="20"/>
          <w:lang w:val="pl-PL"/>
        </w:rPr>
        <w:t>Zarządzanie aplikacjami</w:t>
      </w:r>
    </w:p>
    <w:p w14:paraId="3AA85A7A" w14:textId="77777777" w:rsidR="00210640" w:rsidRDefault="00210640" w:rsidP="00210640">
      <w:pPr>
        <w:pStyle w:val="ListParagraph"/>
        <w:numPr>
          <w:ilvl w:val="0"/>
          <w:numId w:val="7"/>
        </w:numPr>
        <w:spacing w:after="0"/>
        <w:ind w:left="0" w:right="-288" w:firstLine="0"/>
        <w:jc w:val="both"/>
        <w:rPr>
          <w:sz w:val="20"/>
          <w:szCs w:val="20"/>
          <w:lang w:val="pl-PL"/>
        </w:rPr>
      </w:pPr>
      <w:r w:rsidRPr="008D7116">
        <w:rPr>
          <w:sz w:val="20"/>
          <w:szCs w:val="20"/>
          <w:lang w:val="pl-PL"/>
        </w:rPr>
        <w:t xml:space="preserve"> </w:t>
      </w:r>
      <w:r w:rsidRPr="0003520E">
        <w:rPr>
          <w:sz w:val="20"/>
          <w:szCs w:val="20"/>
          <w:lang w:val="pl-PL"/>
        </w:rPr>
        <w:t xml:space="preserve">Wybierz element, który chcesz przenieść, a następnie naciśnij przycisk </w:t>
      </w:r>
    </w:p>
    <w:p w14:paraId="1311F171" w14:textId="5D69F7DA" w:rsidR="00210640" w:rsidRPr="008D7116" w:rsidRDefault="00210640" w:rsidP="00A559D8">
      <w:pPr>
        <w:pStyle w:val="ListParagraph"/>
        <w:spacing w:after="0"/>
        <w:ind w:left="0" w:right="-288"/>
        <w:jc w:val="both"/>
        <w:rPr>
          <w:lang w:val="pl-PL"/>
        </w:rPr>
      </w:pPr>
      <w:r>
        <w:rPr>
          <w:sz w:val="20"/>
          <w:szCs w:val="20"/>
          <w:lang w:val="pl-PL"/>
        </w:rPr>
        <w:t>, a</w:t>
      </w:r>
      <w:r w:rsidRPr="0003520E">
        <w:rPr>
          <w:sz w:val="20"/>
          <w:szCs w:val="20"/>
          <w:lang w:val="pl-PL"/>
        </w:rPr>
        <w:t>by</w:t>
      </w:r>
      <w:r>
        <w:rPr>
          <w:sz w:val="20"/>
          <w:szCs w:val="20"/>
          <w:lang w:val="pl-PL"/>
        </w:rPr>
        <w:t xml:space="preserve"> </w:t>
      </w:r>
      <w:r w:rsidRPr="0003520E">
        <w:rPr>
          <w:sz w:val="20"/>
          <w:szCs w:val="20"/>
          <w:lang w:val="pl-PL"/>
        </w:rPr>
        <w:t>zarządzać tym elementem</w:t>
      </w:r>
      <w:r w:rsidRPr="008D7116">
        <w:rPr>
          <w:sz w:val="20"/>
          <w:szCs w:val="20"/>
          <w:lang w:val="pl-PL"/>
        </w:rPr>
        <w:t>.</w:t>
      </w:r>
    </w:p>
    <w:p w14:paraId="65A8B509" w14:textId="45563B3D" w:rsidR="00210640" w:rsidRPr="008D7116" w:rsidRDefault="00210640" w:rsidP="00A559D8">
      <w:pPr>
        <w:pStyle w:val="ListParagraph"/>
        <w:spacing w:after="0"/>
        <w:ind w:left="0" w:right="-288"/>
        <w:rPr>
          <w:b/>
          <w:lang w:val="pl-PL"/>
        </w:rPr>
      </w:pPr>
      <w:r w:rsidRPr="000B2A83">
        <w:rPr>
          <w:b/>
          <w:sz w:val="28"/>
          <w:szCs w:val="28"/>
          <w:lang w:val="pl-PL"/>
        </w:rPr>
        <w:t>Źródło wejścia</w:t>
      </w:r>
      <w:r w:rsidRPr="008D7116">
        <w:rPr>
          <w:b/>
          <w:sz w:val="28"/>
          <w:szCs w:val="28"/>
          <w:lang w:val="pl-PL"/>
        </w:rPr>
        <w:t xml:space="preserve"> </w:t>
      </w:r>
    </w:p>
    <w:p w14:paraId="143608CB" w14:textId="77777777" w:rsidR="00210640" w:rsidRPr="008D7116" w:rsidRDefault="00210640" w:rsidP="009D1773">
      <w:pPr>
        <w:spacing w:after="0"/>
        <w:ind w:right="-432"/>
        <w:jc w:val="both"/>
        <w:rPr>
          <w:sz w:val="20"/>
          <w:szCs w:val="20"/>
          <w:lang w:val="pl-PL"/>
        </w:rPr>
      </w:pPr>
      <w:r w:rsidRPr="00E64D50">
        <w:rPr>
          <w:sz w:val="20"/>
          <w:szCs w:val="20"/>
          <w:lang w:val="pl-PL"/>
        </w:rPr>
        <w:t>Naciśnij przycisk</w:t>
      </w:r>
      <w:r w:rsidRPr="008D7116">
        <w:rPr>
          <w:rFonts w:ascii="MS Gothic" w:eastAsia="MS Gothic" w:hAnsi="MS Gothic" w:cs="MS Gothic"/>
          <w:sz w:val="20"/>
          <w:szCs w:val="20"/>
          <w:lang w:val="pl-PL"/>
        </w:rPr>
        <w:t>【</w:t>
      </w:r>
      <w:r w:rsidRPr="008D7116">
        <w:rPr>
          <w:rFonts w:ascii="Arial" w:hAnsi="Arial" w:cs="Arial"/>
          <w:sz w:val="20"/>
          <w:szCs w:val="20"/>
          <w:lang w:val="pl-PL"/>
        </w:rPr>
        <w:t>▼</w:t>
      </w:r>
      <w:r w:rsidRPr="008D7116">
        <w:rPr>
          <w:sz w:val="20"/>
          <w:szCs w:val="20"/>
          <w:lang w:val="pl-PL"/>
        </w:rPr>
        <w:t xml:space="preserve"> </w:t>
      </w:r>
      <w:r w:rsidRPr="008D7116">
        <w:rPr>
          <w:rFonts w:ascii="MS Gothic" w:eastAsia="MS Gothic" w:hAnsi="MS Gothic" w:cs="MS Gothic"/>
          <w:sz w:val="20"/>
          <w:szCs w:val="20"/>
          <w:lang w:val="pl-PL"/>
        </w:rPr>
        <w:t>】</w:t>
      </w:r>
      <w:r w:rsidRPr="008D7116">
        <w:rPr>
          <w:sz w:val="20"/>
          <w:szCs w:val="20"/>
          <w:lang w:val="pl-PL"/>
        </w:rPr>
        <w:t>/</w:t>
      </w:r>
      <w:r w:rsidRPr="008D7116">
        <w:rPr>
          <w:rFonts w:ascii="MS Gothic" w:eastAsia="MS Gothic" w:hAnsi="MS Gothic" w:cs="MS Gothic"/>
          <w:sz w:val="20"/>
          <w:szCs w:val="20"/>
          <w:lang w:val="pl-PL"/>
        </w:rPr>
        <w:t>【</w:t>
      </w:r>
      <w:r w:rsidRPr="008D7116">
        <w:rPr>
          <w:rFonts w:ascii="Arial" w:hAnsi="Arial" w:cs="Arial"/>
          <w:sz w:val="20"/>
          <w:szCs w:val="20"/>
          <w:lang w:val="pl-PL"/>
        </w:rPr>
        <w:t>▲</w:t>
      </w:r>
      <w:r w:rsidRPr="008D7116">
        <w:rPr>
          <w:rFonts w:ascii="MS Gothic" w:eastAsia="MS Gothic" w:hAnsi="MS Gothic" w:cs="MS Gothic"/>
          <w:sz w:val="20"/>
          <w:szCs w:val="20"/>
          <w:lang w:val="pl-PL"/>
        </w:rPr>
        <w:t>】</w:t>
      </w:r>
      <w:r>
        <w:rPr>
          <w:sz w:val="20"/>
          <w:szCs w:val="20"/>
          <w:lang w:val="pl-PL"/>
        </w:rPr>
        <w:t xml:space="preserve">, </w:t>
      </w:r>
      <w:r w:rsidRPr="000B2A83">
        <w:rPr>
          <w:sz w:val="20"/>
          <w:szCs w:val="20"/>
          <w:lang w:val="pl-PL"/>
        </w:rPr>
        <w:t>aby wybrać menu</w:t>
      </w:r>
      <w:r>
        <w:rPr>
          <w:sz w:val="20"/>
          <w:szCs w:val="20"/>
          <w:lang w:val="pl-PL"/>
        </w:rPr>
        <w:t xml:space="preserve"> Wejścia</w:t>
      </w:r>
      <w:r w:rsidRPr="008D7116">
        <w:rPr>
          <w:sz w:val="20"/>
          <w:szCs w:val="20"/>
          <w:lang w:val="pl-PL"/>
        </w:rPr>
        <w:t>.</w:t>
      </w:r>
    </w:p>
    <w:p w14:paraId="77FC0426" w14:textId="77777777" w:rsidR="00210640" w:rsidRPr="008D7116" w:rsidRDefault="00210640" w:rsidP="009D1773">
      <w:pPr>
        <w:spacing w:after="0"/>
        <w:ind w:right="-432"/>
        <w:jc w:val="both"/>
        <w:rPr>
          <w:sz w:val="20"/>
          <w:szCs w:val="20"/>
          <w:lang w:val="pl-PL"/>
        </w:rPr>
      </w:pPr>
      <w:r w:rsidRPr="008D7116">
        <w:rPr>
          <w:noProof/>
          <w:sz w:val="20"/>
          <w:szCs w:val="20"/>
          <w:lang w:bidi="bn-BD"/>
        </w:rPr>
        <mc:AlternateContent>
          <mc:Choice Requires="wps">
            <w:drawing>
              <wp:anchor distT="0" distB="0" distL="114300" distR="114300" simplePos="0" relativeHeight="251772928" behindDoc="0" locked="0" layoutInCell="1" allowOverlap="1" wp14:anchorId="146FB53D" wp14:editId="1C88A2C1">
                <wp:simplePos x="0" y="0"/>
                <wp:positionH relativeFrom="page">
                  <wp:posOffset>2931795</wp:posOffset>
                </wp:positionH>
                <wp:positionV relativeFrom="paragraph">
                  <wp:posOffset>38100</wp:posOffset>
                </wp:positionV>
                <wp:extent cx="121920" cy="114300"/>
                <wp:effectExtent l="0" t="0" r="0" b="0"/>
                <wp:wrapNone/>
                <wp:docPr id="40855" name="Shape 40718"/>
                <wp:cNvGraphicFramePr/>
                <a:graphic xmlns:a="http://schemas.openxmlformats.org/drawingml/2006/main">
                  <a:graphicData uri="http://schemas.microsoft.com/office/word/2010/wordprocessingShape">
                    <wps:wsp>
                      <wps:cNvSpPr/>
                      <wps:spPr>
                        <a:xfrm>
                          <a:off x="0" y="0"/>
                          <a:ext cx="121920" cy="114300"/>
                        </a:xfrm>
                        <a:custGeom>
                          <a:avLst/>
                          <a:gdLst/>
                          <a:ahLst/>
                          <a:cxnLst/>
                          <a:rect l="0" t="0" r="0" b="0"/>
                          <a:pathLst>
                            <a:path w="64545" h="72718">
                              <a:moveTo>
                                <a:pt x="0" y="0"/>
                              </a:moveTo>
                              <a:lnTo>
                                <a:pt x="64545" y="36279"/>
                              </a:lnTo>
                              <a:lnTo>
                                <a:pt x="0" y="72718"/>
                              </a:lnTo>
                              <a:lnTo>
                                <a:pt x="0"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42854EB7" id="Shape 40718" o:spid="_x0000_s1026" style="position:absolute;margin-left:230.85pt;margin-top:3pt;width:9.6pt;height:9pt;z-index:251772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4545,72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OU6QEAADEEAAAOAAAAZHJzL2Uyb0RvYy54bWysU01v2zAMvQ/YfxB0X2w5X40Rp4cW3WXY&#10;BrT7AYosxQJkSZBU2/n3o+Q4cTtgA4ZeZFqkHvkeyf390CrUceel0RUmixwjrpmppT5V+NfL05c7&#10;jHyguqbKaF7hM/f4/vD50763JS9MY1TNHQIQ7cveVrgJwZZZ5lnDW+oXxnINTmFcSwP8ulNWO9oD&#10;equyIs83WW9cbZ1h3Hu4fRyd+JDwheAs/BDC84BUhaG2kE6XzmM8s8OelidHbSPZpQz6H1W0VGpI&#10;eoV6pIGiVyf/gGolc8YbERbMtJkRQjKeOAAbkr9j89xQyxMXEMfbq0z+42DZ9+7Z/nQgQ2996cGM&#10;LAbh2viF+tCQxDpfxeJDQAwuSUF2BUjKwEXIapknMbPbY/bqw1duEhDtvvkwal1PFm0miw16Mh10&#10;7K+9sjTEd7G6aKK+wpvVerXGqKnwttiSu9SH1nT8xaSo8I4ClHjzKj2PuiABo+Wm2O7idED0FDN9&#10;7QxxzPjvuEmcCYMp4/n4LNJIea7UIOdcPG+UrJ+kUpGOd6fjg3KoozDRxZLsyPpS5pswpaMysT0U&#10;tkooGpIs2kQcyAsayACbp2QLMDtCNrcKo5en3Rm7kt1GI1pHU5/TxKR7mMtU/GWH4uDP/8Geb/rh&#10;NwAAAP//AwBQSwMEFAAGAAgAAAAhADUHroveAAAACAEAAA8AAABkcnMvZG93bnJldi54bWxMj0FP&#10;g0AUhO8m/ofNM/Fi7G4bQillaShJrxqrsdeFfQKR3SXsFvDf+zzZ42QmM99kh8X0bMLRd85KWK8E&#10;MLS1051tJHy8n54TYD4oq1XvLEr4QQ+H/P4uU6l2s33D6RwaRiXWp0pCG8KQcu7rFo3yKzegJe/L&#10;jUYFkmPD9ahmKjc93wgRc6M6SwutGrBssf4+X42EbbFLyuNlejqWQ316qT6L5RVnKR8flmIPLOAS&#10;/sPwh0/okBNT5a5We9ZLiOL1lqISYrpEfpSIHbBKwiYSwPOM3x7IfwEAAP//AwBQSwECLQAUAAYA&#10;CAAAACEAtoM4kv4AAADhAQAAEwAAAAAAAAAAAAAAAAAAAAAAW0NvbnRlbnRfVHlwZXNdLnhtbFBL&#10;AQItABQABgAIAAAAIQA4/SH/1gAAAJQBAAALAAAAAAAAAAAAAAAAAC8BAABfcmVscy8ucmVsc1BL&#10;AQItABQABgAIAAAAIQAhI0OU6QEAADEEAAAOAAAAAAAAAAAAAAAAAC4CAABkcnMvZTJvRG9jLnht&#10;bFBLAQItABQABgAIAAAAIQA1B66L3gAAAAgBAAAPAAAAAAAAAAAAAAAAAEMEAABkcnMvZG93bnJl&#10;di54bWxQSwUGAAAAAAQABADzAAAATgUAAAAA&#10;" path="m,l64545,36279,,72718,,xe" fillcolor="#231915" stroked="f" strokeweight="0">
                <v:stroke miterlimit="190815f" joinstyle="miter"/>
                <v:path arrowok="t" textboxrect="0,0,64545,72718"/>
                <w10:wrap anchorx="page"/>
              </v:shape>
            </w:pict>
          </mc:Fallback>
        </mc:AlternateContent>
      </w:r>
      <w:r w:rsidRPr="008D7116">
        <w:rPr>
          <w:noProof/>
          <w:sz w:val="20"/>
          <w:szCs w:val="20"/>
          <w:lang w:bidi="bn-BD"/>
        </w:rPr>
        <mc:AlternateContent>
          <mc:Choice Requires="wps">
            <w:drawing>
              <wp:anchor distT="0" distB="0" distL="114300" distR="114300" simplePos="0" relativeHeight="251773952" behindDoc="0" locked="0" layoutInCell="1" allowOverlap="1" wp14:anchorId="40D8856E" wp14:editId="4D839318">
                <wp:simplePos x="0" y="0"/>
                <wp:positionH relativeFrom="column">
                  <wp:posOffset>1847850</wp:posOffset>
                </wp:positionH>
                <wp:positionV relativeFrom="paragraph">
                  <wp:posOffset>45085</wp:posOffset>
                </wp:positionV>
                <wp:extent cx="129540" cy="90805"/>
                <wp:effectExtent l="0" t="0" r="3810" b="4445"/>
                <wp:wrapNone/>
                <wp:docPr id="40856" name="Shape 40719"/>
                <wp:cNvGraphicFramePr/>
                <a:graphic xmlns:a="http://schemas.openxmlformats.org/drawingml/2006/main">
                  <a:graphicData uri="http://schemas.microsoft.com/office/word/2010/wordprocessingShape">
                    <wps:wsp>
                      <wps:cNvSpPr/>
                      <wps:spPr>
                        <a:xfrm flipV="1">
                          <a:off x="0" y="0"/>
                          <a:ext cx="129540" cy="90805"/>
                        </a:xfrm>
                        <a:custGeom>
                          <a:avLst/>
                          <a:gdLst/>
                          <a:ahLst/>
                          <a:cxnLst/>
                          <a:rect l="0" t="0" r="0" b="0"/>
                          <a:pathLst>
                            <a:path w="68107" h="68352">
                              <a:moveTo>
                                <a:pt x="68107" y="0"/>
                              </a:moveTo>
                              <a:lnTo>
                                <a:pt x="68107" y="68352"/>
                              </a:lnTo>
                              <a:lnTo>
                                <a:pt x="0" y="34222"/>
                              </a:lnTo>
                              <a:lnTo>
                                <a:pt x="68107"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0043570B" id="Shape 40719" o:spid="_x0000_s1026" style="position:absolute;margin-left:145.5pt;margin-top:3.55pt;width:10.2pt;height:7.1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107,6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FX9QEAAEIEAAAOAAAAZHJzL2Uyb0RvYy54bWysU01v2zAMvQ/YfxB0X/yRJkuMOD2s6C7D&#10;NqDd7oosxQL0BUm1nX8/So7SdC16GHaRKZF+5Hskd7eTkmhgzgujW1wtSoyYpqYT+tjiX4/3nzYY&#10;+UB0R6TRrMUn5vHt/uOH3WgbVpveyI45BCDaN6NtcR+CbYrC054p4hfGMg1ObpwiAa7uWHSOjICu&#10;ZFGX5boYjeusM5R5D693sxPvEz7njIYfnHsWkGwx1BbS6dJ5iGex35Hm6IjtBT2XQf6hCkWEhqQX&#10;qDsSCHpy4hWUEtQZb3hYUKMKw7mgLHEANlX5F5uHnliWuIA43l5k8v8Pln4fHuxPBzKM1jcezMhi&#10;4k4hLoX9DT1NvKBSNCXZThfZ2BQQhceq3q5uQFwKrm25KVdR1WJGiWj0yYevzKhok+GbD7PoXbZI&#10;ny066Ww6aN27TbMkxP8iaDTR2OL1pio/Y9RHa7mqU+HKDOzRpKgQGZxjMgso8zlC6rcjZ7SZVI7J&#10;X5tQgT0gLm/quj6Tz/78neNeZ89+Ko1nc4pIJwl4oQhVXovojRTdvZAy0vLuePgiHRoIjHi9rLZV&#10;1v9FmNRRodglAmvGJQlJHm0iTmqIEgFWUQoFMNuqWqflgMxSxzQsLdPcneJ5VqJ1MN0pjVB6h0FN&#10;xZ+XKm7C9R3s69Xf/wEAAP//AwBQSwMEFAAGAAgAAAAhAMXvn3bgAAAACAEAAA8AAABkcnMvZG93&#10;bnJldi54bWxMj8tOwzAQRfdI/IM1SOyo4wJ9hDgVD4GqCiH1sWDpxtMkSjwOsduGv2dYwWo0OqM7&#10;52aLwbXihH2oPWlQowQEUuFtTaWG3fb1ZgYiREPWtJ5QwzcGWOSXF5lJrT/TGk+bWAoOoZAaDVWM&#10;XSplKCp0Jox8h8Ts4HtnIq99KW1vzhzuWjlOkol0pib+UJkOnyssms3RaWi+VvH+ZU7vk1n9sXpq&#10;dsvD2/RT6+ur4fEBRMQh/h3Drz6rQ85Oe38kG0SrYTxX3CVqmCoQzG+VugOxZ8BT5pn8XyD/AQAA&#10;//8DAFBLAQItABQABgAIAAAAIQC2gziS/gAAAOEBAAATAAAAAAAAAAAAAAAAAAAAAABbQ29udGVu&#10;dF9UeXBlc10ueG1sUEsBAi0AFAAGAAgAAAAhADj9If/WAAAAlAEAAAsAAAAAAAAAAAAAAAAALwEA&#10;AF9yZWxzLy5yZWxzUEsBAi0AFAAGAAgAAAAhAF04oVf1AQAAQgQAAA4AAAAAAAAAAAAAAAAALgIA&#10;AGRycy9lMm9Eb2MueG1sUEsBAi0AFAAGAAgAAAAhAMXvn3bgAAAACAEAAA8AAAAAAAAAAAAAAAAA&#10;TwQAAGRycy9kb3ducmV2LnhtbFBLBQYAAAAABAAEAPMAAABcBQAAAAA=&#10;" path="m68107,r,68352l,34222,68107,xe" fillcolor="#231915" stroked="f" strokeweight="0">
                <v:stroke miterlimit="190815f" joinstyle="miter"/>
                <v:path arrowok="t" textboxrect="0,0,68107,68352"/>
              </v:shape>
            </w:pict>
          </mc:Fallback>
        </mc:AlternateContent>
      </w:r>
      <w:r w:rsidRPr="00E64D50">
        <w:rPr>
          <w:sz w:val="20"/>
          <w:szCs w:val="20"/>
          <w:lang w:val="pl-PL"/>
        </w:rPr>
        <w:t>Naciśnij przycisk</w:t>
      </w:r>
      <w:r w:rsidRPr="008D7116">
        <w:rPr>
          <w:rFonts w:ascii="MS Gothic" w:eastAsia="MS Gothic" w:hAnsi="MS Gothic" w:cs="MS Gothic"/>
          <w:sz w:val="20"/>
          <w:szCs w:val="20"/>
          <w:lang w:val="pl-PL"/>
        </w:rPr>
        <w:t>【</w:t>
      </w:r>
      <w:r w:rsidRPr="008D7116">
        <w:rPr>
          <w:rFonts w:ascii="Arial" w:hAnsi="Arial" w:cs="Arial"/>
          <w:sz w:val="20"/>
          <w:szCs w:val="20"/>
          <w:lang w:val="pl-PL"/>
        </w:rPr>
        <w:t>▼</w:t>
      </w:r>
      <w:r w:rsidRPr="008D7116">
        <w:rPr>
          <w:sz w:val="20"/>
          <w:szCs w:val="20"/>
          <w:lang w:val="pl-PL"/>
        </w:rPr>
        <w:t xml:space="preserve"> </w:t>
      </w:r>
      <w:r w:rsidRPr="008D7116">
        <w:rPr>
          <w:rFonts w:ascii="MS Gothic" w:eastAsia="MS Gothic" w:hAnsi="MS Gothic" w:cs="MS Gothic"/>
          <w:sz w:val="20"/>
          <w:szCs w:val="20"/>
          <w:lang w:val="pl-PL"/>
        </w:rPr>
        <w:t>】</w:t>
      </w:r>
      <w:r w:rsidRPr="008D7116">
        <w:rPr>
          <w:sz w:val="20"/>
          <w:szCs w:val="20"/>
          <w:lang w:val="pl-PL"/>
        </w:rPr>
        <w:t>/</w:t>
      </w:r>
      <w:r w:rsidRPr="008D7116">
        <w:rPr>
          <w:rFonts w:ascii="MS Gothic" w:eastAsia="MS Gothic" w:hAnsi="MS Gothic" w:cs="MS Gothic"/>
          <w:sz w:val="20"/>
          <w:szCs w:val="20"/>
          <w:lang w:val="pl-PL"/>
        </w:rPr>
        <w:t>【</w:t>
      </w:r>
      <w:r w:rsidRPr="008D7116">
        <w:rPr>
          <w:rFonts w:ascii="Arial" w:hAnsi="Arial" w:cs="Arial"/>
          <w:sz w:val="20"/>
          <w:szCs w:val="20"/>
          <w:lang w:val="pl-PL"/>
        </w:rPr>
        <w:t>▲</w:t>
      </w:r>
      <w:r w:rsidRPr="008D7116">
        <w:rPr>
          <w:rFonts w:ascii="MS Gothic" w:eastAsia="MS Gothic" w:hAnsi="MS Gothic" w:cs="MS Gothic"/>
          <w:sz w:val="20"/>
          <w:szCs w:val="20"/>
          <w:lang w:val="pl-PL"/>
        </w:rPr>
        <w:t>】</w:t>
      </w:r>
      <w:r w:rsidRPr="008D7116">
        <w:rPr>
          <w:sz w:val="20"/>
          <w:szCs w:val="20"/>
          <w:lang w:val="pl-PL"/>
        </w:rPr>
        <w:t>/</w:t>
      </w:r>
      <w:r w:rsidRPr="008D7116">
        <w:rPr>
          <w:rFonts w:ascii="MS Gothic" w:eastAsia="MS Gothic" w:hAnsi="MS Gothic" w:cs="MS Gothic"/>
          <w:sz w:val="20"/>
          <w:szCs w:val="20"/>
          <w:lang w:val="pl-PL"/>
        </w:rPr>
        <w:t>【   】</w:t>
      </w:r>
      <w:r w:rsidRPr="008D7116">
        <w:rPr>
          <w:sz w:val="20"/>
          <w:szCs w:val="20"/>
          <w:lang w:val="pl-PL"/>
        </w:rPr>
        <w:t>/</w:t>
      </w:r>
      <w:r w:rsidRPr="008D7116">
        <w:rPr>
          <w:rFonts w:ascii="MS Gothic" w:eastAsia="MS Gothic" w:hAnsi="MS Gothic" w:cs="MS Gothic"/>
          <w:sz w:val="20"/>
          <w:szCs w:val="20"/>
          <w:lang w:val="pl-PL"/>
        </w:rPr>
        <w:t xml:space="preserve">【 </w:t>
      </w:r>
      <w:r w:rsidRPr="008D7116">
        <w:rPr>
          <w:rFonts w:ascii="MS Gothic" w:eastAsia="MS Gothic" w:hAnsi="MS Gothic" w:cs="MS Gothic" w:hint="eastAsia"/>
          <w:sz w:val="20"/>
          <w:szCs w:val="20"/>
          <w:lang w:val="pl-PL"/>
        </w:rPr>
        <w:t>】</w:t>
      </w:r>
      <w:r>
        <w:rPr>
          <w:rFonts w:ascii="MS Gothic" w:eastAsia="MS Gothic" w:hAnsi="MS Gothic" w:cs="MS Gothic"/>
          <w:sz w:val="20"/>
          <w:szCs w:val="20"/>
          <w:lang w:val="pl-PL"/>
        </w:rPr>
        <w:t>,</w:t>
      </w:r>
      <w:r w:rsidRPr="000B2A83">
        <w:rPr>
          <w:sz w:val="20"/>
          <w:szCs w:val="20"/>
          <w:lang w:val="pl-PL"/>
        </w:rPr>
        <w:t xml:space="preserve"> aby wybrać</w:t>
      </w:r>
      <w:r w:rsidRPr="008D7116">
        <w:rPr>
          <w:sz w:val="20"/>
          <w:szCs w:val="20"/>
          <w:lang w:val="pl-PL"/>
        </w:rPr>
        <w:t>.</w:t>
      </w:r>
    </w:p>
    <w:p w14:paraId="1A380CAF" w14:textId="5E7972B0" w:rsidR="00210640" w:rsidRPr="008D7116" w:rsidRDefault="00210640" w:rsidP="009D1773">
      <w:pPr>
        <w:spacing w:after="0"/>
        <w:ind w:right="-432"/>
        <w:jc w:val="both"/>
        <w:rPr>
          <w:sz w:val="20"/>
          <w:szCs w:val="20"/>
          <w:lang w:val="pl-PL"/>
        </w:rPr>
      </w:pPr>
      <w:r w:rsidRPr="000B2A83">
        <w:rPr>
          <w:sz w:val="20"/>
          <w:szCs w:val="20"/>
          <w:lang w:val="pl-PL"/>
        </w:rPr>
        <w:t>Naciśnij przycisk ENTER, aby wybrać źródło wejścia</w:t>
      </w:r>
      <w:r w:rsidRPr="008D7116">
        <w:rPr>
          <w:sz w:val="20"/>
          <w:szCs w:val="20"/>
          <w:lang w:val="pl-PL"/>
        </w:rPr>
        <w:t>.</w:t>
      </w:r>
    </w:p>
    <w:p w14:paraId="734B582F" w14:textId="7431BBFA" w:rsidR="00210640" w:rsidRPr="008D7116" w:rsidRDefault="00A559D8" w:rsidP="009D1773">
      <w:pPr>
        <w:spacing w:after="0"/>
        <w:ind w:right="-288"/>
        <w:rPr>
          <w:b/>
          <w:lang w:val="pl-PL"/>
        </w:rPr>
      </w:pPr>
      <w:r w:rsidRPr="008D7116">
        <w:rPr>
          <w:noProof/>
          <w:lang w:bidi="bn-BD"/>
        </w:rPr>
        <w:drawing>
          <wp:anchor distT="0" distB="0" distL="114300" distR="114300" simplePos="0" relativeHeight="251774976" behindDoc="0" locked="0" layoutInCell="1" allowOverlap="1" wp14:anchorId="4BAEDA28" wp14:editId="6E08A9E0">
            <wp:simplePos x="0" y="0"/>
            <wp:positionH relativeFrom="margin">
              <wp:posOffset>-2540</wp:posOffset>
            </wp:positionH>
            <wp:positionV relativeFrom="paragraph">
              <wp:posOffset>31750</wp:posOffset>
            </wp:positionV>
            <wp:extent cx="2879725" cy="1609090"/>
            <wp:effectExtent l="0" t="0" r="0" b="0"/>
            <wp:wrapNone/>
            <wp:docPr id="40886" name="Picture 40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79725" cy="1609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0640" w:rsidRPr="008D7116">
        <w:rPr>
          <w:b/>
          <w:lang w:val="pl-PL"/>
        </w:rPr>
        <w:t xml:space="preserve">   </w:t>
      </w:r>
      <w:r w:rsidR="00210640" w:rsidRPr="008D7116">
        <w:rPr>
          <w:rFonts w:ascii="Arial" w:eastAsia="Arial" w:hAnsi="Arial" w:cs="Arial"/>
          <w:color w:val="231915"/>
          <w:sz w:val="14"/>
          <w:lang w:val="pl-PL"/>
        </w:rPr>
        <w:t xml:space="preserve">   </w:t>
      </w:r>
      <w:r w:rsidR="00210640" w:rsidRPr="008D7116">
        <w:rPr>
          <w:b/>
          <w:lang w:val="pl-PL"/>
        </w:rPr>
        <w:t xml:space="preserve"> </w:t>
      </w:r>
      <w:r w:rsidR="00210640" w:rsidRPr="008D7116">
        <w:rPr>
          <w:rFonts w:ascii="Arial" w:eastAsia="Arial" w:hAnsi="Arial" w:cs="Arial"/>
          <w:color w:val="231915"/>
          <w:sz w:val="14"/>
          <w:lang w:val="pl-PL"/>
        </w:rPr>
        <w:t xml:space="preserve">    </w:t>
      </w:r>
    </w:p>
    <w:p w14:paraId="2C82EF46" w14:textId="77777777" w:rsidR="00210640" w:rsidRPr="008D7116" w:rsidRDefault="00210640" w:rsidP="009D1773">
      <w:pPr>
        <w:spacing w:after="0"/>
        <w:ind w:right="-288"/>
        <w:rPr>
          <w:lang w:val="pl-PL"/>
        </w:rPr>
      </w:pPr>
    </w:p>
    <w:p w14:paraId="36220EFF" w14:textId="77777777" w:rsidR="00210640" w:rsidRPr="008D7116" w:rsidRDefault="00210640" w:rsidP="009D1773">
      <w:pPr>
        <w:spacing w:after="0"/>
        <w:ind w:right="7749"/>
        <w:rPr>
          <w:lang w:val="pl-PL"/>
        </w:rPr>
      </w:pPr>
    </w:p>
    <w:p w14:paraId="53A619D0" w14:textId="77777777" w:rsidR="00210640" w:rsidRPr="008D7116" w:rsidRDefault="00210640" w:rsidP="009D1773">
      <w:pPr>
        <w:spacing w:after="0"/>
        <w:ind w:right="7749"/>
        <w:rPr>
          <w:lang w:val="pl-PL"/>
        </w:rPr>
      </w:pPr>
    </w:p>
    <w:p w14:paraId="26391DDA" w14:textId="77777777" w:rsidR="00210640" w:rsidRPr="008D7116" w:rsidRDefault="00210640" w:rsidP="009D1773">
      <w:pPr>
        <w:spacing w:after="0"/>
        <w:ind w:right="7749"/>
        <w:rPr>
          <w:lang w:val="pl-PL"/>
        </w:rPr>
      </w:pPr>
    </w:p>
    <w:p w14:paraId="783AED23" w14:textId="77777777" w:rsidR="00210640" w:rsidRPr="008D7116" w:rsidRDefault="00210640" w:rsidP="009D1773">
      <w:pPr>
        <w:rPr>
          <w:lang w:val="pl-PL"/>
        </w:rPr>
      </w:pPr>
    </w:p>
    <w:p w14:paraId="07A859B8" w14:textId="77777777" w:rsidR="00210640" w:rsidRPr="008D7116" w:rsidRDefault="00210640" w:rsidP="009D1773">
      <w:pPr>
        <w:tabs>
          <w:tab w:val="left" w:pos="4500"/>
        </w:tabs>
        <w:rPr>
          <w:b/>
          <w:sz w:val="20"/>
          <w:szCs w:val="20"/>
          <w:lang w:val="pl-PL"/>
        </w:rPr>
      </w:pPr>
    </w:p>
    <w:p w14:paraId="6086A103" w14:textId="77777777" w:rsidR="00210640" w:rsidRPr="008D7116" w:rsidRDefault="00210640" w:rsidP="009D1773">
      <w:pPr>
        <w:tabs>
          <w:tab w:val="left" w:pos="4500"/>
        </w:tabs>
        <w:rPr>
          <w:b/>
          <w:sz w:val="28"/>
          <w:szCs w:val="28"/>
          <w:lang w:val="pl-PL"/>
        </w:rPr>
      </w:pPr>
    </w:p>
    <w:p w14:paraId="5168644F" w14:textId="77777777" w:rsidR="008F5482" w:rsidRDefault="008F5482" w:rsidP="009D1773">
      <w:pPr>
        <w:tabs>
          <w:tab w:val="left" w:pos="4500"/>
        </w:tabs>
        <w:rPr>
          <w:b/>
          <w:sz w:val="28"/>
          <w:szCs w:val="28"/>
          <w:lang w:val="pl-PL"/>
        </w:rPr>
      </w:pPr>
    </w:p>
    <w:p w14:paraId="27DBE0A2" w14:textId="5A3C2BC7" w:rsidR="00210640" w:rsidRPr="008D7116" w:rsidRDefault="00210640" w:rsidP="009D1773">
      <w:pPr>
        <w:tabs>
          <w:tab w:val="left" w:pos="4500"/>
        </w:tabs>
        <w:rPr>
          <w:b/>
          <w:sz w:val="28"/>
          <w:szCs w:val="28"/>
          <w:lang w:val="pl-PL"/>
        </w:rPr>
      </w:pPr>
      <w:r w:rsidRPr="00993212">
        <w:rPr>
          <w:b/>
          <w:sz w:val="28"/>
          <w:szCs w:val="28"/>
          <w:lang w:val="pl-PL"/>
        </w:rPr>
        <w:t>Ustawieni</w:t>
      </w:r>
      <w:r>
        <w:rPr>
          <w:b/>
          <w:sz w:val="28"/>
          <w:szCs w:val="28"/>
          <w:lang w:val="pl-PL"/>
        </w:rPr>
        <w:t>a</w:t>
      </w:r>
    </w:p>
    <w:p w14:paraId="394579F3" w14:textId="77777777" w:rsidR="00210640" w:rsidRPr="008D7116" w:rsidRDefault="00210640" w:rsidP="009D1773">
      <w:pPr>
        <w:tabs>
          <w:tab w:val="left" w:pos="4500"/>
        </w:tabs>
        <w:rPr>
          <w:b/>
          <w:sz w:val="24"/>
          <w:szCs w:val="24"/>
          <w:lang w:val="pl-PL"/>
        </w:rPr>
      </w:pPr>
      <w:r>
        <w:rPr>
          <w:b/>
          <w:sz w:val="24"/>
          <w:szCs w:val="24"/>
          <w:lang w:val="pl-PL"/>
        </w:rPr>
        <w:t>Obraz</w:t>
      </w:r>
    </w:p>
    <w:p w14:paraId="3964239D" w14:textId="77777777" w:rsidR="00210640" w:rsidRPr="008D7116" w:rsidRDefault="00210640" w:rsidP="009D1773">
      <w:pPr>
        <w:tabs>
          <w:tab w:val="left" w:pos="4500"/>
        </w:tabs>
        <w:spacing w:after="0" w:line="240" w:lineRule="auto"/>
        <w:rPr>
          <w:rFonts w:cstheme="minorHAnsi"/>
          <w:sz w:val="20"/>
          <w:szCs w:val="20"/>
          <w:lang w:val="pl-PL"/>
        </w:rPr>
      </w:pPr>
      <w:r w:rsidRPr="00993212">
        <w:rPr>
          <w:rFonts w:cstheme="minorHAnsi"/>
          <w:sz w:val="20"/>
          <w:szCs w:val="20"/>
          <w:lang w:val="pl-PL"/>
        </w:rPr>
        <w:t>Naciśnij</w:t>
      </w:r>
      <w:r w:rsidRPr="008D7116">
        <w:rPr>
          <w:rFonts w:eastAsia="MS Gothic" w:cstheme="minorHAnsi"/>
          <w:sz w:val="20"/>
          <w:szCs w:val="20"/>
          <w:lang w:val="pl-PL"/>
        </w:rPr>
        <w:t>【</w:t>
      </w:r>
      <w:r w:rsidRPr="008D7116">
        <w:rPr>
          <w:rFonts w:cstheme="minorHAnsi"/>
          <w:sz w:val="20"/>
          <w:szCs w:val="20"/>
          <w:lang w:val="pl-PL"/>
        </w:rPr>
        <w:t>MENU</w:t>
      </w:r>
      <w:r w:rsidRPr="008D7116">
        <w:rPr>
          <w:rFonts w:eastAsia="MS Gothic" w:cstheme="minorHAnsi"/>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993212">
        <w:rPr>
          <w:rFonts w:cstheme="minorHAnsi"/>
          <w:sz w:val="20"/>
          <w:szCs w:val="20"/>
          <w:lang w:val="pl-PL"/>
        </w:rPr>
        <w:t>aby przejść do menu głównego</w:t>
      </w:r>
      <w:r w:rsidRPr="008D7116">
        <w:rPr>
          <w:rFonts w:cstheme="minorHAnsi"/>
          <w:sz w:val="20"/>
          <w:szCs w:val="20"/>
          <w:lang w:val="pl-PL"/>
        </w:rPr>
        <w:t xml:space="preserve">; </w:t>
      </w:r>
      <w:r>
        <w:rPr>
          <w:rFonts w:cstheme="minorHAnsi"/>
          <w:sz w:val="20"/>
          <w:szCs w:val="20"/>
          <w:lang w:val="pl-PL"/>
        </w:rPr>
        <w:t>n</w:t>
      </w:r>
      <w:r w:rsidRPr="00993212">
        <w:rPr>
          <w:rFonts w:cstheme="minorHAnsi"/>
          <w:sz w:val="20"/>
          <w:szCs w:val="20"/>
          <w:lang w:val="pl-PL"/>
        </w:rPr>
        <w:t>aciśnij</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cstheme="minorHAnsi"/>
          <w:sz w:val="20"/>
          <w:szCs w:val="20"/>
          <w:lang w:val="pl-PL"/>
        </w:rPr>
        <w:t xml:space="preserve"> </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Fonts w:eastAsia="MS Gothic" w:cstheme="minorHAnsi" w:hint="eastAsia"/>
          <w:sz w:val="20"/>
          <w:szCs w:val="20"/>
          <w:lang w:val="pl-PL"/>
        </w:rPr>
        <w:t>,</w:t>
      </w:r>
      <w:r w:rsidRPr="008D7116">
        <w:rPr>
          <w:rFonts w:cstheme="minorHAnsi"/>
          <w:sz w:val="20"/>
          <w:szCs w:val="20"/>
          <w:lang w:val="pl-PL"/>
        </w:rPr>
        <w:t xml:space="preserve"> </w:t>
      </w:r>
      <w:r w:rsidRPr="00993212">
        <w:rPr>
          <w:rFonts w:cstheme="minorHAnsi"/>
          <w:sz w:val="20"/>
          <w:szCs w:val="20"/>
          <w:lang w:val="pl-PL"/>
        </w:rPr>
        <w:t>aby wybrać menu</w:t>
      </w:r>
      <w:r w:rsidRPr="008D7116">
        <w:rPr>
          <w:rFonts w:cstheme="minorHAnsi"/>
          <w:sz w:val="20"/>
          <w:szCs w:val="20"/>
          <w:lang w:val="pl-PL"/>
        </w:rPr>
        <w:t xml:space="preserve"> </w:t>
      </w:r>
      <w:r>
        <w:rPr>
          <w:rFonts w:cstheme="minorHAnsi"/>
          <w:sz w:val="20"/>
          <w:szCs w:val="20"/>
          <w:lang w:val="pl-PL"/>
        </w:rPr>
        <w:t>PICTURE</w:t>
      </w:r>
      <w:r w:rsidRPr="008D7116">
        <w:rPr>
          <w:rFonts w:cstheme="minorHAnsi"/>
          <w:sz w:val="20"/>
          <w:szCs w:val="20"/>
          <w:lang w:val="pl-PL"/>
        </w:rPr>
        <w:t>.</w:t>
      </w:r>
    </w:p>
    <w:p w14:paraId="51B70AB0" w14:textId="77777777" w:rsidR="00210640" w:rsidRPr="008D7116" w:rsidRDefault="00210640" w:rsidP="009D1773">
      <w:pPr>
        <w:tabs>
          <w:tab w:val="left" w:pos="4500"/>
        </w:tabs>
        <w:spacing w:after="0" w:line="240" w:lineRule="auto"/>
        <w:jc w:val="both"/>
        <w:rPr>
          <w:rFonts w:cstheme="minorHAnsi"/>
          <w:sz w:val="20"/>
          <w:szCs w:val="20"/>
          <w:lang w:val="pl-PL"/>
        </w:rPr>
      </w:pPr>
      <w:r w:rsidRPr="008D7116">
        <w:rPr>
          <w:rFonts w:cstheme="minorHAnsi"/>
          <w:sz w:val="20"/>
          <w:szCs w:val="20"/>
          <w:lang w:val="pl-PL"/>
        </w:rPr>
        <w:t>1.</w:t>
      </w:r>
      <w:r w:rsidRPr="00515150">
        <w:rPr>
          <w:lang w:val="pl-PL"/>
        </w:rPr>
        <w:t xml:space="preserve"> </w:t>
      </w:r>
      <w:r w:rsidRPr="00993212">
        <w:rPr>
          <w:rFonts w:cstheme="minorHAnsi"/>
          <w:sz w:val="20"/>
          <w:szCs w:val="20"/>
          <w:lang w:val="pl-PL"/>
        </w:rPr>
        <w:t>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515150">
        <w:rPr>
          <w:rFonts w:cstheme="minorHAnsi"/>
          <w:sz w:val="20"/>
          <w:szCs w:val="20"/>
          <w:lang w:val="pl-PL"/>
        </w:rPr>
        <w:t>aby wybrać opcję w menu</w:t>
      </w:r>
      <w:r w:rsidRPr="008D7116">
        <w:rPr>
          <w:rFonts w:cstheme="minorHAnsi"/>
          <w:sz w:val="20"/>
          <w:szCs w:val="20"/>
          <w:lang w:val="pl-PL"/>
        </w:rPr>
        <w:t xml:space="preserve"> </w:t>
      </w:r>
      <w:r>
        <w:rPr>
          <w:rFonts w:cstheme="minorHAnsi"/>
          <w:sz w:val="20"/>
          <w:szCs w:val="20"/>
          <w:lang w:val="pl-PL"/>
        </w:rPr>
        <w:t>PICTURE</w:t>
      </w:r>
      <w:r w:rsidRPr="008D7116">
        <w:rPr>
          <w:rFonts w:cstheme="minorHAnsi"/>
          <w:sz w:val="20"/>
          <w:szCs w:val="20"/>
          <w:lang w:val="pl-PL"/>
        </w:rPr>
        <w:t>.</w:t>
      </w:r>
    </w:p>
    <w:p w14:paraId="7621D4CE" w14:textId="77777777" w:rsidR="00210640" w:rsidRPr="008D7116" w:rsidRDefault="00210640" w:rsidP="009D1773">
      <w:pPr>
        <w:tabs>
          <w:tab w:val="left" w:pos="4500"/>
        </w:tabs>
        <w:spacing w:after="0" w:line="240" w:lineRule="auto"/>
        <w:jc w:val="both"/>
        <w:rPr>
          <w:rFonts w:cstheme="minorHAnsi"/>
          <w:sz w:val="20"/>
          <w:szCs w:val="20"/>
          <w:lang w:val="pl-PL"/>
        </w:rPr>
      </w:pPr>
      <w:r w:rsidRPr="008D7116">
        <w:rPr>
          <w:rFonts w:cstheme="minorHAnsi"/>
          <w:sz w:val="20"/>
          <w:szCs w:val="20"/>
          <w:lang w:val="pl-PL"/>
        </w:rPr>
        <w:t>2.</w:t>
      </w:r>
      <w:r>
        <w:rPr>
          <w:rFonts w:cstheme="minorHAnsi"/>
          <w:sz w:val="20"/>
          <w:szCs w:val="20"/>
          <w:lang w:val="pl-PL"/>
        </w:rPr>
        <w:t xml:space="preserve"> </w:t>
      </w:r>
      <w:r w:rsidRPr="00993212">
        <w:rPr>
          <w:rFonts w:cstheme="minorHAnsi"/>
          <w:sz w:val="20"/>
          <w:szCs w:val="20"/>
          <w:lang w:val="pl-PL"/>
        </w:rPr>
        <w:t>Naciśnij przycisk Enter, aby skonfigurować</w:t>
      </w:r>
      <w:r w:rsidRPr="008D7116">
        <w:rPr>
          <w:rFonts w:cstheme="minorHAnsi"/>
          <w:sz w:val="20"/>
          <w:szCs w:val="20"/>
          <w:lang w:val="pl-PL"/>
        </w:rPr>
        <w:t>.</w:t>
      </w:r>
    </w:p>
    <w:p w14:paraId="0AEDDEFF" w14:textId="77777777" w:rsidR="00210640" w:rsidRPr="008D7116" w:rsidRDefault="00210640" w:rsidP="009D1773">
      <w:pPr>
        <w:tabs>
          <w:tab w:val="left" w:pos="4500"/>
        </w:tabs>
        <w:spacing w:after="0" w:line="240" w:lineRule="auto"/>
        <w:jc w:val="both"/>
        <w:rPr>
          <w:rFonts w:cstheme="minorHAnsi"/>
          <w:sz w:val="20"/>
          <w:szCs w:val="20"/>
          <w:lang w:val="pl-PL"/>
        </w:rPr>
      </w:pPr>
      <w:r w:rsidRPr="008D7116">
        <w:rPr>
          <w:rFonts w:cstheme="minorHAnsi"/>
          <w:sz w:val="20"/>
          <w:szCs w:val="20"/>
          <w:lang w:val="pl-PL"/>
        </w:rPr>
        <w:t>3.</w:t>
      </w:r>
      <w:r>
        <w:rPr>
          <w:rFonts w:cstheme="minorHAnsi"/>
          <w:sz w:val="20"/>
          <w:szCs w:val="20"/>
          <w:lang w:val="pl-PL"/>
        </w:rPr>
        <w:t xml:space="preserve"> </w:t>
      </w:r>
      <w:r w:rsidRPr="00993212">
        <w:rPr>
          <w:rFonts w:cstheme="minorHAnsi"/>
          <w:sz w:val="20"/>
          <w:szCs w:val="20"/>
          <w:lang w:val="pl-PL"/>
        </w:rPr>
        <w:t>Po zakończeniu konfiguracji naciśnij przycisk Enter, aby zapisać ustawienia i powrócić do poprzedniego menu</w:t>
      </w:r>
      <w:r w:rsidRPr="008D7116">
        <w:rPr>
          <w:rFonts w:cstheme="minorHAnsi"/>
          <w:sz w:val="20"/>
          <w:szCs w:val="20"/>
          <w:lang w:val="pl-PL"/>
        </w:rPr>
        <w:t>.</w:t>
      </w:r>
      <w:r w:rsidRPr="008D7116">
        <w:rPr>
          <w:rFonts w:cstheme="minorHAnsi"/>
          <w:sz w:val="20"/>
          <w:szCs w:val="20"/>
          <w:lang w:val="pl-PL"/>
        </w:rPr>
        <w:tab/>
      </w:r>
      <w:r w:rsidRPr="008D7116">
        <w:rPr>
          <w:rFonts w:cstheme="minorHAnsi"/>
          <w:sz w:val="20"/>
          <w:szCs w:val="20"/>
          <w:lang w:val="pl-PL"/>
        </w:rPr>
        <w:tab/>
      </w:r>
      <w:r w:rsidRPr="008D7116">
        <w:rPr>
          <w:noProof/>
          <w:lang w:bidi="bn-BD"/>
        </w:rPr>
        <w:drawing>
          <wp:inline distT="0" distB="0" distL="0" distR="0" wp14:anchorId="67A04046" wp14:editId="09CEB505">
            <wp:extent cx="2880000" cy="1612800"/>
            <wp:effectExtent l="0" t="0" r="0" b="6985"/>
            <wp:docPr id="40887" name="Picture 40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0000" cy="1612800"/>
                    </a:xfrm>
                    <a:prstGeom prst="rect">
                      <a:avLst/>
                    </a:prstGeom>
                    <a:noFill/>
                    <a:ln>
                      <a:noFill/>
                    </a:ln>
                  </pic:spPr>
                </pic:pic>
              </a:graphicData>
            </a:graphic>
          </wp:inline>
        </w:drawing>
      </w:r>
    </w:p>
    <w:p w14:paraId="62908F5D" w14:textId="77777777" w:rsidR="00210640" w:rsidRPr="008D7116" w:rsidRDefault="00210640" w:rsidP="009D1773">
      <w:pPr>
        <w:tabs>
          <w:tab w:val="left" w:pos="4500"/>
        </w:tabs>
        <w:rPr>
          <w:b/>
          <w:sz w:val="24"/>
          <w:szCs w:val="24"/>
          <w:lang w:val="pl-PL"/>
        </w:rPr>
      </w:pPr>
      <w:r w:rsidRPr="00993212">
        <w:rPr>
          <w:b/>
          <w:sz w:val="24"/>
          <w:szCs w:val="24"/>
          <w:lang w:val="pl-PL"/>
        </w:rPr>
        <w:t>Tryb obrazu</w:t>
      </w:r>
    </w:p>
    <w:p w14:paraId="5ED8BB80" w14:textId="77777777" w:rsidR="00210640" w:rsidRPr="008D7116" w:rsidRDefault="00210640" w:rsidP="009D1773">
      <w:pPr>
        <w:tabs>
          <w:tab w:val="left" w:pos="4500"/>
        </w:tabs>
        <w:jc w:val="both"/>
        <w:rPr>
          <w:rFonts w:cstheme="minorHAnsi"/>
          <w:sz w:val="20"/>
          <w:szCs w:val="20"/>
          <w:lang w:val="pl-PL"/>
        </w:rPr>
      </w:pPr>
      <w:r w:rsidRPr="00993212">
        <w:rPr>
          <w:rFonts w:cstheme="minorHAnsi"/>
          <w:sz w:val="20"/>
          <w:szCs w:val="20"/>
          <w:lang w:val="pl-PL"/>
        </w:rPr>
        <w:t>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993212">
        <w:rPr>
          <w:rFonts w:cstheme="minorHAnsi"/>
          <w:sz w:val="20"/>
          <w:szCs w:val="20"/>
          <w:lang w:val="pl-PL"/>
        </w:rPr>
        <w:t>aby wybrać opcję Tryb obrazu, a następnie 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&amp;</w:t>
      </w:r>
      <w:r>
        <w:rPr>
          <w:rFonts w:cstheme="minorHAnsi"/>
          <w:sz w:val="20"/>
          <w:szCs w:val="20"/>
          <w:lang w:val="pl-PL"/>
        </w:rPr>
        <w:t xml:space="preserve"> </w:t>
      </w:r>
      <w:r w:rsidRPr="008D7116">
        <w:rPr>
          <w:rFonts w:cstheme="minorHAnsi"/>
          <w:sz w:val="20"/>
          <w:szCs w:val="20"/>
          <w:lang w:val="pl-PL"/>
        </w:rPr>
        <w:t>Enter</w:t>
      </w:r>
      <w:r>
        <w:rPr>
          <w:rFonts w:cstheme="minorHAnsi"/>
          <w:sz w:val="20"/>
          <w:szCs w:val="20"/>
          <w:lang w:val="pl-PL"/>
        </w:rPr>
        <w:t xml:space="preserve">, </w:t>
      </w:r>
      <w:r w:rsidRPr="00993212">
        <w:rPr>
          <w:rFonts w:cstheme="minorHAnsi"/>
          <w:sz w:val="20"/>
          <w:szCs w:val="20"/>
          <w:lang w:val="pl-PL"/>
        </w:rPr>
        <w:t>aby wybrać (opcjonalnie: Standard/Day Cinema/Night Cinema/Dinamic/Sport</w:t>
      </w:r>
      <w:r w:rsidRPr="008D7116">
        <w:rPr>
          <w:rFonts w:cstheme="minorHAnsi"/>
          <w:sz w:val="20"/>
          <w:szCs w:val="20"/>
          <w:lang w:val="pl-PL"/>
        </w:rPr>
        <w:t>).</w:t>
      </w:r>
    </w:p>
    <w:p w14:paraId="3B9DF9BD" w14:textId="77777777" w:rsidR="00210640" w:rsidRPr="008D7116" w:rsidRDefault="00210640" w:rsidP="009D1773">
      <w:pPr>
        <w:tabs>
          <w:tab w:val="left" w:pos="4500"/>
        </w:tabs>
        <w:jc w:val="both"/>
        <w:rPr>
          <w:rFonts w:cstheme="minorHAnsi"/>
          <w:b/>
          <w:sz w:val="20"/>
          <w:szCs w:val="20"/>
          <w:lang w:val="pl-PL"/>
        </w:rPr>
      </w:pPr>
      <w:r w:rsidRPr="00993212">
        <w:rPr>
          <w:rFonts w:cstheme="minorHAnsi"/>
          <w:b/>
          <w:sz w:val="20"/>
          <w:szCs w:val="20"/>
          <w:lang w:val="pl-PL"/>
        </w:rPr>
        <w:t>Format obrazu</w:t>
      </w:r>
    </w:p>
    <w:p w14:paraId="36829224" w14:textId="77777777" w:rsidR="00210640" w:rsidRPr="008D7116" w:rsidRDefault="00210640" w:rsidP="009D1773">
      <w:pPr>
        <w:tabs>
          <w:tab w:val="left" w:pos="4500"/>
        </w:tabs>
        <w:jc w:val="both"/>
        <w:rPr>
          <w:rFonts w:cstheme="minorHAnsi"/>
          <w:sz w:val="20"/>
          <w:szCs w:val="20"/>
          <w:lang w:val="pl-PL"/>
        </w:rPr>
      </w:pPr>
      <w:r w:rsidRPr="00161747">
        <w:rPr>
          <w:rFonts w:cstheme="minorHAnsi"/>
          <w:sz w:val="20"/>
          <w:szCs w:val="20"/>
          <w:lang w:val="pl-PL"/>
        </w:rPr>
        <w:t>Dostosuj format, powiększając lub pomniejszając obraz</w:t>
      </w:r>
      <w:r w:rsidRPr="008D7116">
        <w:rPr>
          <w:rFonts w:cstheme="minorHAnsi"/>
          <w:sz w:val="20"/>
          <w:szCs w:val="20"/>
          <w:lang w:val="pl-PL"/>
        </w:rPr>
        <w:t xml:space="preserve">. </w:t>
      </w:r>
    </w:p>
    <w:p w14:paraId="4A2D37AF" w14:textId="77777777" w:rsidR="00210640" w:rsidRPr="008D7116" w:rsidRDefault="00210640" w:rsidP="009D1773">
      <w:pPr>
        <w:tabs>
          <w:tab w:val="left" w:pos="4500"/>
        </w:tabs>
        <w:jc w:val="both"/>
        <w:rPr>
          <w:rFonts w:cstheme="minorHAnsi"/>
          <w:sz w:val="20"/>
          <w:szCs w:val="20"/>
          <w:lang w:val="pl-PL"/>
        </w:rPr>
      </w:pPr>
      <w:r w:rsidRPr="00993212">
        <w:rPr>
          <w:rFonts w:cstheme="minorHAnsi"/>
          <w:sz w:val="20"/>
          <w:szCs w:val="20"/>
          <w:lang w:val="pl-PL"/>
        </w:rPr>
        <w:t>Naciśnij przycisk</w:t>
      </w:r>
      <w:r w:rsidRPr="008D7116">
        <w:rPr>
          <w:rFonts w:ascii="Arial" w:hAnsi="Arial" w:cs="Arial"/>
          <w:sz w:val="20"/>
          <w:szCs w:val="20"/>
          <w:lang w:val="pl-PL"/>
        </w:rPr>
        <w:t xml:space="preserve"> ▼</w:t>
      </w:r>
      <w:r w:rsidRPr="008D7116">
        <w:rPr>
          <w:rFonts w:cstheme="minorHAnsi"/>
          <w:sz w:val="20"/>
          <w:szCs w:val="20"/>
          <w:lang w:val="pl-PL"/>
        </w:rPr>
        <w:t>/</w:t>
      </w:r>
      <w:r w:rsidRPr="008D7116">
        <w:rPr>
          <w:rFonts w:ascii="Arial" w:hAnsi="Arial" w:cs="Arial"/>
          <w:sz w:val="20"/>
          <w:szCs w:val="20"/>
          <w:lang w:val="pl-PL"/>
        </w:rPr>
        <w:t>▲</w:t>
      </w:r>
      <w:r w:rsidRPr="00515150">
        <w:rPr>
          <w:lang w:val="pl-PL"/>
        </w:rPr>
        <w:t xml:space="preserve">, </w:t>
      </w:r>
      <w:r w:rsidRPr="00161747">
        <w:rPr>
          <w:rFonts w:cstheme="minorHAnsi"/>
          <w:sz w:val="20"/>
          <w:szCs w:val="20"/>
          <w:lang w:val="pl-PL"/>
        </w:rPr>
        <w:t>aby wybrać format obrazu</w:t>
      </w:r>
      <w:r w:rsidRPr="008D7116">
        <w:rPr>
          <w:rFonts w:cstheme="minorHAnsi"/>
          <w:sz w:val="20"/>
          <w:szCs w:val="20"/>
          <w:lang w:val="pl-PL"/>
        </w:rPr>
        <w:t>.</w:t>
      </w:r>
    </w:p>
    <w:p w14:paraId="43BE0ECA" w14:textId="77777777" w:rsidR="00210640" w:rsidRPr="008D7116" w:rsidRDefault="00210640" w:rsidP="009D1773">
      <w:pPr>
        <w:tabs>
          <w:tab w:val="left" w:pos="4500"/>
        </w:tabs>
        <w:jc w:val="both"/>
        <w:rPr>
          <w:rFonts w:cstheme="minorHAnsi"/>
          <w:sz w:val="20"/>
          <w:szCs w:val="20"/>
          <w:lang w:val="pl-PL"/>
        </w:rPr>
      </w:pPr>
      <w:r w:rsidRPr="00993212">
        <w:rPr>
          <w:rFonts w:cstheme="minorHAnsi"/>
          <w:sz w:val="20"/>
          <w:szCs w:val="20"/>
          <w:lang w:val="pl-PL"/>
        </w:rPr>
        <w:t>Naciśnij przycisk</w:t>
      </w:r>
      <w:r w:rsidRPr="008D7116">
        <w:rPr>
          <w:rFonts w:ascii="Arial" w:hAnsi="Arial" w:cs="Arial"/>
          <w:sz w:val="20"/>
          <w:szCs w:val="20"/>
          <w:lang w:val="pl-PL"/>
        </w:rPr>
        <w:t xml:space="preserve"> ◄</w:t>
      </w:r>
      <w:r w:rsidRPr="008D7116">
        <w:rPr>
          <w:rFonts w:cstheme="minorHAnsi"/>
          <w:sz w:val="20"/>
          <w:szCs w:val="20"/>
          <w:lang w:val="pl-PL"/>
        </w:rPr>
        <w:t xml:space="preserve"> / </w:t>
      </w:r>
      <w:r w:rsidRPr="008D7116">
        <w:rPr>
          <w:rFonts w:ascii="Arial" w:hAnsi="Arial" w:cs="Arial"/>
          <w:sz w:val="20"/>
          <w:szCs w:val="20"/>
          <w:lang w:val="pl-PL"/>
        </w:rPr>
        <w:t>►</w:t>
      </w:r>
      <w:r>
        <w:rPr>
          <w:rFonts w:cstheme="minorHAnsi"/>
          <w:sz w:val="20"/>
          <w:szCs w:val="20"/>
          <w:lang w:val="pl-PL"/>
        </w:rPr>
        <w:t xml:space="preserve">, </w:t>
      </w:r>
      <w:r w:rsidRPr="00161747">
        <w:rPr>
          <w:rFonts w:cstheme="minorHAnsi"/>
          <w:sz w:val="20"/>
          <w:szCs w:val="20"/>
          <w:lang w:val="pl-PL"/>
        </w:rPr>
        <w:t xml:space="preserve">aby wybrać </w:t>
      </w:r>
      <w:r w:rsidRPr="008D7116">
        <w:rPr>
          <w:rFonts w:cstheme="minorHAnsi"/>
          <w:sz w:val="20"/>
          <w:szCs w:val="20"/>
          <w:lang w:val="pl-PL"/>
        </w:rPr>
        <w:t>Automat/16:9/4:3/</w:t>
      </w:r>
      <w:r>
        <w:rPr>
          <w:rFonts w:cstheme="minorHAnsi"/>
          <w:sz w:val="20"/>
          <w:szCs w:val="20"/>
          <w:lang w:val="pl-PL"/>
        </w:rPr>
        <w:t>Panoramic/</w:t>
      </w:r>
      <w:r w:rsidRPr="008D7116">
        <w:rPr>
          <w:rFonts w:cstheme="minorHAnsi"/>
          <w:sz w:val="20"/>
          <w:szCs w:val="20"/>
          <w:lang w:val="pl-PL"/>
        </w:rPr>
        <w:t>Zoom film/Direct.</w:t>
      </w:r>
    </w:p>
    <w:p w14:paraId="6D4A2988" w14:textId="77777777" w:rsidR="00210640" w:rsidRPr="008D7116" w:rsidRDefault="00210640" w:rsidP="009D1773">
      <w:pPr>
        <w:tabs>
          <w:tab w:val="left" w:pos="4500"/>
        </w:tabs>
        <w:jc w:val="both"/>
        <w:rPr>
          <w:rFonts w:cstheme="minorHAnsi"/>
          <w:b/>
          <w:sz w:val="20"/>
          <w:szCs w:val="20"/>
          <w:lang w:val="pl-PL"/>
        </w:rPr>
      </w:pPr>
      <w:r w:rsidRPr="00161747">
        <w:rPr>
          <w:rFonts w:cstheme="minorHAnsi"/>
          <w:b/>
          <w:sz w:val="20"/>
          <w:szCs w:val="20"/>
          <w:lang w:val="pl-PL"/>
        </w:rPr>
        <w:t>Tryb gry</w:t>
      </w:r>
    </w:p>
    <w:p w14:paraId="5128318E" w14:textId="77777777" w:rsidR="00210640" w:rsidRPr="008D7116" w:rsidRDefault="00210640" w:rsidP="009D1773">
      <w:pPr>
        <w:tabs>
          <w:tab w:val="left" w:pos="4500"/>
        </w:tabs>
        <w:jc w:val="both"/>
        <w:rPr>
          <w:rFonts w:cstheme="minorHAnsi"/>
          <w:sz w:val="20"/>
          <w:szCs w:val="20"/>
          <w:lang w:val="pl-PL"/>
        </w:rPr>
      </w:pPr>
      <w:r w:rsidRPr="00993212">
        <w:rPr>
          <w:rFonts w:cstheme="minorHAnsi"/>
          <w:sz w:val="20"/>
          <w:szCs w:val="20"/>
          <w:lang w:val="pl-PL"/>
        </w:rPr>
        <w:t>Naciśnij</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161747">
        <w:rPr>
          <w:rFonts w:cstheme="minorHAnsi"/>
          <w:sz w:val="20"/>
          <w:szCs w:val="20"/>
          <w:lang w:val="pl-PL"/>
        </w:rPr>
        <w:t>aby wybrać i naciśnij</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Style w:val="q4iawc"/>
          <w:lang w:val="pl-PL"/>
        </w:rPr>
        <w:t>aby wybrać Wł. / Wył</w:t>
      </w:r>
      <w:r w:rsidRPr="008D7116">
        <w:rPr>
          <w:rFonts w:cstheme="minorHAnsi"/>
          <w:sz w:val="20"/>
          <w:szCs w:val="20"/>
          <w:lang w:val="pl-PL"/>
        </w:rPr>
        <w:t>.</w:t>
      </w:r>
    </w:p>
    <w:p w14:paraId="0E01E4D6" w14:textId="77777777" w:rsidR="00210640" w:rsidRPr="008D7116" w:rsidRDefault="00210640" w:rsidP="009D1773">
      <w:pPr>
        <w:tabs>
          <w:tab w:val="left" w:pos="4500"/>
        </w:tabs>
        <w:jc w:val="both"/>
        <w:rPr>
          <w:rFonts w:cstheme="minorHAnsi"/>
          <w:b/>
          <w:sz w:val="24"/>
          <w:szCs w:val="24"/>
          <w:lang w:val="pl-PL"/>
        </w:rPr>
      </w:pPr>
      <w:r w:rsidRPr="00161747">
        <w:rPr>
          <w:rFonts w:cstheme="minorHAnsi"/>
          <w:b/>
          <w:sz w:val="24"/>
          <w:szCs w:val="24"/>
          <w:lang w:val="pl-PL"/>
        </w:rPr>
        <w:t>Ustawienia trybu obrazu</w:t>
      </w:r>
    </w:p>
    <w:p w14:paraId="79B4ADD2" w14:textId="77777777" w:rsidR="00210640" w:rsidRPr="008D7116" w:rsidRDefault="00210640" w:rsidP="009D1773">
      <w:pPr>
        <w:tabs>
          <w:tab w:val="left" w:pos="4500"/>
        </w:tabs>
        <w:jc w:val="both"/>
        <w:rPr>
          <w:rFonts w:cstheme="minorHAnsi"/>
          <w:sz w:val="20"/>
          <w:szCs w:val="20"/>
          <w:lang w:val="pl-PL"/>
        </w:rPr>
      </w:pPr>
      <w:r w:rsidRPr="00993212">
        <w:rPr>
          <w:rFonts w:cstheme="minorHAnsi"/>
          <w:sz w:val="20"/>
          <w:szCs w:val="20"/>
          <w:lang w:val="pl-PL"/>
        </w:rPr>
        <w:t>Naciśnij</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161747">
        <w:rPr>
          <w:rFonts w:cstheme="minorHAnsi"/>
          <w:sz w:val="20"/>
          <w:szCs w:val="20"/>
          <w:lang w:val="pl-PL"/>
        </w:rPr>
        <w:t>aby wybrać i naciśnij</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&amp;</w:t>
      </w:r>
      <w:r>
        <w:rPr>
          <w:rFonts w:cstheme="minorHAnsi"/>
          <w:sz w:val="20"/>
          <w:szCs w:val="20"/>
          <w:lang w:val="pl-PL"/>
        </w:rPr>
        <w:t xml:space="preserve"> </w:t>
      </w:r>
      <w:r w:rsidRPr="008D7116">
        <w:rPr>
          <w:rFonts w:cstheme="minorHAnsi"/>
          <w:sz w:val="20"/>
          <w:szCs w:val="20"/>
          <w:lang w:val="pl-PL"/>
        </w:rPr>
        <w:t>ENTER</w:t>
      </w:r>
      <w:r>
        <w:rPr>
          <w:rFonts w:cstheme="minorHAnsi"/>
          <w:sz w:val="20"/>
          <w:szCs w:val="20"/>
          <w:lang w:val="pl-PL"/>
        </w:rPr>
        <w:t>, aby wejść</w:t>
      </w:r>
      <w:r w:rsidRPr="008D7116">
        <w:rPr>
          <w:rFonts w:cstheme="minorHAnsi"/>
          <w:sz w:val="20"/>
          <w:szCs w:val="20"/>
          <w:lang w:val="pl-PL"/>
        </w:rPr>
        <w:t>.</w:t>
      </w:r>
    </w:p>
    <w:p w14:paraId="237D4774" w14:textId="77777777" w:rsidR="00210640" w:rsidRPr="008D7116" w:rsidRDefault="00210640" w:rsidP="009D1773">
      <w:pPr>
        <w:tabs>
          <w:tab w:val="left" w:pos="4500"/>
        </w:tabs>
        <w:rPr>
          <w:lang w:val="pl-PL"/>
        </w:rPr>
      </w:pPr>
      <w:r w:rsidRPr="008D7116">
        <w:rPr>
          <w:noProof/>
          <w:lang w:bidi="bn-BD"/>
        </w:rPr>
        <w:drawing>
          <wp:inline distT="0" distB="0" distL="0" distR="0" wp14:anchorId="5A033065" wp14:editId="476479A5">
            <wp:extent cx="2880000" cy="1609200"/>
            <wp:effectExtent l="0" t="0" r="0" b="0"/>
            <wp:docPr id="40888" name="Picture 40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182AF1DA" w14:textId="77777777" w:rsidR="00210640" w:rsidRPr="008D7116" w:rsidRDefault="00210640" w:rsidP="009D1773">
      <w:pPr>
        <w:tabs>
          <w:tab w:val="left" w:pos="4500"/>
        </w:tabs>
        <w:rPr>
          <w:b/>
          <w:sz w:val="24"/>
          <w:szCs w:val="24"/>
          <w:lang w:val="pl-PL"/>
        </w:rPr>
      </w:pPr>
      <w:r w:rsidRPr="00FE0CC8">
        <w:rPr>
          <w:b/>
          <w:sz w:val="24"/>
          <w:szCs w:val="24"/>
          <w:lang w:val="pl-PL"/>
        </w:rPr>
        <w:t>Dźwięk</w:t>
      </w:r>
    </w:p>
    <w:p w14:paraId="428D0153" w14:textId="77777777" w:rsidR="00210640" w:rsidRPr="008D7116" w:rsidRDefault="00210640" w:rsidP="009D1773">
      <w:pPr>
        <w:tabs>
          <w:tab w:val="left" w:pos="4500"/>
        </w:tabs>
        <w:jc w:val="both"/>
        <w:rPr>
          <w:sz w:val="20"/>
          <w:szCs w:val="20"/>
          <w:lang w:val="pl-PL"/>
        </w:rPr>
      </w:pPr>
      <w:r w:rsidRPr="00993212">
        <w:rPr>
          <w:rFonts w:cstheme="minorHAnsi"/>
          <w:sz w:val="20"/>
          <w:szCs w:val="20"/>
          <w:lang w:val="pl-PL"/>
        </w:rPr>
        <w:t>Naciśnij przycisk</w:t>
      </w:r>
      <w:r w:rsidRPr="008D7116">
        <w:rPr>
          <w:sz w:val="20"/>
          <w:szCs w:val="20"/>
          <w:lang w:val="pl-PL"/>
        </w:rPr>
        <w:t xml:space="preserve"> MENU</w:t>
      </w:r>
      <w:r>
        <w:rPr>
          <w:sz w:val="20"/>
          <w:szCs w:val="20"/>
          <w:lang w:val="pl-PL"/>
        </w:rPr>
        <w:t>,</w:t>
      </w:r>
      <w:r w:rsidRPr="008D7116">
        <w:rPr>
          <w:sz w:val="20"/>
          <w:szCs w:val="20"/>
          <w:lang w:val="pl-PL"/>
        </w:rPr>
        <w:t xml:space="preserve"> </w:t>
      </w:r>
      <w:r w:rsidRPr="008C2ED9">
        <w:rPr>
          <w:sz w:val="20"/>
          <w:szCs w:val="20"/>
          <w:lang w:val="pl-PL"/>
        </w:rPr>
        <w:t>aby wyświetlić menu główne</w:t>
      </w:r>
      <w:r w:rsidRPr="008D7116">
        <w:rPr>
          <w:sz w:val="20"/>
          <w:szCs w:val="20"/>
          <w:lang w:val="pl-PL"/>
        </w:rPr>
        <w:t xml:space="preserve">. </w:t>
      </w:r>
      <w:r w:rsidRPr="00993212">
        <w:rPr>
          <w:rFonts w:cstheme="minorHAnsi"/>
          <w:sz w:val="20"/>
          <w:szCs w:val="20"/>
          <w:lang w:val="pl-PL"/>
        </w:rPr>
        <w:t>Naciśnij przycisk</w:t>
      </w:r>
    </w:p>
    <w:p w14:paraId="3678B1C8" w14:textId="77777777" w:rsidR="00210640" w:rsidRPr="008D7116" w:rsidRDefault="00210640" w:rsidP="009D1773">
      <w:pPr>
        <w:tabs>
          <w:tab w:val="left" w:pos="4500"/>
        </w:tabs>
        <w:jc w:val="both"/>
        <w:rPr>
          <w:sz w:val="20"/>
          <w:szCs w:val="20"/>
          <w:lang w:val="pl-PL"/>
        </w:rPr>
      </w:pPr>
      <w:r w:rsidRPr="008D7116">
        <w:rPr>
          <w:rFonts w:ascii="MS Gothic" w:eastAsia="MS Gothic" w:hAnsi="MS Gothic" w:cs="MS Gothic"/>
          <w:sz w:val="20"/>
          <w:szCs w:val="20"/>
          <w:lang w:val="pl-PL"/>
        </w:rPr>
        <w:t>【</w:t>
      </w:r>
      <w:r w:rsidRPr="008D7116">
        <w:rPr>
          <w:rFonts w:ascii="Arial" w:hAnsi="Arial" w:cs="Arial"/>
          <w:sz w:val="20"/>
          <w:szCs w:val="20"/>
          <w:lang w:val="pl-PL"/>
        </w:rPr>
        <w:t>▼</w:t>
      </w:r>
      <w:r w:rsidRPr="008D7116">
        <w:rPr>
          <w:rFonts w:ascii="MS Gothic" w:eastAsia="MS Gothic" w:hAnsi="MS Gothic" w:cs="MS Gothic"/>
          <w:sz w:val="20"/>
          <w:szCs w:val="20"/>
          <w:lang w:val="pl-PL"/>
        </w:rPr>
        <w:t>】</w:t>
      </w:r>
      <w:r w:rsidRPr="008D7116">
        <w:rPr>
          <w:sz w:val="20"/>
          <w:szCs w:val="20"/>
          <w:lang w:val="pl-PL"/>
        </w:rPr>
        <w:t>/</w:t>
      </w:r>
      <w:r w:rsidRPr="008D7116">
        <w:rPr>
          <w:rFonts w:ascii="MS Gothic" w:eastAsia="MS Gothic" w:hAnsi="MS Gothic" w:cs="MS Gothic"/>
          <w:sz w:val="20"/>
          <w:szCs w:val="20"/>
          <w:lang w:val="pl-PL"/>
        </w:rPr>
        <w:t>【</w:t>
      </w:r>
      <w:r w:rsidRPr="008D7116">
        <w:rPr>
          <w:rFonts w:ascii="Arial" w:hAnsi="Arial" w:cs="Arial"/>
          <w:sz w:val="20"/>
          <w:szCs w:val="20"/>
          <w:lang w:val="pl-PL"/>
        </w:rPr>
        <w:t>▲</w:t>
      </w:r>
      <w:r>
        <w:rPr>
          <w:rFonts w:ascii="MS Gothic" w:eastAsia="MS Gothic" w:hAnsi="MS Gothic" w:cs="MS Gothic" w:hint="eastAsia"/>
          <w:sz w:val="20"/>
          <w:szCs w:val="20"/>
          <w:lang w:val="pl-PL"/>
        </w:rPr>
        <w:t>,</w:t>
      </w:r>
      <w:r>
        <w:rPr>
          <w:rFonts w:ascii="MS Gothic" w:eastAsia="MS Gothic" w:hAnsi="MS Gothic" w:cs="MS Gothic"/>
          <w:sz w:val="20"/>
          <w:szCs w:val="20"/>
          <w:lang w:val="pl-PL"/>
        </w:rPr>
        <w:t xml:space="preserve"> </w:t>
      </w:r>
      <w:r w:rsidRPr="008C2ED9">
        <w:rPr>
          <w:sz w:val="20"/>
          <w:szCs w:val="20"/>
          <w:lang w:val="pl-PL"/>
        </w:rPr>
        <w:t>aby wybrać opcję S</w:t>
      </w:r>
      <w:r>
        <w:rPr>
          <w:sz w:val="20"/>
          <w:szCs w:val="20"/>
          <w:lang w:val="pl-PL"/>
        </w:rPr>
        <w:t>OUND</w:t>
      </w:r>
      <w:r w:rsidRPr="008C2ED9">
        <w:rPr>
          <w:sz w:val="20"/>
          <w:szCs w:val="20"/>
          <w:lang w:val="pl-PL"/>
        </w:rPr>
        <w:t xml:space="preserve"> z menu głównego</w:t>
      </w:r>
      <w:r w:rsidRPr="008D7116">
        <w:rPr>
          <w:sz w:val="20"/>
          <w:szCs w:val="20"/>
          <w:lang w:val="pl-PL"/>
        </w:rPr>
        <w:t>.</w:t>
      </w:r>
    </w:p>
    <w:p w14:paraId="4F491D52" w14:textId="77777777" w:rsidR="00210640" w:rsidRPr="008D7116" w:rsidRDefault="00210640" w:rsidP="009D1773">
      <w:pPr>
        <w:tabs>
          <w:tab w:val="left" w:pos="4500"/>
        </w:tabs>
        <w:rPr>
          <w:lang w:val="pl-PL"/>
        </w:rPr>
      </w:pPr>
      <w:r w:rsidRPr="008D7116">
        <w:rPr>
          <w:noProof/>
          <w:lang w:bidi="bn-BD"/>
        </w:rPr>
        <w:drawing>
          <wp:inline distT="0" distB="0" distL="0" distR="0" wp14:anchorId="749B7871" wp14:editId="0B688E86">
            <wp:extent cx="2880000" cy="1519200"/>
            <wp:effectExtent l="0" t="0" r="0" b="5080"/>
            <wp:docPr id="40889" name="Picture 4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1519200"/>
                    </a:xfrm>
                    <a:prstGeom prst="rect">
                      <a:avLst/>
                    </a:prstGeom>
                    <a:noFill/>
                    <a:ln>
                      <a:noFill/>
                    </a:ln>
                  </pic:spPr>
                </pic:pic>
              </a:graphicData>
            </a:graphic>
          </wp:inline>
        </w:drawing>
      </w:r>
    </w:p>
    <w:p w14:paraId="42F6C08F" w14:textId="77777777" w:rsidR="00210640" w:rsidRPr="008D7116" w:rsidRDefault="00210640" w:rsidP="009D1773">
      <w:pPr>
        <w:tabs>
          <w:tab w:val="left" w:pos="4500"/>
        </w:tabs>
        <w:jc w:val="both"/>
        <w:rPr>
          <w:rFonts w:cstheme="minorHAnsi"/>
          <w:sz w:val="20"/>
          <w:szCs w:val="20"/>
          <w:lang w:val="pl-PL"/>
        </w:rPr>
      </w:pPr>
      <w:r w:rsidRPr="008D7116">
        <w:rPr>
          <w:rFonts w:cstheme="minorHAnsi"/>
          <w:sz w:val="20"/>
          <w:szCs w:val="20"/>
          <w:lang w:val="pl-PL"/>
        </w:rPr>
        <w:t xml:space="preserve">1. </w:t>
      </w:r>
      <w:r w:rsidRPr="00993212">
        <w:rPr>
          <w:rFonts w:cstheme="minorHAnsi"/>
          <w:sz w:val="20"/>
          <w:szCs w:val="20"/>
          <w:lang w:val="pl-PL"/>
        </w:rPr>
        <w:t>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146CB3">
        <w:rPr>
          <w:rFonts w:cstheme="minorHAnsi"/>
          <w:sz w:val="20"/>
          <w:szCs w:val="20"/>
          <w:lang w:val="pl-PL"/>
        </w:rPr>
        <w:t>aby wybrać opcję, która ma być dostosowana w menu S</w:t>
      </w:r>
      <w:r>
        <w:rPr>
          <w:rFonts w:cstheme="minorHAnsi"/>
          <w:sz w:val="20"/>
          <w:szCs w:val="20"/>
          <w:lang w:val="pl-PL"/>
        </w:rPr>
        <w:t>OUND</w:t>
      </w:r>
      <w:r w:rsidRPr="008D7116">
        <w:rPr>
          <w:rFonts w:cstheme="minorHAnsi"/>
          <w:sz w:val="20"/>
          <w:szCs w:val="20"/>
          <w:lang w:val="pl-PL"/>
        </w:rPr>
        <w:t xml:space="preserve">. </w:t>
      </w:r>
    </w:p>
    <w:p w14:paraId="0F460BC3" w14:textId="77777777" w:rsidR="00210640" w:rsidRPr="008D7116" w:rsidRDefault="00210640" w:rsidP="009D1773">
      <w:pPr>
        <w:tabs>
          <w:tab w:val="left" w:pos="4500"/>
        </w:tabs>
        <w:jc w:val="both"/>
        <w:rPr>
          <w:rFonts w:cstheme="minorHAnsi"/>
          <w:sz w:val="20"/>
          <w:szCs w:val="20"/>
          <w:lang w:val="pl-PL"/>
        </w:rPr>
      </w:pPr>
      <w:r w:rsidRPr="008D7116">
        <w:rPr>
          <w:rFonts w:cstheme="minorHAnsi"/>
          <w:sz w:val="20"/>
          <w:szCs w:val="20"/>
          <w:lang w:val="pl-PL"/>
        </w:rPr>
        <w:t xml:space="preserve">2. </w:t>
      </w:r>
      <w:r w:rsidRPr="00993212">
        <w:rPr>
          <w:rFonts w:cstheme="minorHAnsi"/>
          <w:sz w:val="20"/>
          <w:szCs w:val="20"/>
          <w:lang w:val="pl-PL"/>
        </w:rPr>
        <w:t>Naciśnij przycisk</w:t>
      </w:r>
      <w:r w:rsidRPr="008D7116">
        <w:rPr>
          <w:rFonts w:cstheme="minorHAnsi"/>
          <w:sz w:val="20"/>
          <w:szCs w:val="20"/>
          <w:lang w:val="pl-PL"/>
        </w:rPr>
        <w:t xml:space="preserve"> Enter</w:t>
      </w:r>
      <w:r>
        <w:rPr>
          <w:rFonts w:cstheme="minorHAnsi"/>
          <w:sz w:val="20"/>
          <w:szCs w:val="20"/>
          <w:lang w:val="pl-PL"/>
        </w:rPr>
        <w:t xml:space="preserve">, </w:t>
      </w:r>
      <w:r w:rsidRPr="00146CB3">
        <w:rPr>
          <w:rFonts w:cstheme="minorHAnsi"/>
          <w:sz w:val="20"/>
          <w:szCs w:val="20"/>
          <w:lang w:val="pl-PL"/>
        </w:rPr>
        <w:t>aby skonfigurować</w:t>
      </w:r>
      <w:r w:rsidRPr="008D7116">
        <w:rPr>
          <w:rFonts w:cstheme="minorHAnsi"/>
          <w:sz w:val="20"/>
          <w:szCs w:val="20"/>
          <w:lang w:val="pl-PL"/>
        </w:rPr>
        <w:t xml:space="preserve">. </w:t>
      </w:r>
    </w:p>
    <w:p w14:paraId="0D3DFB34" w14:textId="77777777" w:rsidR="00210640" w:rsidRPr="008D7116" w:rsidRDefault="00210640" w:rsidP="009D1773">
      <w:pPr>
        <w:tabs>
          <w:tab w:val="left" w:pos="4500"/>
        </w:tabs>
        <w:jc w:val="both"/>
        <w:rPr>
          <w:rFonts w:cstheme="minorHAnsi"/>
          <w:sz w:val="20"/>
          <w:szCs w:val="20"/>
          <w:lang w:val="pl-PL"/>
        </w:rPr>
      </w:pPr>
      <w:r w:rsidRPr="008D7116">
        <w:rPr>
          <w:rFonts w:cstheme="minorHAnsi"/>
          <w:sz w:val="20"/>
          <w:szCs w:val="20"/>
          <w:lang w:val="pl-PL"/>
        </w:rPr>
        <w:t>3.</w:t>
      </w:r>
      <w:r>
        <w:rPr>
          <w:rFonts w:cstheme="minorHAnsi"/>
          <w:sz w:val="20"/>
          <w:szCs w:val="20"/>
          <w:lang w:val="pl-PL"/>
        </w:rPr>
        <w:t xml:space="preserve"> </w:t>
      </w:r>
      <w:r w:rsidRPr="00146CB3">
        <w:rPr>
          <w:rFonts w:cstheme="minorHAnsi"/>
          <w:sz w:val="20"/>
          <w:szCs w:val="20"/>
          <w:lang w:val="pl-PL"/>
        </w:rPr>
        <w:t>Po zakończeniu konfiguracji naciśnij przycisk Enter, aby zapisać ustawienia i powrócić do poprzedniego menu</w:t>
      </w:r>
      <w:r w:rsidRPr="008D7116">
        <w:rPr>
          <w:rFonts w:cstheme="minorHAnsi"/>
          <w:sz w:val="20"/>
          <w:szCs w:val="20"/>
          <w:lang w:val="pl-PL"/>
        </w:rPr>
        <w:t xml:space="preserve">. </w:t>
      </w:r>
    </w:p>
    <w:p w14:paraId="1DDAB8AF" w14:textId="77777777" w:rsidR="00210640" w:rsidRPr="008D7116" w:rsidRDefault="00210640" w:rsidP="009D1773">
      <w:pPr>
        <w:tabs>
          <w:tab w:val="left" w:pos="4500"/>
        </w:tabs>
        <w:jc w:val="both"/>
        <w:rPr>
          <w:rFonts w:cstheme="minorHAnsi"/>
          <w:b/>
          <w:sz w:val="24"/>
          <w:szCs w:val="24"/>
          <w:lang w:val="pl-PL"/>
        </w:rPr>
      </w:pPr>
      <w:r w:rsidRPr="00146CB3">
        <w:rPr>
          <w:rFonts w:cstheme="minorHAnsi"/>
          <w:b/>
          <w:sz w:val="24"/>
          <w:szCs w:val="24"/>
          <w:lang w:val="pl-PL"/>
        </w:rPr>
        <w:t>Głośniki</w:t>
      </w:r>
      <w:r w:rsidRPr="008D7116">
        <w:rPr>
          <w:rFonts w:cstheme="minorHAnsi"/>
          <w:b/>
          <w:sz w:val="24"/>
          <w:szCs w:val="24"/>
          <w:lang w:val="pl-PL"/>
        </w:rPr>
        <w:t xml:space="preserve"> </w:t>
      </w:r>
    </w:p>
    <w:p w14:paraId="6AEBCD4A" w14:textId="77777777" w:rsidR="00210640" w:rsidRPr="008D7116" w:rsidRDefault="00210640" w:rsidP="009D1773">
      <w:pPr>
        <w:tabs>
          <w:tab w:val="left" w:pos="4500"/>
        </w:tabs>
        <w:jc w:val="both"/>
        <w:rPr>
          <w:rFonts w:cstheme="minorHAnsi"/>
          <w:sz w:val="20"/>
          <w:szCs w:val="20"/>
          <w:lang w:val="pl-PL"/>
        </w:rPr>
      </w:pPr>
      <w:r w:rsidRPr="00993212">
        <w:rPr>
          <w:rFonts w:cstheme="minorHAnsi"/>
          <w:sz w:val="20"/>
          <w:szCs w:val="20"/>
          <w:lang w:val="pl-PL"/>
        </w:rPr>
        <w:t>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146CB3">
        <w:rPr>
          <w:rFonts w:cstheme="minorHAnsi"/>
          <w:sz w:val="20"/>
          <w:szCs w:val="20"/>
          <w:lang w:val="pl-PL"/>
        </w:rPr>
        <w:t>aby wybrać opcję Głośniki</w:t>
      </w:r>
      <w:r w:rsidRPr="008D7116">
        <w:rPr>
          <w:rFonts w:cstheme="minorHAnsi"/>
          <w:sz w:val="20"/>
          <w:szCs w:val="20"/>
          <w:lang w:val="pl-PL"/>
        </w:rPr>
        <w:t xml:space="preserve">. </w:t>
      </w:r>
    </w:p>
    <w:p w14:paraId="732F872A" w14:textId="77777777" w:rsidR="00210640" w:rsidRPr="008D7116" w:rsidRDefault="00210640" w:rsidP="009D1773">
      <w:pPr>
        <w:tabs>
          <w:tab w:val="left" w:pos="4500"/>
        </w:tabs>
        <w:jc w:val="both"/>
        <w:rPr>
          <w:rFonts w:cstheme="minorHAnsi"/>
          <w:sz w:val="20"/>
          <w:szCs w:val="20"/>
          <w:lang w:val="pl-PL"/>
        </w:rPr>
      </w:pPr>
      <w:r w:rsidRPr="00993212">
        <w:rPr>
          <w:rFonts w:cstheme="minorHAnsi"/>
          <w:sz w:val="20"/>
          <w:szCs w:val="20"/>
          <w:lang w:val="pl-PL"/>
        </w:rPr>
        <w:t>Naciśnij przycisk</w:t>
      </w:r>
      <w:r w:rsidRPr="008D7116">
        <w:rPr>
          <w:rFonts w:cstheme="minorHAnsi"/>
          <w:sz w:val="20"/>
          <w:szCs w:val="20"/>
          <w:lang w:val="pl-PL"/>
        </w:rPr>
        <w:t xml:space="preserve"> ENTER/</w:t>
      </w:r>
      <w:r w:rsidRPr="008D7116">
        <w:rPr>
          <w:rFonts w:eastAsia="MS Gothic" w:cstheme="minorHAnsi"/>
          <w:sz w:val="20"/>
          <w:szCs w:val="20"/>
          <w:lang w:val="pl-PL"/>
        </w:rPr>
        <w:t>【</w:t>
      </w:r>
      <w:r w:rsidRPr="008D7116">
        <w:rPr>
          <w:rFonts w:ascii="Arial" w:hAnsi="Arial" w:cs="Arial"/>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146CB3">
        <w:rPr>
          <w:rFonts w:cstheme="minorHAnsi"/>
          <w:sz w:val="20"/>
          <w:szCs w:val="20"/>
          <w:lang w:val="pl-PL"/>
        </w:rPr>
        <w:t>aby wejść do podmenu</w:t>
      </w:r>
      <w:r w:rsidRPr="008D7116">
        <w:rPr>
          <w:rFonts w:cstheme="minorHAnsi"/>
          <w:sz w:val="20"/>
          <w:szCs w:val="20"/>
          <w:lang w:val="pl-PL"/>
        </w:rPr>
        <w:t>.</w:t>
      </w:r>
    </w:p>
    <w:p w14:paraId="01615D0F" w14:textId="77777777" w:rsidR="00210640" w:rsidRPr="008D7116" w:rsidRDefault="00210640" w:rsidP="009D1773">
      <w:pPr>
        <w:tabs>
          <w:tab w:val="left" w:pos="4500"/>
        </w:tabs>
        <w:rPr>
          <w:lang w:val="pl-PL"/>
        </w:rPr>
      </w:pPr>
      <w:r w:rsidRPr="008D7116">
        <w:rPr>
          <w:noProof/>
          <w:lang w:bidi="bn-BD"/>
        </w:rPr>
        <w:drawing>
          <wp:inline distT="0" distB="0" distL="0" distR="0" wp14:anchorId="45306DBE" wp14:editId="6DEEDB4D">
            <wp:extent cx="2880000" cy="1436400"/>
            <wp:effectExtent l="0" t="0" r="0" b="0"/>
            <wp:docPr id="40890" name="Picture 40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000" cy="1436400"/>
                    </a:xfrm>
                    <a:prstGeom prst="rect">
                      <a:avLst/>
                    </a:prstGeom>
                    <a:noFill/>
                    <a:ln>
                      <a:noFill/>
                    </a:ln>
                  </pic:spPr>
                </pic:pic>
              </a:graphicData>
            </a:graphic>
          </wp:inline>
        </w:drawing>
      </w:r>
    </w:p>
    <w:p w14:paraId="0F3BB33D" w14:textId="77777777" w:rsidR="00210640" w:rsidRPr="008D7116" w:rsidRDefault="00210640" w:rsidP="009D1773">
      <w:pPr>
        <w:tabs>
          <w:tab w:val="left" w:pos="4500"/>
        </w:tabs>
        <w:jc w:val="both"/>
        <w:rPr>
          <w:rFonts w:cstheme="minorHAnsi"/>
          <w:b/>
          <w:sz w:val="20"/>
          <w:szCs w:val="20"/>
          <w:lang w:val="pl-PL"/>
        </w:rPr>
      </w:pPr>
      <w:r w:rsidRPr="0024322C">
        <w:rPr>
          <w:rFonts w:cstheme="minorHAnsi"/>
          <w:b/>
          <w:sz w:val="20"/>
          <w:szCs w:val="20"/>
          <w:lang w:val="pl-PL"/>
        </w:rPr>
        <w:t>Wyjście audio</w:t>
      </w:r>
      <w:r w:rsidRPr="008D7116">
        <w:rPr>
          <w:rFonts w:cstheme="minorHAnsi"/>
          <w:b/>
          <w:sz w:val="20"/>
          <w:szCs w:val="20"/>
          <w:lang w:val="pl-PL"/>
        </w:rPr>
        <w:t xml:space="preserve"> </w:t>
      </w:r>
    </w:p>
    <w:p w14:paraId="0057D3C7" w14:textId="77777777" w:rsidR="00210640" w:rsidRPr="008D7116" w:rsidRDefault="00210640" w:rsidP="009D1773">
      <w:pPr>
        <w:tabs>
          <w:tab w:val="left" w:pos="4500"/>
        </w:tabs>
        <w:jc w:val="both"/>
        <w:rPr>
          <w:rFonts w:cstheme="minorHAnsi"/>
          <w:sz w:val="20"/>
          <w:szCs w:val="20"/>
          <w:lang w:val="pl-PL"/>
        </w:rPr>
      </w:pPr>
      <w:r w:rsidRPr="00993212">
        <w:rPr>
          <w:rFonts w:cstheme="minorHAnsi"/>
          <w:sz w:val="20"/>
          <w:szCs w:val="20"/>
          <w:lang w:val="pl-PL"/>
        </w:rPr>
        <w:t>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eastAsia="MS Gothic" w:cstheme="minorHAnsi"/>
          <w:sz w:val="20"/>
          <w:szCs w:val="20"/>
          <w:lang w:val="pl-PL"/>
        </w:rPr>
        <w:t>&amp; ENTER</w:t>
      </w:r>
      <w:r>
        <w:rPr>
          <w:rFonts w:cstheme="minorHAnsi"/>
          <w:sz w:val="20"/>
          <w:szCs w:val="20"/>
          <w:lang w:val="pl-PL"/>
        </w:rPr>
        <w:t xml:space="preserve">, </w:t>
      </w:r>
      <w:r w:rsidRPr="002C7111">
        <w:rPr>
          <w:rFonts w:cstheme="minorHAnsi"/>
          <w:sz w:val="20"/>
          <w:szCs w:val="20"/>
          <w:lang w:val="pl-PL"/>
        </w:rPr>
        <w:t>aby wybrać</w:t>
      </w:r>
      <w:r>
        <w:rPr>
          <w:rFonts w:cstheme="minorHAnsi"/>
          <w:sz w:val="20"/>
          <w:szCs w:val="20"/>
          <w:lang w:val="pl-PL"/>
        </w:rPr>
        <w:t xml:space="preserve"> </w:t>
      </w:r>
      <w:r w:rsidRPr="002C7111">
        <w:rPr>
          <w:rFonts w:cstheme="minorHAnsi"/>
          <w:sz w:val="20"/>
          <w:szCs w:val="20"/>
          <w:lang w:val="pl-PL"/>
        </w:rPr>
        <w:t>Głośniki, a następnie 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2C7111">
        <w:rPr>
          <w:rFonts w:cstheme="minorHAnsi"/>
          <w:sz w:val="20"/>
          <w:szCs w:val="20"/>
          <w:lang w:val="pl-PL"/>
        </w:rPr>
        <w:t>aby wybrać</w:t>
      </w:r>
      <w:r>
        <w:rPr>
          <w:rFonts w:cstheme="minorHAnsi"/>
          <w:sz w:val="20"/>
          <w:szCs w:val="20"/>
          <w:lang w:val="pl-PL"/>
        </w:rPr>
        <w:t xml:space="preserve"> </w:t>
      </w:r>
      <w:r w:rsidRPr="008D7116">
        <w:rPr>
          <w:rFonts w:cstheme="minorHAnsi"/>
          <w:sz w:val="20"/>
          <w:szCs w:val="20"/>
          <w:lang w:val="pl-PL"/>
        </w:rPr>
        <w:t xml:space="preserve">ARC / </w:t>
      </w:r>
      <w:r>
        <w:rPr>
          <w:rFonts w:cstheme="minorHAnsi"/>
          <w:sz w:val="20"/>
          <w:szCs w:val="20"/>
          <w:lang w:val="pl-PL"/>
        </w:rPr>
        <w:t>Głośnik</w:t>
      </w:r>
      <w:r w:rsidRPr="008D7116">
        <w:rPr>
          <w:rFonts w:cstheme="minorHAnsi"/>
          <w:sz w:val="20"/>
          <w:szCs w:val="20"/>
          <w:lang w:val="pl-PL"/>
        </w:rPr>
        <w:t xml:space="preserve"> TV / SPDIF.</w:t>
      </w:r>
    </w:p>
    <w:p w14:paraId="44642324" w14:textId="77777777" w:rsidR="00210640" w:rsidRPr="008D7116" w:rsidRDefault="00210640" w:rsidP="009D1773">
      <w:pPr>
        <w:tabs>
          <w:tab w:val="left" w:pos="4500"/>
        </w:tabs>
        <w:jc w:val="both"/>
        <w:rPr>
          <w:rFonts w:cstheme="minorHAnsi"/>
          <w:b/>
          <w:sz w:val="20"/>
          <w:szCs w:val="20"/>
          <w:lang w:val="pl-PL"/>
        </w:rPr>
      </w:pPr>
      <w:r w:rsidRPr="00F74E47">
        <w:rPr>
          <w:rFonts w:cstheme="minorHAnsi"/>
          <w:b/>
          <w:sz w:val="20"/>
          <w:szCs w:val="20"/>
          <w:lang w:val="pl-PL"/>
        </w:rPr>
        <w:t>Sieć</w:t>
      </w:r>
    </w:p>
    <w:p w14:paraId="50A4F3DB" w14:textId="77777777" w:rsidR="00210640" w:rsidRPr="008D7116" w:rsidRDefault="00210640" w:rsidP="009D1773">
      <w:pPr>
        <w:tabs>
          <w:tab w:val="left" w:pos="4500"/>
        </w:tabs>
        <w:jc w:val="both"/>
        <w:rPr>
          <w:rFonts w:cstheme="minorHAnsi"/>
          <w:sz w:val="20"/>
          <w:szCs w:val="20"/>
          <w:lang w:val="pl-PL"/>
        </w:rPr>
      </w:pPr>
      <w:r w:rsidRPr="00993212">
        <w:rPr>
          <w:rFonts w:cstheme="minorHAnsi"/>
          <w:sz w:val="20"/>
          <w:szCs w:val="20"/>
          <w:lang w:val="pl-PL"/>
        </w:rPr>
        <w:t>Naciśnij przycisk</w:t>
      </w:r>
      <w:r w:rsidRPr="008D7116">
        <w:rPr>
          <w:rFonts w:ascii="Arial" w:hAnsi="Arial" w:cs="Arial"/>
          <w:sz w:val="20"/>
          <w:szCs w:val="20"/>
          <w:lang w:val="pl-PL"/>
        </w:rPr>
        <w:t xml:space="preserve"> </w:t>
      </w:r>
      <w:r w:rsidRPr="008D7116">
        <w:rPr>
          <w:rFonts w:cstheme="minorHAnsi"/>
          <w:sz w:val="20"/>
          <w:szCs w:val="20"/>
          <w:lang w:val="pl-PL"/>
        </w:rPr>
        <w:t>MENU</w:t>
      </w:r>
      <w:r>
        <w:rPr>
          <w:rFonts w:cstheme="minorHAnsi"/>
          <w:sz w:val="20"/>
          <w:szCs w:val="20"/>
          <w:lang w:val="pl-PL"/>
        </w:rPr>
        <w:t xml:space="preserve">, </w:t>
      </w:r>
      <w:r w:rsidRPr="00F74E47">
        <w:rPr>
          <w:rFonts w:cstheme="minorHAnsi"/>
          <w:sz w:val="20"/>
          <w:szCs w:val="20"/>
          <w:lang w:val="pl-PL"/>
        </w:rPr>
        <w:t>aby wyświetlić menu główne</w:t>
      </w:r>
      <w:r w:rsidRPr="008D7116">
        <w:rPr>
          <w:rFonts w:cstheme="minorHAnsi"/>
          <w:sz w:val="20"/>
          <w:szCs w:val="20"/>
          <w:lang w:val="pl-PL"/>
        </w:rPr>
        <w:t xml:space="preserve">. </w:t>
      </w:r>
      <w:r w:rsidRPr="00993212">
        <w:rPr>
          <w:rFonts w:cstheme="minorHAnsi"/>
          <w:sz w:val="20"/>
          <w:szCs w:val="20"/>
          <w:lang w:val="pl-PL"/>
        </w:rPr>
        <w:t>Naciśnij przycisk</w:t>
      </w:r>
    </w:p>
    <w:p w14:paraId="632C0BF2" w14:textId="77777777" w:rsidR="00210640" w:rsidRPr="008D7116" w:rsidRDefault="00210640" w:rsidP="009D1773">
      <w:pPr>
        <w:tabs>
          <w:tab w:val="left" w:pos="4500"/>
        </w:tabs>
        <w:jc w:val="both"/>
        <w:rPr>
          <w:rFonts w:cstheme="minorHAnsi"/>
          <w:sz w:val="20"/>
          <w:szCs w:val="20"/>
          <w:lang w:val="pl-PL"/>
        </w:rPr>
      </w:pP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F74E47">
        <w:rPr>
          <w:rFonts w:cstheme="minorHAnsi"/>
          <w:sz w:val="20"/>
          <w:szCs w:val="20"/>
          <w:lang w:val="pl-PL"/>
        </w:rPr>
        <w:t>aby wybrać Sieć w menu głównym</w:t>
      </w:r>
      <w:r w:rsidRPr="008D7116">
        <w:rPr>
          <w:rFonts w:cstheme="minorHAnsi"/>
          <w:sz w:val="20"/>
          <w:szCs w:val="20"/>
          <w:lang w:val="pl-PL"/>
        </w:rPr>
        <w:t>.</w:t>
      </w:r>
    </w:p>
    <w:p w14:paraId="2BD338A1" w14:textId="77777777" w:rsidR="00210640" w:rsidRPr="008D7116" w:rsidRDefault="00210640" w:rsidP="009D1773">
      <w:pPr>
        <w:tabs>
          <w:tab w:val="left" w:pos="4500"/>
        </w:tabs>
        <w:rPr>
          <w:lang w:val="pl-PL"/>
        </w:rPr>
      </w:pPr>
      <w:r w:rsidRPr="008D7116">
        <w:rPr>
          <w:noProof/>
          <w:lang w:bidi="bn-BD"/>
        </w:rPr>
        <w:drawing>
          <wp:inline distT="0" distB="0" distL="0" distR="0" wp14:anchorId="7F600B89" wp14:editId="22A77CA2">
            <wp:extent cx="2880000" cy="1468800"/>
            <wp:effectExtent l="0" t="0" r="0" b="0"/>
            <wp:docPr id="40891" name="Picture 40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0000" cy="1468800"/>
                    </a:xfrm>
                    <a:prstGeom prst="rect">
                      <a:avLst/>
                    </a:prstGeom>
                    <a:noFill/>
                    <a:ln>
                      <a:noFill/>
                    </a:ln>
                  </pic:spPr>
                </pic:pic>
              </a:graphicData>
            </a:graphic>
          </wp:inline>
        </w:drawing>
      </w:r>
    </w:p>
    <w:p w14:paraId="613039AD" w14:textId="77777777" w:rsidR="00210640" w:rsidRPr="008D7116" w:rsidRDefault="00210640" w:rsidP="009D1773">
      <w:pPr>
        <w:tabs>
          <w:tab w:val="left" w:pos="4500"/>
        </w:tabs>
        <w:rPr>
          <w:rFonts w:cstheme="minorHAnsi"/>
          <w:sz w:val="20"/>
          <w:szCs w:val="20"/>
          <w:lang w:val="pl-PL"/>
        </w:rPr>
      </w:pPr>
      <w:r w:rsidRPr="00993212">
        <w:rPr>
          <w:rFonts w:cstheme="minorHAnsi"/>
          <w:sz w:val="20"/>
          <w:szCs w:val="20"/>
          <w:lang w:val="pl-PL"/>
        </w:rPr>
        <w:t>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F74E47">
        <w:rPr>
          <w:rFonts w:cstheme="minorHAnsi"/>
          <w:sz w:val="20"/>
          <w:szCs w:val="20"/>
          <w:lang w:val="pl-PL"/>
        </w:rPr>
        <w:t>aby wybrać: Konfiguracja sieci/Połączenie z Internetem/Bluetooth/Aktywacja sieci bezprzewodowej/Aktywacja sieci LAN</w:t>
      </w:r>
      <w:r w:rsidRPr="008D7116">
        <w:rPr>
          <w:rFonts w:cstheme="minorHAnsi"/>
          <w:sz w:val="20"/>
          <w:szCs w:val="20"/>
          <w:lang w:val="pl-PL"/>
        </w:rPr>
        <w:t xml:space="preserve">. </w:t>
      </w:r>
    </w:p>
    <w:p w14:paraId="12217CBD" w14:textId="77777777" w:rsidR="00210640" w:rsidRPr="008D7116" w:rsidRDefault="00210640" w:rsidP="009D1773">
      <w:pPr>
        <w:tabs>
          <w:tab w:val="left" w:pos="4500"/>
        </w:tabs>
        <w:rPr>
          <w:rFonts w:cstheme="minorHAnsi"/>
          <w:b/>
          <w:sz w:val="20"/>
          <w:szCs w:val="20"/>
          <w:lang w:val="pl-PL"/>
        </w:rPr>
      </w:pPr>
    </w:p>
    <w:p w14:paraId="29BB1ECD" w14:textId="77777777" w:rsidR="00210640" w:rsidRPr="008D7116" w:rsidRDefault="00210640" w:rsidP="00F74E47">
      <w:pPr>
        <w:tabs>
          <w:tab w:val="left" w:pos="4500"/>
        </w:tabs>
        <w:jc w:val="both"/>
        <w:rPr>
          <w:rFonts w:cstheme="minorHAnsi"/>
          <w:b/>
          <w:sz w:val="24"/>
          <w:szCs w:val="24"/>
          <w:lang w:val="pl-PL"/>
        </w:rPr>
      </w:pPr>
      <w:r>
        <w:rPr>
          <w:rFonts w:cstheme="minorHAnsi"/>
          <w:b/>
          <w:sz w:val="24"/>
          <w:szCs w:val="24"/>
          <w:lang w:val="pl-PL"/>
        </w:rPr>
        <w:t>Kanały</w:t>
      </w:r>
      <w:r w:rsidRPr="008D7116">
        <w:rPr>
          <w:rFonts w:cstheme="minorHAnsi"/>
          <w:b/>
          <w:sz w:val="24"/>
          <w:szCs w:val="24"/>
          <w:lang w:val="pl-PL"/>
        </w:rPr>
        <w:t xml:space="preserve"> TV</w:t>
      </w:r>
    </w:p>
    <w:p w14:paraId="0A996489" w14:textId="77777777" w:rsidR="00210640" w:rsidRPr="00515150" w:rsidRDefault="00210640" w:rsidP="009D1773">
      <w:pPr>
        <w:tabs>
          <w:tab w:val="left" w:pos="4500"/>
        </w:tabs>
        <w:rPr>
          <w:rFonts w:cstheme="minorHAnsi"/>
          <w:sz w:val="20"/>
          <w:szCs w:val="20"/>
          <w:lang w:val="pl-PL"/>
        </w:rPr>
      </w:pPr>
      <w:r w:rsidRPr="00993212">
        <w:rPr>
          <w:rFonts w:cstheme="minorHAnsi"/>
          <w:sz w:val="20"/>
          <w:szCs w:val="20"/>
          <w:lang w:val="pl-PL"/>
        </w:rPr>
        <w:t>Naciśnij przycisk</w:t>
      </w:r>
      <w:r w:rsidRPr="008D7116">
        <w:rPr>
          <w:rFonts w:ascii="Arial" w:hAnsi="Arial" w:cs="Arial"/>
          <w:sz w:val="20"/>
          <w:szCs w:val="20"/>
          <w:lang w:val="pl-PL"/>
        </w:rPr>
        <w:t xml:space="preserve"> </w:t>
      </w:r>
      <w:r w:rsidRPr="008D7116">
        <w:rPr>
          <w:rFonts w:cstheme="minorHAnsi"/>
          <w:sz w:val="20"/>
          <w:szCs w:val="20"/>
          <w:lang w:val="pl-PL"/>
        </w:rPr>
        <w:t>MENU</w:t>
      </w:r>
      <w:r>
        <w:rPr>
          <w:rFonts w:cstheme="minorHAnsi"/>
          <w:sz w:val="20"/>
          <w:szCs w:val="20"/>
          <w:lang w:val="pl-PL"/>
        </w:rPr>
        <w:t>,</w:t>
      </w:r>
      <w:r w:rsidRPr="008D7116">
        <w:rPr>
          <w:rFonts w:cstheme="minorHAnsi"/>
          <w:sz w:val="20"/>
          <w:szCs w:val="20"/>
          <w:lang w:val="pl-PL"/>
        </w:rPr>
        <w:t xml:space="preserve"> </w:t>
      </w:r>
      <w:r w:rsidRPr="00515150">
        <w:rPr>
          <w:rFonts w:cstheme="minorHAnsi"/>
          <w:sz w:val="20"/>
          <w:szCs w:val="20"/>
          <w:lang w:val="pl-PL"/>
        </w:rPr>
        <w:t>aby wyświetlić menu główne</w:t>
      </w:r>
      <w:r w:rsidRPr="008D7116">
        <w:rPr>
          <w:rFonts w:cstheme="minorHAnsi"/>
          <w:sz w:val="20"/>
          <w:szCs w:val="20"/>
          <w:lang w:val="pl-PL"/>
        </w:rPr>
        <w:t xml:space="preserve">. </w:t>
      </w:r>
      <w:r w:rsidRPr="00993212">
        <w:rPr>
          <w:rFonts w:cstheme="minorHAnsi"/>
          <w:sz w:val="20"/>
          <w:szCs w:val="20"/>
          <w:lang w:val="pl-PL"/>
        </w:rPr>
        <w:t>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515150">
        <w:rPr>
          <w:rFonts w:cstheme="minorHAnsi"/>
          <w:sz w:val="20"/>
          <w:szCs w:val="20"/>
          <w:lang w:val="pl-PL"/>
        </w:rPr>
        <w:t>aby wybrać kanał.</w:t>
      </w:r>
    </w:p>
    <w:p w14:paraId="39B288E1" w14:textId="77777777" w:rsidR="00210640" w:rsidRPr="008D7116" w:rsidRDefault="00210640" w:rsidP="009D1773">
      <w:pPr>
        <w:tabs>
          <w:tab w:val="left" w:pos="4500"/>
        </w:tabs>
        <w:rPr>
          <w:lang w:val="pl-PL"/>
        </w:rPr>
      </w:pPr>
      <w:r w:rsidRPr="008D7116">
        <w:rPr>
          <w:noProof/>
          <w:lang w:bidi="bn-BD"/>
        </w:rPr>
        <w:drawing>
          <wp:inline distT="0" distB="0" distL="0" distR="0" wp14:anchorId="0E65220E" wp14:editId="58D82656">
            <wp:extent cx="2880000" cy="1609200"/>
            <wp:effectExtent l="0" t="0" r="0" b="0"/>
            <wp:docPr id="40892" name="Picture 40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1139E08E" w14:textId="77777777" w:rsidR="00210640" w:rsidRPr="008D7116" w:rsidRDefault="00210640" w:rsidP="009D1773">
      <w:pPr>
        <w:tabs>
          <w:tab w:val="left" w:pos="4500"/>
        </w:tabs>
        <w:rPr>
          <w:rFonts w:cstheme="minorHAnsi"/>
          <w:sz w:val="20"/>
          <w:szCs w:val="20"/>
          <w:lang w:val="pl-PL"/>
        </w:rPr>
      </w:pPr>
      <w:r w:rsidRPr="008D7116">
        <w:rPr>
          <w:rFonts w:cstheme="minorHAnsi"/>
          <w:sz w:val="20"/>
          <w:szCs w:val="20"/>
          <w:lang w:val="pl-PL"/>
        </w:rPr>
        <w:t xml:space="preserve">1. </w:t>
      </w:r>
      <w:r w:rsidRPr="00993212">
        <w:rPr>
          <w:rFonts w:cstheme="minorHAnsi"/>
          <w:sz w:val="20"/>
          <w:szCs w:val="20"/>
          <w:lang w:val="pl-PL"/>
        </w:rPr>
        <w:t>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8F216C">
        <w:rPr>
          <w:rFonts w:cstheme="minorHAnsi"/>
          <w:sz w:val="20"/>
          <w:szCs w:val="20"/>
          <w:lang w:val="pl-PL"/>
        </w:rPr>
        <w:t>aby wybrać opcję, która ma być skonfigurowana w menu Kanał</w:t>
      </w:r>
      <w:r w:rsidRPr="008D7116">
        <w:rPr>
          <w:rFonts w:cstheme="minorHAnsi"/>
          <w:sz w:val="20"/>
          <w:szCs w:val="20"/>
          <w:lang w:val="pl-PL"/>
        </w:rPr>
        <w:t>.</w:t>
      </w:r>
    </w:p>
    <w:p w14:paraId="74685FA1" w14:textId="77777777" w:rsidR="00210640" w:rsidRPr="008D7116" w:rsidRDefault="00210640" w:rsidP="009D1773">
      <w:pPr>
        <w:tabs>
          <w:tab w:val="left" w:pos="4500"/>
        </w:tabs>
        <w:rPr>
          <w:rFonts w:cstheme="minorHAnsi"/>
          <w:sz w:val="20"/>
          <w:szCs w:val="20"/>
          <w:lang w:val="pl-PL"/>
        </w:rPr>
      </w:pPr>
      <w:r w:rsidRPr="008D7116">
        <w:rPr>
          <w:rFonts w:cstheme="minorHAnsi"/>
          <w:sz w:val="20"/>
          <w:szCs w:val="20"/>
          <w:lang w:val="pl-PL"/>
        </w:rPr>
        <w:t xml:space="preserve">2. </w:t>
      </w:r>
      <w:r w:rsidRPr="00993212">
        <w:rPr>
          <w:rFonts w:cstheme="minorHAnsi"/>
          <w:sz w:val="20"/>
          <w:szCs w:val="20"/>
          <w:lang w:val="pl-PL"/>
        </w:rPr>
        <w:t>Naciśnij przycisk</w:t>
      </w:r>
      <w:r w:rsidRPr="008D7116">
        <w:rPr>
          <w:rFonts w:ascii="Arial" w:hAnsi="Arial" w:cs="Arial"/>
          <w:sz w:val="20"/>
          <w:szCs w:val="20"/>
          <w:lang w:val="pl-PL"/>
        </w:rPr>
        <w:t xml:space="preserve"> </w:t>
      </w:r>
      <w:r w:rsidRPr="008D7116">
        <w:rPr>
          <w:rFonts w:cstheme="minorHAnsi"/>
          <w:sz w:val="20"/>
          <w:szCs w:val="20"/>
          <w:lang w:val="pl-PL"/>
        </w:rPr>
        <w:t>Enter</w:t>
      </w:r>
      <w:r>
        <w:rPr>
          <w:rFonts w:cstheme="minorHAnsi"/>
          <w:sz w:val="20"/>
          <w:szCs w:val="20"/>
          <w:lang w:val="pl-PL"/>
        </w:rPr>
        <w:t xml:space="preserve">, </w:t>
      </w:r>
      <w:r w:rsidRPr="008F216C">
        <w:rPr>
          <w:rFonts w:cstheme="minorHAnsi"/>
          <w:sz w:val="20"/>
          <w:szCs w:val="20"/>
          <w:lang w:val="pl-PL"/>
        </w:rPr>
        <w:t>aby skonfigurować</w:t>
      </w:r>
      <w:r w:rsidRPr="008D7116">
        <w:rPr>
          <w:rFonts w:cstheme="minorHAnsi"/>
          <w:sz w:val="20"/>
          <w:szCs w:val="20"/>
          <w:lang w:val="pl-PL"/>
        </w:rPr>
        <w:t xml:space="preserve">. </w:t>
      </w:r>
    </w:p>
    <w:p w14:paraId="63299E98" w14:textId="77777777" w:rsidR="00210640" w:rsidRPr="008D7116" w:rsidRDefault="00210640" w:rsidP="009D1773">
      <w:pPr>
        <w:tabs>
          <w:tab w:val="left" w:pos="4500"/>
        </w:tabs>
        <w:rPr>
          <w:rFonts w:cstheme="minorHAnsi"/>
          <w:sz w:val="20"/>
          <w:szCs w:val="20"/>
          <w:lang w:val="pl-PL"/>
        </w:rPr>
      </w:pPr>
      <w:r w:rsidRPr="008D7116">
        <w:rPr>
          <w:rFonts w:cstheme="minorHAnsi"/>
          <w:sz w:val="20"/>
          <w:szCs w:val="20"/>
          <w:lang w:val="pl-PL"/>
        </w:rPr>
        <w:t xml:space="preserve">3. </w:t>
      </w:r>
      <w:r w:rsidRPr="008F216C">
        <w:rPr>
          <w:rFonts w:cstheme="minorHAnsi"/>
          <w:sz w:val="20"/>
          <w:szCs w:val="20"/>
          <w:lang w:val="pl-PL"/>
        </w:rPr>
        <w:t>Po zakończeniu konfiguracji naciśnij przycisk Enter, aby zapisać ustawienia i powrócić do poprzedniego menu</w:t>
      </w:r>
      <w:r w:rsidRPr="008D7116">
        <w:rPr>
          <w:rFonts w:cstheme="minorHAnsi"/>
          <w:sz w:val="20"/>
          <w:szCs w:val="20"/>
          <w:lang w:val="pl-PL"/>
        </w:rPr>
        <w:t>.</w:t>
      </w:r>
    </w:p>
    <w:p w14:paraId="4EB617D7" w14:textId="77777777" w:rsidR="00210640" w:rsidRPr="008D7116" w:rsidRDefault="00210640" w:rsidP="009D1773">
      <w:pPr>
        <w:tabs>
          <w:tab w:val="left" w:pos="4500"/>
        </w:tabs>
        <w:rPr>
          <w:rFonts w:cstheme="minorHAnsi"/>
          <w:b/>
          <w:sz w:val="24"/>
          <w:szCs w:val="24"/>
          <w:lang w:val="pl-PL"/>
        </w:rPr>
      </w:pPr>
      <w:r w:rsidRPr="008F216C">
        <w:rPr>
          <w:rFonts w:cstheme="minorHAnsi"/>
          <w:b/>
          <w:sz w:val="24"/>
          <w:szCs w:val="24"/>
          <w:lang w:val="pl-PL"/>
        </w:rPr>
        <w:t>Dostępność</w:t>
      </w:r>
    </w:p>
    <w:p w14:paraId="3ABD7F27" w14:textId="77777777" w:rsidR="00210640" w:rsidRPr="008D7116" w:rsidRDefault="00210640" w:rsidP="009D1773">
      <w:pPr>
        <w:tabs>
          <w:tab w:val="left" w:pos="4500"/>
        </w:tabs>
        <w:rPr>
          <w:rFonts w:cstheme="minorHAnsi"/>
          <w:sz w:val="20"/>
          <w:szCs w:val="20"/>
          <w:lang w:val="pl-PL"/>
        </w:rPr>
      </w:pPr>
      <w:r w:rsidRPr="00993212">
        <w:rPr>
          <w:rFonts w:cstheme="minorHAnsi"/>
          <w:sz w:val="20"/>
          <w:szCs w:val="20"/>
          <w:lang w:val="pl-PL"/>
        </w:rPr>
        <w:t>Naciśnij przycisk</w:t>
      </w:r>
      <w:r w:rsidRPr="008D7116">
        <w:rPr>
          <w:rFonts w:ascii="Arial" w:hAnsi="Arial" w:cs="Arial"/>
          <w:sz w:val="20"/>
          <w:szCs w:val="20"/>
          <w:lang w:val="pl-PL"/>
        </w:rPr>
        <w:t xml:space="preserve"> </w:t>
      </w:r>
      <w:r w:rsidRPr="008D7116">
        <w:rPr>
          <w:rFonts w:cstheme="minorHAnsi"/>
          <w:sz w:val="20"/>
          <w:szCs w:val="20"/>
          <w:lang w:val="pl-PL"/>
        </w:rPr>
        <w:t>MENU</w:t>
      </w:r>
      <w:r>
        <w:rPr>
          <w:rFonts w:cstheme="minorHAnsi"/>
          <w:sz w:val="20"/>
          <w:szCs w:val="20"/>
          <w:lang w:val="pl-PL"/>
        </w:rPr>
        <w:t xml:space="preserve">, </w:t>
      </w:r>
      <w:r w:rsidRPr="008F216C">
        <w:rPr>
          <w:rFonts w:cstheme="minorHAnsi"/>
          <w:sz w:val="20"/>
          <w:szCs w:val="20"/>
          <w:lang w:val="pl-PL"/>
        </w:rPr>
        <w:t>aby wyświetlić menu główne</w:t>
      </w:r>
      <w:r w:rsidRPr="008D7116">
        <w:rPr>
          <w:rFonts w:cstheme="minorHAnsi"/>
          <w:sz w:val="20"/>
          <w:szCs w:val="20"/>
          <w:lang w:val="pl-PL"/>
        </w:rPr>
        <w:t xml:space="preserve">. </w:t>
      </w:r>
    </w:p>
    <w:p w14:paraId="12C3D22A" w14:textId="77777777" w:rsidR="00210640" w:rsidRPr="008D7116" w:rsidRDefault="00210640" w:rsidP="009D1773">
      <w:pPr>
        <w:tabs>
          <w:tab w:val="left" w:pos="4500"/>
        </w:tabs>
        <w:rPr>
          <w:rFonts w:cstheme="minorHAnsi"/>
          <w:sz w:val="20"/>
          <w:szCs w:val="20"/>
          <w:lang w:val="pl-PL"/>
        </w:rPr>
      </w:pPr>
      <w:r w:rsidRPr="00993212">
        <w:rPr>
          <w:rFonts w:cstheme="minorHAnsi"/>
          <w:sz w:val="20"/>
          <w:szCs w:val="20"/>
          <w:lang w:val="pl-PL"/>
        </w:rPr>
        <w:t>Naciśnij przycisk</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sidRPr="008D7116">
        <w:rPr>
          <w:rFonts w:cstheme="minorHAnsi"/>
          <w:sz w:val="20"/>
          <w:szCs w:val="20"/>
          <w:lang w:val="pl-PL"/>
        </w:rPr>
        <w:t>/</w:t>
      </w:r>
      <w:r w:rsidRPr="008D7116">
        <w:rPr>
          <w:rFonts w:eastAsia="MS Gothic" w:cstheme="minorHAnsi"/>
          <w:sz w:val="20"/>
          <w:szCs w:val="20"/>
          <w:lang w:val="pl-PL"/>
        </w:rPr>
        <w:t>【</w:t>
      </w:r>
      <w:r w:rsidRPr="008D7116">
        <w:rPr>
          <w:rFonts w:ascii="Arial" w:hAnsi="Arial" w:cs="Arial"/>
          <w:sz w:val="20"/>
          <w:szCs w:val="20"/>
          <w:lang w:val="pl-PL"/>
        </w:rPr>
        <w:t>►</w:t>
      </w:r>
      <w:r w:rsidRPr="008D7116">
        <w:rPr>
          <w:rFonts w:eastAsia="MS Gothic" w:cstheme="minorHAnsi"/>
          <w:sz w:val="20"/>
          <w:szCs w:val="20"/>
          <w:lang w:val="pl-PL"/>
        </w:rPr>
        <w:t>】</w:t>
      </w:r>
      <w:r>
        <w:rPr>
          <w:rFonts w:eastAsia="MS Gothic" w:cstheme="minorHAnsi" w:hint="eastAsia"/>
          <w:sz w:val="20"/>
          <w:szCs w:val="20"/>
          <w:lang w:val="pl-PL"/>
        </w:rPr>
        <w:t>,</w:t>
      </w:r>
      <w:r>
        <w:rPr>
          <w:rFonts w:eastAsia="MS Gothic" w:cstheme="minorHAnsi"/>
          <w:sz w:val="20"/>
          <w:szCs w:val="20"/>
          <w:lang w:val="pl-PL"/>
        </w:rPr>
        <w:t xml:space="preserve"> </w:t>
      </w:r>
      <w:r w:rsidRPr="00303343">
        <w:rPr>
          <w:rFonts w:cstheme="minorHAnsi"/>
          <w:sz w:val="20"/>
          <w:szCs w:val="20"/>
          <w:lang w:val="pl-PL"/>
        </w:rPr>
        <w:t>aby wybrać opcję Dostępność w menu głównym</w:t>
      </w:r>
      <w:r w:rsidRPr="008D7116">
        <w:rPr>
          <w:rFonts w:cstheme="minorHAnsi"/>
          <w:sz w:val="20"/>
          <w:szCs w:val="20"/>
          <w:lang w:val="pl-PL"/>
        </w:rPr>
        <w:t>.</w:t>
      </w:r>
    </w:p>
    <w:p w14:paraId="7D62444F" w14:textId="77777777" w:rsidR="00210640" w:rsidRPr="008D7116" w:rsidRDefault="00210640" w:rsidP="009D1773">
      <w:pPr>
        <w:tabs>
          <w:tab w:val="left" w:pos="4500"/>
        </w:tabs>
        <w:rPr>
          <w:lang w:val="pl-PL"/>
        </w:rPr>
      </w:pPr>
      <w:r w:rsidRPr="008D7116">
        <w:rPr>
          <w:noProof/>
          <w:lang w:bidi="bn-BD"/>
        </w:rPr>
        <w:drawing>
          <wp:inline distT="0" distB="0" distL="0" distR="0" wp14:anchorId="7743945F" wp14:editId="769FE643">
            <wp:extent cx="2880000" cy="1609200"/>
            <wp:effectExtent l="0" t="0" r="0" b="0"/>
            <wp:docPr id="40893" name="Picture 4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3DE38D99" w14:textId="77777777" w:rsidR="00210640" w:rsidRPr="008D7116" w:rsidRDefault="00210640" w:rsidP="009D1773">
      <w:pPr>
        <w:pStyle w:val="ListParagraph"/>
        <w:spacing w:after="0" w:line="240" w:lineRule="auto"/>
        <w:ind w:left="0" w:right="-288"/>
        <w:jc w:val="both"/>
        <w:rPr>
          <w:rFonts w:cstheme="minorHAnsi"/>
          <w:sz w:val="20"/>
          <w:szCs w:val="20"/>
          <w:lang w:val="pl-PL"/>
        </w:rPr>
      </w:pPr>
    </w:p>
    <w:p w14:paraId="34F89FD5" w14:textId="77777777" w:rsidR="008F5482" w:rsidRDefault="008F5482" w:rsidP="009D1773">
      <w:pPr>
        <w:tabs>
          <w:tab w:val="left" w:pos="4500"/>
        </w:tabs>
        <w:rPr>
          <w:b/>
          <w:sz w:val="24"/>
          <w:szCs w:val="24"/>
          <w:lang w:val="pl-PL"/>
        </w:rPr>
      </w:pPr>
    </w:p>
    <w:p w14:paraId="650EFF70" w14:textId="77777777" w:rsidR="008F5482" w:rsidRDefault="008F5482" w:rsidP="009D1773">
      <w:pPr>
        <w:tabs>
          <w:tab w:val="left" w:pos="4500"/>
        </w:tabs>
        <w:rPr>
          <w:b/>
          <w:sz w:val="24"/>
          <w:szCs w:val="24"/>
          <w:lang w:val="pl-PL"/>
        </w:rPr>
      </w:pPr>
    </w:p>
    <w:p w14:paraId="07F43278" w14:textId="77777777" w:rsidR="008F5482" w:rsidRDefault="008F5482" w:rsidP="009D1773">
      <w:pPr>
        <w:tabs>
          <w:tab w:val="left" w:pos="4500"/>
        </w:tabs>
        <w:rPr>
          <w:b/>
          <w:sz w:val="24"/>
          <w:szCs w:val="24"/>
          <w:lang w:val="pl-PL"/>
        </w:rPr>
      </w:pPr>
    </w:p>
    <w:p w14:paraId="5DBC0D02" w14:textId="0B6A4C0C" w:rsidR="00210640" w:rsidRPr="008D7116" w:rsidRDefault="00210640" w:rsidP="009D1773">
      <w:pPr>
        <w:tabs>
          <w:tab w:val="left" w:pos="4500"/>
        </w:tabs>
        <w:rPr>
          <w:b/>
          <w:sz w:val="24"/>
          <w:szCs w:val="24"/>
          <w:lang w:val="pl-PL"/>
        </w:rPr>
      </w:pPr>
      <w:r w:rsidRPr="00303343">
        <w:rPr>
          <w:b/>
          <w:sz w:val="24"/>
          <w:szCs w:val="24"/>
          <w:lang w:val="pl-PL"/>
        </w:rPr>
        <w:t>ROZWIĄZYWANIE PROBLEMÓW</w:t>
      </w:r>
      <w:r>
        <w:rPr>
          <w:b/>
          <w:sz w:val="24"/>
          <w:szCs w:val="24"/>
          <w:lang w:val="pl-PL"/>
        </w:rPr>
        <w:t xml:space="preserve"> </w:t>
      </w:r>
    </w:p>
    <w:tbl>
      <w:tblPr>
        <w:tblStyle w:val="TableGrid"/>
        <w:tblW w:w="0" w:type="auto"/>
        <w:tblLook w:val="04A0" w:firstRow="1" w:lastRow="0" w:firstColumn="1" w:lastColumn="0" w:noHBand="0" w:noVBand="1"/>
      </w:tblPr>
      <w:tblGrid>
        <w:gridCol w:w="2505"/>
        <w:gridCol w:w="4768"/>
      </w:tblGrid>
      <w:tr w:rsidR="00210640" w:rsidRPr="008D7116" w14:paraId="1E463FC7" w14:textId="77777777" w:rsidTr="00080D70">
        <w:tc>
          <w:tcPr>
            <w:tcW w:w="0" w:type="auto"/>
            <w:vAlign w:val="center"/>
          </w:tcPr>
          <w:p w14:paraId="124BEB2F" w14:textId="77777777" w:rsidR="00210640" w:rsidRPr="008D7116" w:rsidRDefault="00210640" w:rsidP="008F5482">
            <w:pPr>
              <w:tabs>
                <w:tab w:val="left" w:pos="4500"/>
              </w:tabs>
              <w:spacing w:line="200" w:lineRule="exact"/>
              <w:rPr>
                <w:rFonts w:cstheme="minorHAnsi"/>
                <w:b/>
                <w:sz w:val="20"/>
                <w:szCs w:val="20"/>
                <w:lang w:val="pl-PL"/>
              </w:rPr>
            </w:pPr>
            <w:r w:rsidRPr="008D7116">
              <w:rPr>
                <w:rFonts w:cstheme="minorHAnsi"/>
                <w:b/>
                <w:sz w:val="20"/>
                <w:szCs w:val="20"/>
                <w:lang w:val="pl-PL"/>
              </w:rPr>
              <w:t>Problem</w:t>
            </w:r>
          </w:p>
        </w:tc>
        <w:tc>
          <w:tcPr>
            <w:tcW w:w="0" w:type="auto"/>
            <w:vAlign w:val="center"/>
          </w:tcPr>
          <w:p w14:paraId="058A1B4E" w14:textId="77777777" w:rsidR="00210640" w:rsidRPr="008D7116" w:rsidRDefault="00210640" w:rsidP="008F5482">
            <w:pPr>
              <w:tabs>
                <w:tab w:val="left" w:pos="4500"/>
              </w:tabs>
              <w:spacing w:line="200" w:lineRule="exact"/>
              <w:rPr>
                <w:rFonts w:cstheme="minorHAnsi"/>
                <w:b/>
                <w:sz w:val="20"/>
                <w:szCs w:val="20"/>
                <w:lang w:val="pl-PL"/>
              </w:rPr>
            </w:pPr>
            <w:r w:rsidRPr="008D7116">
              <w:rPr>
                <w:rFonts w:cstheme="minorHAnsi"/>
                <w:b/>
                <w:sz w:val="20"/>
                <w:szCs w:val="20"/>
                <w:lang w:val="pl-PL"/>
              </w:rPr>
              <w:t>R</w:t>
            </w:r>
            <w:r w:rsidRPr="00303343">
              <w:rPr>
                <w:rFonts w:cstheme="minorHAnsi"/>
                <w:b/>
                <w:sz w:val="20"/>
                <w:szCs w:val="20"/>
                <w:lang w:val="pl-PL"/>
              </w:rPr>
              <w:t>ozwiązywanie</w:t>
            </w:r>
          </w:p>
        </w:tc>
      </w:tr>
      <w:tr w:rsidR="00210640" w:rsidRPr="008D7116" w14:paraId="2140ECBE" w14:textId="77777777" w:rsidTr="00080D70">
        <w:tc>
          <w:tcPr>
            <w:tcW w:w="0" w:type="auto"/>
            <w:vAlign w:val="center"/>
          </w:tcPr>
          <w:p w14:paraId="080970DD" w14:textId="77777777" w:rsidR="00210640" w:rsidRPr="008D7116" w:rsidRDefault="00210640" w:rsidP="008F5482">
            <w:pPr>
              <w:tabs>
                <w:tab w:val="left" w:pos="4500"/>
              </w:tabs>
              <w:spacing w:line="200" w:lineRule="exact"/>
              <w:rPr>
                <w:rFonts w:cstheme="minorHAnsi"/>
                <w:sz w:val="20"/>
                <w:szCs w:val="20"/>
                <w:lang w:val="pl-PL"/>
              </w:rPr>
            </w:pPr>
            <w:r w:rsidRPr="000D0965">
              <w:rPr>
                <w:rFonts w:cstheme="minorHAnsi"/>
                <w:sz w:val="20"/>
                <w:szCs w:val="20"/>
                <w:lang w:val="pl-PL"/>
              </w:rPr>
              <w:t>Urządzenie nie może być włączone</w:t>
            </w:r>
          </w:p>
        </w:tc>
        <w:tc>
          <w:tcPr>
            <w:tcW w:w="0" w:type="auto"/>
            <w:vAlign w:val="center"/>
          </w:tcPr>
          <w:p w14:paraId="6D3B9145" w14:textId="77777777" w:rsidR="00210640" w:rsidRPr="008D7116" w:rsidRDefault="00210640" w:rsidP="008F5482">
            <w:pPr>
              <w:tabs>
                <w:tab w:val="left" w:pos="4500"/>
              </w:tabs>
              <w:spacing w:line="200" w:lineRule="exact"/>
              <w:rPr>
                <w:rFonts w:cstheme="minorHAnsi"/>
                <w:sz w:val="20"/>
                <w:szCs w:val="20"/>
                <w:lang w:val="pl-PL"/>
              </w:rPr>
            </w:pPr>
            <w:r w:rsidRPr="000D0965">
              <w:rPr>
                <w:rFonts w:cstheme="minorHAnsi"/>
                <w:sz w:val="20"/>
                <w:szCs w:val="20"/>
                <w:lang w:val="pl-PL"/>
              </w:rPr>
              <w:t>Sprawdź podłączenie przewodu zasilającego; jeśli problem nadal występuje, odłącz przewód zasilający i podłącz go ponownie po 60 sekundach. Uruchom ponownie urządzenie</w:t>
            </w:r>
            <w:r w:rsidRPr="008D7116">
              <w:rPr>
                <w:rFonts w:cstheme="minorHAnsi"/>
                <w:sz w:val="20"/>
                <w:szCs w:val="20"/>
                <w:lang w:val="pl-PL"/>
              </w:rPr>
              <w:t>.</w:t>
            </w:r>
          </w:p>
        </w:tc>
      </w:tr>
      <w:tr w:rsidR="00210640" w:rsidRPr="00022EB2" w14:paraId="7444B45D" w14:textId="77777777" w:rsidTr="00080D70">
        <w:tc>
          <w:tcPr>
            <w:tcW w:w="0" w:type="auto"/>
            <w:vAlign w:val="center"/>
          </w:tcPr>
          <w:p w14:paraId="52C7056C" w14:textId="77777777" w:rsidR="00210640" w:rsidRPr="008D7116" w:rsidRDefault="00210640" w:rsidP="008F5482">
            <w:pPr>
              <w:tabs>
                <w:tab w:val="left" w:pos="4500"/>
              </w:tabs>
              <w:spacing w:line="200" w:lineRule="exact"/>
              <w:rPr>
                <w:rFonts w:cstheme="minorHAnsi"/>
                <w:sz w:val="20"/>
                <w:szCs w:val="20"/>
                <w:lang w:val="pl-PL"/>
              </w:rPr>
            </w:pPr>
            <w:r w:rsidRPr="000D0965">
              <w:rPr>
                <w:rFonts w:cstheme="minorHAnsi"/>
                <w:sz w:val="20"/>
                <w:szCs w:val="20"/>
                <w:lang w:val="pl-PL"/>
              </w:rPr>
              <w:t>Słaby sygnał/</w:t>
            </w:r>
            <w:r>
              <w:rPr>
                <w:rFonts w:cstheme="minorHAnsi"/>
                <w:sz w:val="20"/>
                <w:szCs w:val="20"/>
                <w:lang w:val="pl-PL"/>
              </w:rPr>
              <w:t>brak</w:t>
            </w:r>
            <w:r w:rsidRPr="000D0965">
              <w:rPr>
                <w:rFonts w:cstheme="minorHAnsi"/>
                <w:sz w:val="20"/>
                <w:szCs w:val="20"/>
                <w:lang w:val="pl-PL"/>
              </w:rPr>
              <w:t xml:space="preserve"> sygnału</w:t>
            </w:r>
          </w:p>
        </w:tc>
        <w:tc>
          <w:tcPr>
            <w:tcW w:w="0" w:type="auto"/>
            <w:vAlign w:val="center"/>
          </w:tcPr>
          <w:p w14:paraId="3827D641" w14:textId="77777777" w:rsidR="00210640" w:rsidRPr="008D7116" w:rsidRDefault="00210640" w:rsidP="008F5482">
            <w:pPr>
              <w:spacing w:line="200" w:lineRule="exact"/>
              <w:ind w:left="-8"/>
              <w:rPr>
                <w:rFonts w:cstheme="minorHAnsi"/>
                <w:sz w:val="20"/>
                <w:szCs w:val="20"/>
                <w:lang w:val="pl-PL"/>
              </w:rPr>
            </w:pPr>
            <w:r w:rsidRPr="000D0965">
              <w:rPr>
                <w:rFonts w:cstheme="minorHAnsi"/>
                <w:sz w:val="20"/>
                <w:szCs w:val="20"/>
                <w:lang w:val="pl-PL"/>
              </w:rPr>
              <w:t>Podwójne obrazy mogą pojawiać się na ekranie telewizora, jeśli w pobliżu miejsca, w którym się znajdujesz, są wysokie budynki lub góry. Obraz można regulować ręcznie: należy zapoznać się z instrukcjami lub dostosować kierunek anteny zewnętrznej</w:t>
            </w:r>
            <w:r w:rsidRPr="008D7116">
              <w:rPr>
                <w:rFonts w:cstheme="minorHAnsi"/>
                <w:sz w:val="20"/>
                <w:szCs w:val="20"/>
                <w:lang w:val="pl-PL"/>
              </w:rPr>
              <w:t>.</w:t>
            </w:r>
          </w:p>
          <w:p w14:paraId="6B53432B" w14:textId="77777777" w:rsidR="00210640" w:rsidRPr="008D7116" w:rsidRDefault="00210640" w:rsidP="008F5482">
            <w:pPr>
              <w:spacing w:line="200" w:lineRule="exact"/>
              <w:ind w:left="-8"/>
              <w:rPr>
                <w:rFonts w:cstheme="minorHAnsi"/>
                <w:sz w:val="20"/>
                <w:szCs w:val="20"/>
                <w:lang w:val="pl-PL"/>
              </w:rPr>
            </w:pPr>
            <w:r w:rsidRPr="00604EA2">
              <w:rPr>
                <w:rFonts w:cstheme="minorHAnsi"/>
                <w:sz w:val="20"/>
                <w:szCs w:val="20"/>
                <w:lang w:val="pl-PL"/>
              </w:rPr>
              <w:t>Jeśli używana jest antena wewnętrzna, odbiór sygnału może być w pewnych okolicznościach utrudniony. Wyreguluj kierunek anteny, aby uzyskać optymalny odbiór sygnału. Jeśli to nie poprawi odbioru, może być konieczne przełączenie na antenę zewnętrzną</w:t>
            </w:r>
            <w:r w:rsidRPr="008D7116">
              <w:rPr>
                <w:rFonts w:cstheme="minorHAnsi"/>
                <w:sz w:val="20"/>
                <w:szCs w:val="20"/>
                <w:lang w:val="pl-PL"/>
              </w:rPr>
              <w:t>.</w:t>
            </w:r>
          </w:p>
        </w:tc>
      </w:tr>
      <w:tr w:rsidR="00210640" w:rsidRPr="00515150" w14:paraId="68828685" w14:textId="77777777" w:rsidTr="00080D70">
        <w:tc>
          <w:tcPr>
            <w:tcW w:w="0" w:type="auto"/>
            <w:vAlign w:val="center"/>
          </w:tcPr>
          <w:p w14:paraId="0AC85BC9" w14:textId="77777777" w:rsidR="00210640" w:rsidRPr="008D7116" w:rsidRDefault="00210640" w:rsidP="008F5482">
            <w:pPr>
              <w:tabs>
                <w:tab w:val="left" w:pos="4500"/>
              </w:tabs>
              <w:spacing w:line="200" w:lineRule="exact"/>
              <w:rPr>
                <w:rFonts w:cstheme="minorHAnsi"/>
                <w:sz w:val="20"/>
                <w:szCs w:val="20"/>
                <w:lang w:val="pl-PL"/>
              </w:rPr>
            </w:pPr>
            <w:r w:rsidRPr="00604EA2">
              <w:rPr>
                <w:rFonts w:cstheme="minorHAnsi"/>
                <w:sz w:val="20"/>
                <w:szCs w:val="20"/>
                <w:lang w:val="pl-PL"/>
              </w:rPr>
              <w:t>Brak obrazu</w:t>
            </w:r>
          </w:p>
        </w:tc>
        <w:tc>
          <w:tcPr>
            <w:tcW w:w="0" w:type="auto"/>
            <w:vAlign w:val="center"/>
          </w:tcPr>
          <w:p w14:paraId="4375D535" w14:textId="77777777" w:rsidR="00210640" w:rsidRPr="008D7116" w:rsidRDefault="00210640" w:rsidP="008F5482">
            <w:pPr>
              <w:spacing w:line="200" w:lineRule="exact"/>
              <w:rPr>
                <w:rFonts w:cstheme="minorHAnsi"/>
                <w:sz w:val="20"/>
                <w:szCs w:val="20"/>
                <w:lang w:val="pl-PL"/>
              </w:rPr>
            </w:pPr>
            <w:r w:rsidRPr="00604EA2">
              <w:rPr>
                <w:rFonts w:cstheme="minorHAnsi"/>
                <w:sz w:val="20"/>
                <w:szCs w:val="20"/>
                <w:lang w:val="pl-PL"/>
              </w:rPr>
              <w:t>Sprawdź, czy antena z tyłu urządzenia jest prawidłowo podłączona</w:t>
            </w:r>
            <w:r w:rsidRPr="008D7116">
              <w:rPr>
                <w:rFonts w:cstheme="minorHAnsi"/>
                <w:sz w:val="20"/>
                <w:szCs w:val="20"/>
                <w:lang w:val="pl-PL"/>
              </w:rPr>
              <w:t>.</w:t>
            </w:r>
          </w:p>
          <w:p w14:paraId="1A812C05" w14:textId="77777777" w:rsidR="00210640" w:rsidRPr="008D7116" w:rsidRDefault="00210640" w:rsidP="008F5482">
            <w:pPr>
              <w:pStyle w:val="ListParagraph"/>
              <w:numPr>
                <w:ilvl w:val="0"/>
                <w:numId w:val="7"/>
              </w:numPr>
              <w:spacing w:line="200" w:lineRule="exact"/>
              <w:ind w:left="0"/>
              <w:rPr>
                <w:rFonts w:cstheme="minorHAnsi"/>
                <w:b/>
                <w:sz w:val="20"/>
                <w:szCs w:val="20"/>
                <w:lang w:val="pl-PL"/>
              </w:rPr>
            </w:pPr>
            <w:r w:rsidRPr="00604EA2">
              <w:rPr>
                <w:rFonts w:cstheme="minorHAnsi"/>
                <w:sz w:val="20"/>
                <w:szCs w:val="20"/>
                <w:lang w:val="pl-PL"/>
              </w:rPr>
              <w:t>Sprawdź inne kanały, aby zobaczyć, czy problem nadal występuje</w:t>
            </w:r>
            <w:r w:rsidRPr="008D7116">
              <w:rPr>
                <w:rFonts w:cstheme="minorHAnsi"/>
                <w:sz w:val="20"/>
                <w:szCs w:val="20"/>
                <w:lang w:val="pl-PL"/>
              </w:rPr>
              <w:t>.</w:t>
            </w:r>
          </w:p>
        </w:tc>
      </w:tr>
      <w:tr w:rsidR="00210640" w:rsidRPr="00022EB2" w14:paraId="0B400431" w14:textId="77777777" w:rsidTr="00080D70">
        <w:tc>
          <w:tcPr>
            <w:tcW w:w="0" w:type="auto"/>
            <w:vAlign w:val="center"/>
          </w:tcPr>
          <w:p w14:paraId="726F79D3" w14:textId="77777777" w:rsidR="00210640" w:rsidRPr="008D7116" w:rsidRDefault="00210640" w:rsidP="008F5482">
            <w:pPr>
              <w:tabs>
                <w:tab w:val="left" w:pos="4500"/>
              </w:tabs>
              <w:spacing w:line="200" w:lineRule="exact"/>
              <w:rPr>
                <w:rFonts w:cstheme="minorHAnsi"/>
                <w:sz w:val="20"/>
                <w:szCs w:val="20"/>
                <w:lang w:val="pl-PL"/>
              </w:rPr>
            </w:pPr>
            <w:r w:rsidRPr="006B3AD6">
              <w:rPr>
                <w:rFonts w:cstheme="minorHAnsi"/>
                <w:sz w:val="20"/>
                <w:szCs w:val="20"/>
                <w:lang w:val="pl-PL"/>
              </w:rPr>
              <w:t>Film pojawia się bez dźwięku</w:t>
            </w:r>
          </w:p>
        </w:tc>
        <w:tc>
          <w:tcPr>
            <w:tcW w:w="0" w:type="auto"/>
            <w:vAlign w:val="center"/>
          </w:tcPr>
          <w:p w14:paraId="39A187DE" w14:textId="77777777" w:rsidR="00210640" w:rsidRDefault="00210640" w:rsidP="008F5482">
            <w:pPr>
              <w:tabs>
                <w:tab w:val="left" w:pos="4500"/>
              </w:tabs>
              <w:spacing w:line="200" w:lineRule="exact"/>
              <w:rPr>
                <w:rFonts w:cstheme="minorHAnsi"/>
                <w:sz w:val="20"/>
                <w:szCs w:val="20"/>
                <w:lang w:val="pl-PL"/>
              </w:rPr>
            </w:pPr>
            <w:r w:rsidRPr="006B3AD6">
              <w:rPr>
                <w:rFonts w:cstheme="minorHAnsi"/>
                <w:sz w:val="20"/>
                <w:szCs w:val="20"/>
                <w:lang w:val="pl-PL"/>
              </w:rPr>
              <w:t>Po</w:t>
            </w:r>
            <w:r>
              <w:rPr>
                <w:rFonts w:cstheme="minorHAnsi"/>
                <w:sz w:val="20"/>
                <w:szCs w:val="20"/>
                <w:lang w:val="pl-PL"/>
              </w:rPr>
              <w:t>dg</w:t>
            </w:r>
            <w:r w:rsidRPr="006B3AD6">
              <w:rPr>
                <w:rFonts w:cstheme="minorHAnsi"/>
                <w:sz w:val="20"/>
                <w:szCs w:val="20"/>
                <w:lang w:val="pl-PL"/>
              </w:rPr>
              <w:t xml:space="preserve">łośnij </w:t>
            </w:r>
          </w:p>
          <w:p w14:paraId="04E61F00" w14:textId="77777777" w:rsidR="00210640" w:rsidRPr="008D7116" w:rsidRDefault="00210640" w:rsidP="008F5482">
            <w:pPr>
              <w:tabs>
                <w:tab w:val="left" w:pos="4500"/>
              </w:tabs>
              <w:spacing w:line="200" w:lineRule="exact"/>
              <w:rPr>
                <w:rFonts w:cstheme="minorHAnsi"/>
                <w:sz w:val="20"/>
                <w:szCs w:val="20"/>
                <w:lang w:val="pl-PL"/>
              </w:rPr>
            </w:pPr>
            <w:r w:rsidRPr="006B3AD6">
              <w:rPr>
                <w:rFonts w:cstheme="minorHAnsi"/>
                <w:sz w:val="20"/>
                <w:szCs w:val="20"/>
                <w:lang w:val="pl-PL"/>
              </w:rPr>
              <w:t>Sprawdź, czy dźwięk urządzenia jest wyłączony, czy nie</w:t>
            </w:r>
            <w:r w:rsidRPr="008D7116">
              <w:rPr>
                <w:rFonts w:cstheme="minorHAnsi"/>
                <w:sz w:val="20"/>
                <w:szCs w:val="20"/>
                <w:lang w:val="pl-PL"/>
              </w:rPr>
              <w:t>.</w:t>
            </w:r>
          </w:p>
        </w:tc>
      </w:tr>
      <w:tr w:rsidR="00210640" w:rsidRPr="00515150" w14:paraId="4117B117" w14:textId="77777777" w:rsidTr="00080D70">
        <w:tc>
          <w:tcPr>
            <w:tcW w:w="0" w:type="auto"/>
            <w:vAlign w:val="center"/>
          </w:tcPr>
          <w:p w14:paraId="31ED8054" w14:textId="77777777" w:rsidR="00210640" w:rsidRPr="008D7116" w:rsidRDefault="00210640" w:rsidP="008F5482">
            <w:pPr>
              <w:tabs>
                <w:tab w:val="left" w:pos="4500"/>
              </w:tabs>
              <w:spacing w:line="200" w:lineRule="exact"/>
              <w:rPr>
                <w:rFonts w:cstheme="minorHAnsi"/>
                <w:sz w:val="20"/>
                <w:szCs w:val="20"/>
                <w:lang w:val="pl-PL"/>
              </w:rPr>
            </w:pPr>
            <w:r w:rsidRPr="00192AB3">
              <w:rPr>
                <w:rFonts w:cstheme="minorHAnsi"/>
                <w:sz w:val="20"/>
                <w:szCs w:val="20"/>
                <w:lang w:val="pl-PL"/>
              </w:rPr>
              <w:t>Dźwięk jest słyszalny, ale obraz nie jest wyświetlany/czarno-biały</w:t>
            </w:r>
          </w:p>
        </w:tc>
        <w:tc>
          <w:tcPr>
            <w:tcW w:w="0" w:type="auto"/>
            <w:vAlign w:val="center"/>
          </w:tcPr>
          <w:p w14:paraId="7F60D6A7" w14:textId="77777777" w:rsidR="00210640" w:rsidRPr="008D7116" w:rsidRDefault="00210640" w:rsidP="008F5482">
            <w:pPr>
              <w:tabs>
                <w:tab w:val="left" w:pos="4500"/>
              </w:tabs>
              <w:spacing w:line="200" w:lineRule="exact"/>
              <w:rPr>
                <w:rFonts w:cstheme="minorHAnsi"/>
                <w:sz w:val="20"/>
                <w:szCs w:val="20"/>
                <w:lang w:val="pl-PL"/>
              </w:rPr>
            </w:pPr>
            <w:r w:rsidRPr="00192AB3">
              <w:rPr>
                <w:rFonts w:cstheme="minorHAnsi"/>
                <w:sz w:val="20"/>
                <w:szCs w:val="20"/>
                <w:lang w:val="pl-PL"/>
              </w:rPr>
              <w:t>Spróbuj wyregulować kontrast i jasność</w:t>
            </w:r>
            <w:r w:rsidRPr="008D7116">
              <w:rPr>
                <w:rFonts w:cstheme="minorHAnsi"/>
                <w:sz w:val="20"/>
                <w:szCs w:val="20"/>
                <w:lang w:val="pl-PL"/>
              </w:rPr>
              <w:t>.</w:t>
            </w:r>
          </w:p>
        </w:tc>
      </w:tr>
      <w:tr w:rsidR="00210640" w:rsidRPr="00022EB2" w14:paraId="6CD30050" w14:textId="77777777" w:rsidTr="00080D70">
        <w:tc>
          <w:tcPr>
            <w:tcW w:w="0" w:type="auto"/>
            <w:vAlign w:val="center"/>
          </w:tcPr>
          <w:p w14:paraId="44F192E7" w14:textId="77777777" w:rsidR="00210640" w:rsidRPr="008D7116" w:rsidRDefault="00210640" w:rsidP="008F5482">
            <w:pPr>
              <w:tabs>
                <w:tab w:val="left" w:pos="4500"/>
              </w:tabs>
              <w:spacing w:line="200" w:lineRule="exact"/>
              <w:rPr>
                <w:rFonts w:cstheme="minorHAnsi"/>
                <w:sz w:val="20"/>
                <w:szCs w:val="20"/>
                <w:lang w:val="pl-PL"/>
              </w:rPr>
            </w:pPr>
            <w:r w:rsidRPr="005428BC">
              <w:rPr>
                <w:rFonts w:cstheme="minorHAnsi"/>
                <w:sz w:val="20"/>
                <w:szCs w:val="20"/>
                <w:lang w:val="pl-PL"/>
              </w:rPr>
              <w:t>Szumy statyczne wpływają na jakość obrazu i dźwięku</w:t>
            </w:r>
          </w:p>
        </w:tc>
        <w:tc>
          <w:tcPr>
            <w:tcW w:w="0" w:type="auto"/>
            <w:vAlign w:val="center"/>
          </w:tcPr>
          <w:p w14:paraId="029D6FB4" w14:textId="77777777" w:rsidR="00210640" w:rsidRPr="008D7116" w:rsidRDefault="00210640" w:rsidP="008F5482">
            <w:pPr>
              <w:tabs>
                <w:tab w:val="left" w:pos="4500"/>
              </w:tabs>
              <w:spacing w:line="200" w:lineRule="exact"/>
              <w:rPr>
                <w:rFonts w:cstheme="minorHAnsi"/>
                <w:b/>
                <w:sz w:val="20"/>
                <w:szCs w:val="20"/>
                <w:lang w:val="pl-PL"/>
              </w:rPr>
            </w:pPr>
            <w:r w:rsidRPr="005428BC">
              <w:rPr>
                <w:rFonts w:cstheme="minorHAnsi"/>
                <w:sz w:val="20"/>
                <w:szCs w:val="20"/>
                <w:lang w:val="pl-PL"/>
              </w:rPr>
              <w:t>Sprawdź, czy antena z tyłu urządzenia jest prawidłowo podłączona</w:t>
            </w:r>
            <w:r w:rsidRPr="008D7116">
              <w:rPr>
                <w:rFonts w:cstheme="minorHAnsi"/>
                <w:sz w:val="20"/>
                <w:szCs w:val="20"/>
                <w:lang w:val="pl-PL"/>
              </w:rPr>
              <w:t>.</w:t>
            </w:r>
          </w:p>
        </w:tc>
      </w:tr>
      <w:tr w:rsidR="00210640" w:rsidRPr="008D7116" w14:paraId="316AE465" w14:textId="77777777" w:rsidTr="00080D70">
        <w:tc>
          <w:tcPr>
            <w:tcW w:w="0" w:type="auto"/>
            <w:vAlign w:val="center"/>
          </w:tcPr>
          <w:p w14:paraId="75BFF88B" w14:textId="77777777" w:rsidR="00210640" w:rsidRPr="008D7116" w:rsidRDefault="00210640" w:rsidP="008F5482">
            <w:pPr>
              <w:tabs>
                <w:tab w:val="left" w:pos="4500"/>
              </w:tabs>
              <w:spacing w:line="200" w:lineRule="exact"/>
              <w:rPr>
                <w:rFonts w:cstheme="minorHAnsi"/>
                <w:sz w:val="20"/>
                <w:szCs w:val="20"/>
                <w:lang w:val="pl-PL"/>
              </w:rPr>
            </w:pPr>
            <w:r w:rsidRPr="005428BC">
              <w:rPr>
                <w:rFonts w:cstheme="minorHAnsi"/>
                <w:sz w:val="20"/>
                <w:szCs w:val="20"/>
                <w:lang w:val="pl-PL"/>
              </w:rPr>
              <w:t>Przerywane linie na ekranie</w:t>
            </w:r>
          </w:p>
        </w:tc>
        <w:tc>
          <w:tcPr>
            <w:tcW w:w="0" w:type="auto"/>
            <w:vAlign w:val="center"/>
          </w:tcPr>
          <w:p w14:paraId="60AEEA99" w14:textId="77777777" w:rsidR="00210640" w:rsidRPr="008D7116" w:rsidRDefault="00210640" w:rsidP="008F5482">
            <w:pPr>
              <w:tabs>
                <w:tab w:val="left" w:pos="4500"/>
              </w:tabs>
              <w:spacing w:line="200" w:lineRule="exact"/>
              <w:rPr>
                <w:rFonts w:cstheme="minorHAnsi"/>
                <w:sz w:val="20"/>
                <w:szCs w:val="20"/>
                <w:lang w:val="pl-PL"/>
              </w:rPr>
            </w:pPr>
            <w:r w:rsidRPr="005428BC">
              <w:rPr>
                <w:rFonts w:cstheme="minorHAnsi"/>
                <w:sz w:val="20"/>
                <w:szCs w:val="20"/>
                <w:lang w:val="pl-PL"/>
              </w:rPr>
              <w:t>Urządzenia elektryczne, takie jak suszarki do włosów, odkurzacze itp. mogą zakłócać pracę urządzenia. Wyłączyć te urządzenia</w:t>
            </w:r>
            <w:r w:rsidRPr="008D7116">
              <w:rPr>
                <w:rFonts w:cstheme="minorHAnsi"/>
                <w:sz w:val="20"/>
                <w:szCs w:val="20"/>
                <w:lang w:val="pl-PL"/>
              </w:rPr>
              <w:t>.</w:t>
            </w:r>
          </w:p>
        </w:tc>
      </w:tr>
      <w:tr w:rsidR="00210640" w:rsidRPr="00022EB2" w14:paraId="453EF0A7" w14:textId="77777777" w:rsidTr="00080D70">
        <w:tc>
          <w:tcPr>
            <w:tcW w:w="0" w:type="auto"/>
            <w:vAlign w:val="center"/>
          </w:tcPr>
          <w:p w14:paraId="6CC8D759" w14:textId="77777777" w:rsidR="00210640" w:rsidRPr="008D7116" w:rsidRDefault="00210640" w:rsidP="008F5482">
            <w:pPr>
              <w:tabs>
                <w:tab w:val="left" w:pos="4500"/>
              </w:tabs>
              <w:spacing w:line="200" w:lineRule="exact"/>
              <w:rPr>
                <w:rFonts w:cstheme="minorHAnsi"/>
                <w:sz w:val="20"/>
                <w:szCs w:val="20"/>
                <w:lang w:val="pl-PL"/>
              </w:rPr>
            </w:pPr>
            <w:r w:rsidRPr="005428BC">
              <w:rPr>
                <w:rFonts w:cstheme="minorHAnsi"/>
                <w:sz w:val="20"/>
                <w:szCs w:val="20"/>
                <w:lang w:val="pl-PL"/>
              </w:rPr>
              <w:t>Pilot nie działa</w:t>
            </w:r>
          </w:p>
        </w:tc>
        <w:tc>
          <w:tcPr>
            <w:tcW w:w="0" w:type="auto"/>
            <w:vAlign w:val="center"/>
          </w:tcPr>
          <w:p w14:paraId="6FFA574F" w14:textId="77777777" w:rsidR="00210640" w:rsidRPr="008D7116" w:rsidRDefault="00210640" w:rsidP="008F5482">
            <w:pPr>
              <w:tabs>
                <w:tab w:val="left" w:pos="4500"/>
              </w:tabs>
              <w:spacing w:line="200" w:lineRule="exact"/>
              <w:rPr>
                <w:rFonts w:cstheme="minorHAnsi"/>
                <w:sz w:val="20"/>
                <w:szCs w:val="20"/>
                <w:lang w:val="pl-PL"/>
              </w:rPr>
            </w:pPr>
            <w:r w:rsidRPr="005428BC">
              <w:rPr>
                <w:rFonts w:cstheme="minorHAnsi"/>
                <w:sz w:val="20"/>
                <w:szCs w:val="20"/>
                <w:lang w:val="pl-PL"/>
              </w:rPr>
              <w:t>Upewnij się, że plastikowa torba, w której znajdował się pilot, została usunięta. Spróbuj użyć pilota w mniejszej odległości od telewizora</w:t>
            </w:r>
            <w:r w:rsidRPr="008D7116">
              <w:rPr>
                <w:rFonts w:cstheme="minorHAnsi"/>
                <w:sz w:val="20"/>
                <w:szCs w:val="20"/>
                <w:lang w:val="pl-PL"/>
              </w:rPr>
              <w:t xml:space="preserve">. </w:t>
            </w:r>
            <w:r w:rsidRPr="005428BC">
              <w:rPr>
                <w:rFonts w:cstheme="minorHAnsi"/>
                <w:sz w:val="20"/>
                <w:szCs w:val="20"/>
                <w:lang w:val="pl-PL"/>
              </w:rPr>
              <w:t>Sprawdź, czy baterie w pilocie są prawidłowo włożone lub spróbuj użyć nowych baterii</w:t>
            </w:r>
            <w:r w:rsidRPr="008D7116">
              <w:rPr>
                <w:rFonts w:cstheme="minorHAnsi"/>
                <w:sz w:val="20"/>
                <w:szCs w:val="20"/>
                <w:lang w:val="pl-PL"/>
              </w:rPr>
              <w:t>.</w:t>
            </w:r>
          </w:p>
          <w:p w14:paraId="71F453C7" w14:textId="77777777" w:rsidR="00210640" w:rsidRPr="008D7116" w:rsidRDefault="00210640" w:rsidP="008F5482">
            <w:pPr>
              <w:tabs>
                <w:tab w:val="left" w:pos="4500"/>
              </w:tabs>
              <w:spacing w:line="200" w:lineRule="exact"/>
              <w:rPr>
                <w:rFonts w:cstheme="minorHAnsi"/>
                <w:sz w:val="20"/>
                <w:szCs w:val="20"/>
                <w:lang w:val="pl-PL"/>
              </w:rPr>
            </w:pPr>
            <w:r w:rsidRPr="005428BC">
              <w:rPr>
                <w:rFonts w:cstheme="minorHAnsi"/>
                <w:sz w:val="20"/>
                <w:szCs w:val="20"/>
                <w:lang w:val="pl-PL"/>
              </w:rPr>
              <w:t xml:space="preserve">Telewizor przejdzie w tryb gotowości, jeśli nie odbierze </w:t>
            </w:r>
            <w:r>
              <w:rPr>
                <w:rFonts w:cstheme="minorHAnsi"/>
                <w:sz w:val="20"/>
                <w:szCs w:val="20"/>
                <w:lang w:val="pl-PL"/>
              </w:rPr>
              <w:t>sygnału</w:t>
            </w:r>
            <w:r w:rsidRPr="005428BC">
              <w:rPr>
                <w:rFonts w:cstheme="minorHAnsi"/>
                <w:sz w:val="20"/>
                <w:szCs w:val="20"/>
                <w:lang w:val="pl-PL"/>
              </w:rPr>
              <w:t xml:space="preserve"> w ciągu kilku minut</w:t>
            </w:r>
            <w:r w:rsidRPr="008D7116">
              <w:rPr>
                <w:rFonts w:cstheme="minorHAnsi"/>
                <w:sz w:val="20"/>
                <w:szCs w:val="20"/>
                <w:lang w:val="pl-PL"/>
              </w:rPr>
              <w:t>.</w:t>
            </w:r>
          </w:p>
        </w:tc>
      </w:tr>
      <w:tr w:rsidR="00210640" w:rsidRPr="00022EB2" w14:paraId="6419C50B" w14:textId="77777777" w:rsidTr="00080D70">
        <w:tc>
          <w:tcPr>
            <w:tcW w:w="0" w:type="auto"/>
            <w:vAlign w:val="center"/>
          </w:tcPr>
          <w:p w14:paraId="1AA31E26" w14:textId="77777777" w:rsidR="00210640" w:rsidRPr="008D7116" w:rsidRDefault="00210640" w:rsidP="008F5482">
            <w:pPr>
              <w:tabs>
                <w:tab w:val="left" w:pos="4500"/>
              </w:tabs>
              <w:spacing w:line="200" w:lineRule="exact"/>
              <w:rPr>
                <w:rFonts w:cstheme="minorHAnsi"/>
                <w:sz w:val="20"/>
                <w:szCs w:val="20"/>
                <w:lang w:val="pl-PL"/>
              </w:rPr>
            </w:pPr>
            <w:r w:rsidRPr="005428BC">
              <w:rPr>
                <w:rFonts w:cstheme="minorHAnsi"/>
                <w:sz w:val="20"/>
                <w:szCs w:val="20"/>
                <w:lang w:val="pl-PL"/>
              </w:rPr>
              <w:t>Brak obrazu (tryb PC)</w:t>
            </w:r>
          </w:p>
        </w:tc>
        <w:tc>
          <w:tcPr>
            <w:tcW w:w="0" w:type="auto"/>
            <w:vAlign w:val="center"/>
          </w:tcPr>
          <w:p w14:paraId="7EC8455C" w14:textId="77777777" w:rsidR="00210640" w:rsidRPr="008D7116" w:rsidRDefault="00210640" w:rsidP="008F5482">
            <w:pPr>
              <w:tabs>
                <w:tab w:val="left" w:pos="4500"/>
              </w:tabs>
              <w:spacing w:line="200" w:lineRule="exact"/>
              <w:rPr>
                <w:rFonts w:cstheme="minorHAnsi"/>
                <w:sz w:val="20"/>
                <w:szCs w:val="20"/>
                <w:lang w:val="pl-PL"/>
              </w:rPr>
            </w:pPr>
            <w:r w:rsidRPr="005428BC">
              <w:rPr>
                <w:rFonts w:cstheme="minorHAnsi"/>
                <w:sz w:val="20"/>
                <w:szCs w:val="20"/>
                <w:lang w:val="pl-PL"/>
              </w:rPr>
              <w:t>Sprawdź, czy kabel jest prawidłowo podłączony do portu VGA lub czy nie jest zagięty w niektórych miejscach</w:t>
            </w:r>
            <w:r w:rsidRPr="008D7116">
              <w:rPr>
                <w:rFonts w:cstheme="minorHAnsi"/>
                <w:sz w:val="20"/>
                <w:szCs w:val="20"/>
                <w:lang w:val="pl-PL"/>
              </w:rPr>
              <w:t>.</w:t>
            </w:r>
          </w:p>
        </w:tc>
      </w:tr>
      <w:tr w:rsidR="00210640" w:rsidRPr="00515150" w14:paraId="67C7B038" w14:textId="77777777" w:rsidTr="00080D70">
        <w:tc>
          <w:tcPr>
            <w:tcW w:w="0" w:type="auto"/>
            <w:vAlign w:val="center"/>
          </w:tcPr>
          <w:p w14:paraId="4BA9231E" w14:textId="77777777" w:rsidR="00210640" w:rsidRPr="008D7116" w:rsidRDefault="00210640" w:rsidP="008F5482">
            <w:pPr>
              <w:tabs>
                <w:tab w:val="left" w:pos="4500"/>
              </w:tabs>
              <w:spacing w:line="200" w:lineRule="exact"/>
              <w:rPr>
                <w:rFonts w:cstheme="minorHAnsi"/>
                <w:sz w:val="20"/>
                <w:szCs w:val="20"/>
                <w:lang w:val="pl-PL"/>
              </w:rPr>
            </w:pPr>
            <w:r w:rsidRPr="005428BC">
              <w:rPr>
                <w:rFonts w:cstheme="minorHAnsi"/>
                <w:sz w:val="20"/>
                <w:szCs w:val="20"/>
                <w:lang w:val="pl-PL"/>
              </w:rPr>
              <w:t>Pulsująca linia pionowa (tryb PC)</w:t>
            </w:r>
          </w:p>
        </w:tc>
        <w:tc>
          <w:tcPr>
            <w:tcW w:w="0" w:type="auto"/>
            <w:vAlign w:val="center"/>
          </w:tcPr>
          <w:p w14:paraId="32B513DC" w14:textId="77777777" w:rsidR="00210640" w:rsidRPr="008D7116" w:rsidRDefault="00210640" w:rsidP="008F5482">
            <w:pPr>
              <w:tabs>
                <w:tab w:val="left" w:pos="4500"/>
              </w:tabs>
              <w:spacing w:line="200" w:lineRule="exact"/>
              <w:rPr>
                <w:rFonts w:cstheme="minorHAnsi"/>
                <w:sz w:val="20"/>
                <w:szCs w:val="20"/>
                <w:lang w:val="pl-PL"/>
              </w:rPr>
            </w:pPr>
            <w:r w:rsidRPr="00673DE7">
              <w:rPr>
                <w:rFonts w:cstheme="minorHAnsi"/>
                <w:sz w:val="20"/>
                <w:szCs w:val="20"/>
                <w:lang w:val="pl-PL"/>
              </w:rPr>
              <w:t>Przejdź do menu głównego i dostosuj rozmieszczenie w pionie, aby usunąć te linie</w:t>
            </w:r>
            <w:r w:rsidRPr="008D7116">
              <w:rPr>
                <w:rFonts w:cstheme="minorHAnsi"/>
                <w:sz w:val="20"/>
                <w:szCs w:val="20"/>
                <w:lang w:val="pl-PL"/>
              </w:rPr>
              <w:t>.</w:t>
            </w:r>
          </w:p>
        </w:tc>
      </w:tr>
      <w:tr w:rsidR="00210640" w:rsidRPr="00515150" w14:paraId="5A29785E" w14:textId="77777777" w:rsidTr="00080D70">
        <w:tc>
          <w:tcPr>
            <w:tcW w:w="0" w:type="auto"/>
            <w:vAlign w:val="center"/>
          </w:tcPr>
          <w:p w14:paraId="72C03141" w14:textId="77777777" w:rsidR="00210640" w:rsidRPr="008D7116" w:rsidRDefault="00210640" w:rsidP="008F5482">
            <w:pPr>
              <w:tabs>
                <w:tab w:val="left" w:pos="4500"/>
              </w:tabs>
              <w:spacing w:line="200" w:lineRule="exact"/>
              <w:rPr>
                <w:rFonts w:cstheme="minorHAnsi"/>
                <w:sz w:val="20"/>
                <w:szCs w:val="20"/>
                <w:lang w:val="pl-PL"/>
              </w:rPr>
            </w:pPr>
            <w:r w:rsidRPr="00673DE7">
              <w:rPr>
                <w:rFonts w:cstheme="minorHAnsi"/>
                <w:sz w:val="20"/>
                <w:szCs w:val="20"/>
                <w:lang w:val="pl-PL"/>
              </w:rPr>
              <w:t>Linia pozioma przerwana (tryb PC)</w:t>
            </w:r>
          </w:p>
        </w:tc>
        <w:tc>
          <w:tcPr>
            <w:tcW w:w="0" w:type="auto"/>
            <w:vAlign w:val="center"/>
          </w:tcPr>
          <w:p w14:paraId="522E6D71" w14:textId="77777777" w:rsidR="00210640" w:rsidRPr="008D7116" w:rsidRDefault="00210640" w:rsidP="008F5482">
            <w:pPr>
              <w:tabs>
                <w:tab w:val="left" w:pos="4500"/>
              </w:tabs>
              <w:spacing w:line="200" w:lineRule="exact"/>
              <w:rPr>
                <w:rFonts w:cstheme="minorHAnsi"/>
                <w:sz w:val="20"/>
                <w:szCs w:val="20"/>
                <w:lang w:val="pl-PL"/>
              </w:rPr>
            </w:pPr>
            <w:r w:rsidRPr="00673DE7">
              <w:rPr>
                <w:rFonts w:cstheme="minorHAnsi"/>
                <w:sz w:val="20"/>
                <w:szCs w:val="20"/>
                <w:lang w:val="pl-PL"/>
              </w:rPr>
              <w:t xml:space="preserve">Wyreguluj poziome </w:t>
            </w:r>
            <w:r>
              <w:rPr>
                <w:rFonts w:cstheme="minorHAnsi"/>
                <w:sz w:val="20"/>
                <w:szCs w:val="20"/>
                <w:lang w:val="pl-PL"/>
              </w:rPr>
              <w:t>rozmieszczenie</w:t>
            </w:r>
            <w:r w:rsidRPr="00673DE7">
              <w:rPr>
                <w:rFonts w:cstheme="minorHAnsi"/>
                <w:sz w:val="20"/>
                <w:szCs w:val="20"/>
                <w:lang w:val="pl-PL"/>
              </w:rPr>
              <w:t>, aby wyeliminować poziome linie</w:t>
            </w:r>
            <w:r w:rsidRPr="008D7116">
              <w:rPr>
                <w:rFonts w:cstheme="minorHAnsi"/>
                <w:sz w:val="20"/>
                <w:szCs w:val="20"/>
                <w:lang w:val="pl-PL"/>
              </w:rPr>
              <w:t>.</w:t>
            </w:r>
          </w:p>
        </w:tc>
      </w:tr>
      <w:tr w:rsidR="00210640" w:rsidRPr="00515150" w14:paraId="29D041E3" w14:textId="77777777" w:rsidTr="00080D70">
        <w:tc>
          <w:tcPr>
            <w:tcW w:w="0" w:type="auto"/>
            <w:vAlign w:val="center"/>
          </w:tcPr>
          <w:p w14:paraId="03FB92B5" w14:textId="77777777" w:rsidR="00210640" w:rsidRPr="008D7116" w:rsidRDefault="00210640" w:rsidP="008F5482">
            <w:pPr>
              <w:tabs>
                <w:tab w:val="left" w:pos="4500"/>
              </w:tabs>
              <w:spacing w:line="200" w:lineRule="exact"/>
              <w:rPr>
                <w:rFonts w:cstheme="minorHAnsi"/>
                <w:sz w:val="20"/>
                <w:szCs w:val="20"/>
                <w:lang w:val="pl-PL"/>
              </w:rPr>
            </w:pPr>
            <w:r w:rsidRPr="00673DE7">
              <w:rPr>
                <w:rFonts w:cstheme="minorHAnsi"/>
                <w:sz w:val="20"/>
                <w:szCs w:val="20"/>
                <w:lang w:val="pl-PL"/>
              </w:rPr>
              <w:t>Ekran jest zbyt jasny lub zbyt ciemny (tryb PC</w:t>
            </w:r>
            <w:r w:rsidRPr="008D7116">
              <w:rPr>
                <w:rFonts w:cstheme="minorHAnsi"/>
                <w:sz w:val="20"/>
                <w:szCs w:val="20"/>
                <w:lang w:val="pl-PL"/>
              </w:rPr>
              <w:t>)</w:t>
            </w:r>
          </w:p>
        </w:tc>
        <w:tc>
          <w:tcPr>
            <w:tcW w:w="0" w:type="auto"/>
            <w:vAlign w:val="center"/>
          </w:tcPr>
          <w:p w14:paraId="6537D416" w14:textId="77777777" w:rsidR="00210640" w:rsidRPr="008D7116" w:rsidRDefault="00210640" w:rsidP="008F5482">
            <w:pPr>
              <w:tabs>
                <w:tab w:val="left" w:pos="4500"/>
              </w:tabs>
              <w:spacing w:line="200" w:lineRule="exact"/>
              <w:rPr>
                <w:rFonts w:cstheme="minorHAnsi"/>
                <w:sz w:val="20"/>
                <w:szCs w:val="20"/>
                <w:lang w:val="pl-PL"/>
              </w:rPr>
            </w:pPr>
            <w:r w:rsidRPr="007A5B1E">
              <w:rPr>
                <w:rFonts w:cstheme="minorHAnsi"/>
                <w:sz w:val="20"/>
                <w:szCs w:val="20"/>
                <w:lang w:val="pl-PL"/>
              </w:rPr>
              <w:t>Dostosuj kontrast lub jasność w menu głównym</w:t>
            </w:r>
            <w:r w:rsidRPr="008D7116">
              <w:rPr>
                <w:rFonts w:cstheme="minorHAnsi"/>
                <w:sz w:val="20"/>
                <w:szCs w:val="20"/>
                <w:lang w:val="pl-PL"/>
              </w:rPr>
              <w:t>.</w:t>
            </w:r>
          </w:p>
        </w:tc>
      </w:tr>
      <w:tr w:rsidR="00210640" w:rsidRPr="00022EB2" w14:paraId="612C05D9" w14:textId="77777777" w:rsidTr="00080D70">
        <w:tc>
          <w:tcPr>
            <w:tcW w:w="0" w:type="auto"/>
            <w:vAlign w:val="center"/>
          </w:tcPr>
          <w:p w14:paraId="357C588A" w14:textId="77777777" w:rsidR="00210640" w:rsidRPr="008D7116" w:rsidRDefault="00210640" w:rsidP="008F5482">
            <w:pPr>
              <w:tabs>
                <w:tab w:val="left" w:pos="4500"/>
              </w:tabs>
              <w:spacing w:line="200" w:lineRule="exact"/>
              <w:rPr>
                <w:rFonts w:cstheme="minorHAnsi"/>
                <w:sz w:val="20"/>
                <w:szCs w:val="20"/>
                <w:lang w:val="pl-PL"/>
              </w:rPr>
            </w:pPr>
            <w:r w:rsidRPr="007A5B1E">
              <w:rPr>
                <w:rFonts w:cstheme="minorHAnsi"/>
                <w:sz w:val="20"/>
                <w:szCs w:val="20"/>
                <w:lang w:val="pl-PL"/>
              </w:rPr>
              <w:t>Brak odpowiedzi z</w:t>
            </w:r>
            <w:r>
              <w:rPr>
                <w:rFonts w:cstheme="minorHAnsi"/>
                <w:sz w:val="20"/>
                <w:szCs w:val="20"/>
                <w:lang w:val="pl-PL"/>
              </w:rPr>
              <w:t xml:space="preserve"> PC</w:t>
            </w:r>
          </w:p>
        </w:tc>
        <w:tc>
          <w:tcPr>
            <w:tcW w:w="0" w:type="auto"/>
            <w:vAlign w:val="center"/>
          </w:tcPr>
          <w:p w14:paraId="7E5D6D03" w14:textId="77777777" w:rsidR="00210640" w:rsidRPr="008D7116" w:rsidRDefault="00210640" w:rsidP="008F5482">
            <w:pPr>
              <w:tabs>
                <w:tab w:val="left" w:pos="4500"/>
              </w:tabs>
              <w:spacing w:line="200" w:lineRule="exact"/>
              <w:rPr>
                <w:rFonts w:cstheme="minorHAnsi"/>
                <w:sz w:val="20"/>
                <w:szCs w:val="20"/>
                <w:lang w:val="pl-PL"/>
              </w:rPr>
            </w:pPr>
            <w:r w:rsidRPr="007A5B1E">
              <w:rPr>
                <w:rFonts w:cstheme="minorHAnsi"/>
                <w:sz w:val="20"/>
                <w:szCs w:val="20"/>
                <w:lang w:val="pl-PL"/>
              </w:rPr>
              <w:t>Sprawdź, czy rozdzielczość ekranu komputera jest ustawiona na rozdzielczość zgodną z telewizorem</w:t>
            </w:r>
            <w:r w:rsidRPr="008D7116">
              <w:rPr>
                <w:rFonts w:cstheme="minorHAnsi"/>
                <w:sz w:val="20"/>
                <w:szCs w:val="20"/>
                <w:lang w:val="pl-PL"/>
              </w:rPr>
              <w:t>.</w:t>
            </w:r>
          </w:p>
        </w:tc>
      </w:tr>
      <w:tr w:rsidR="00210640" w:rsidRPr="00022EB2" w14:paraId="1E188985" w14:textId="77777777" w:rsidTr="00080D70">
        <w:tc>
          <w:tcPr>
            <w:tcW w:w="0" w:type="auto"/>
            <w:vAlign w:val="center"/>
          </w:tcPr>
          <w:p w14:paraId="70E9361D" w14:textId="77777777" w:rsidR="00210640" w:rsidRPr="008D7116" w:rsidRDefault="00210640" w:rsidP="008F5482">
            <w:pPr>
              <w:tabs>
                <w:tab w:val="left" w:pos="4500"/>
              </w:tabs>
              <w:spacing w:line="200" w:lineRule="exact"/>
              <w:rPr>
                <w:rFonts w:cstheme="minorHAnsi"/>
                <w:sz w:val="20"/>
                <w:szCs w:val="20"/>
                <w:lang w:val="pl-PL"/>
              </w:rPr>
            </w:pPr>
            <w:r w:rsidRPr="007A5B1E">
              <w:rPr>
                <w:rFonts w:cstheme="minorHAnsi"/>
                <w:sz w:val="20"/>
                <w:szCs w:val="20"/>
                <w:lang w:val="pl-PL"/>
              </w:rPr>
              <w:t>Linie, które pojawiają się, gdy urządzenie jest podłączone do portu RCA</w:t>
            </w:r>
          </w:p>
        </w:tc>
        <w:tc>
          <w:tcPr>
            <w:tcW w:w="0" w:type="auto"/>
            <w:vAlign w:val="center"/>
          </w:tcPr>
          <w:p w14:paraId="3DCDE009" w14:textId="77777777" w:rsidR="00210640" w:rsidRPr="008D7116" w:rsidRDefault="00210640" w:rsidP="008F5482">
            <w:pPr>
              <w:tabs>
                <w:tab w:val="left" w:pos="4500"/>
              </w:tabs>
              <w:spacing w:line="200" w:lineRule="exact"/>
              <w:rPr>
                <w:rFonts w:cstheme="minorHAnsi"/>
                <w:sz w:val="20"/>
                <w:szCs w:val="20"/>
                <w:lang w:val="pl-PL"/>
              </w:rPr>
            </w:pPr>
            <w:r w:rsidRPr="00662BF3">
              <w:rPr>
                <w:rFonts w:cstheme="minorHAnsi"/>
                <w:sz w:val="20"/>
                <w:szCs w:val="20"/>
                <w:lang w:val="pl-PL"/>
              </w:rPr>
              <w:t>Upewnij się, że używasz kabla dobrej jakości/działającego</w:t>
            </w:r>
            <w:r w:rsidRPr="008D7116">
              <w:rPr>
                <w:rFonts w:cstheme="minorHAnsi"/>
                <w:sz w:val="20"/>
                <w:szCs w:val="20"/>
                <w:lang w:val="pl-PL"/>
              </w:rPr>
              <w:t>.</w:t>
            </w:r>
          </w:p>
        </w:tc>
      </w:tr>
      <w:tr w:rsidR="00210640" w:rsidRPr="008D7116" w14:paraId="0981E132" w14:textId="77777777" w:rsidTr="00080D70">
        <w:tc>
          <w:tcPr>
            <w:tcW w:w="0" w:type="auto"/>
            <w:vAlign w:val="center"/>
          </w:tcPr>
          <w:p w14:paraId="2E607B66" w14:textId="77777777" w:rsidR="00210640" w:rsidRPr="008D7116" w:rsidRDefault="00210640" w:rsidP="008F5482">
            <w:pPr>
              <w:tabs>
                <w:tab w:val="left" w:pos="4500"/>
              </w:tabs>
              <w:spacing w:line="200" w:lineRule="exact"/>
              <w:rPr>
                <w:rFonts w:cstheme="minorHAnsi"/>
                <w:sz w:val="20"/>
                <w:szCs w:val="20"/>
                <w:lang w:val="pl-PL"/>
              </w:rPr>
            </w:pPr>
            <w:r w:rsidRPr="00662BF3">
              <w:rPr>
                <w:rFonts w:cstheme="minorHAnsi"/>
                <w:sz w:val="20"/>
                <w:szCs w:val="20"/>
                <w:lang w:val="pl-PL"/>
              </w:rPr>
              <w:t>Problemy są nierozwiązane</w:t>
            </w:r>
          </w:p>
        </w:tc>
        <w:tc>
          <w:tcPr>
            <w:tcW w:w="0" w:type="auto"/>
            <w:vAlign w:val="center"/>
          </w:tcPr>
          <w:p w14:paraId="466AC7DA" w14:textId="77777777" w:rsidR="00210640" w:rsidRPr="008D7116" w:rsidRDefault="00210640" w:rsidP="008F5482">
            <w:pPr>
              <w:tabs>
                <w:tab w:val="left" w:pos="4500"/>
              </w:tabs>
              <w:spacing w:line="200" w:lineRule="exact"/>
              <w:rPr>
                <w:rFonts w:cstheme="minorHAnsi"/>
                <w:sz w:val="20"/>
                <w:szCs w:val="20"/>
                <w:lang w:val="pl-PL"/>
              </w:rPr>
            </w:pPr>
            <w:r w:rsidRPr="00662BF3">
              <w:rPr>
                <w:rFonts w:cstheme="minorHAnsi"/>
                <w:sz w:val="20"/>
                <w:szCs w:val="20"/>
                <w:lang w:val="pl-PL"/>
              </w:rPr>
              <w:t>Odłącz przewód zasilający, odczekaj 30 sekund i podłącz go ponownie. Jeśli problemy nadal występują, nie należy podejmować prób naprawy telewizora. Należy skontaktować się z wykwalifikowanym personelem</w:t>
            </w:r>
            <w:r>
              <w:rPr>
                <w:rFonts w:cstheme="minorHAnsi"/>
                <w:sz w:val="20"/>
                <w:szCs w:val="20"/>
                <w:lang w:val="pl-PL"/>
              </w:rPr>
              <w:t>.</w:t>
            </w:r>
          </w:p>
        </w:tc>
      </w:tr>
    </w:tbl>
    <w:p w14:paraId="56A8FD53" w14:textId="28557A99" w:rsidR="00210640" w:rsidRDefault="00210640" w:rsidP="002F181D">
      <w:pPr>
        <w:tabs>
          <w:tab w:val="left" w:pos="4500"/>
        </w:tabs>
        <w:spacing w:line="200" w:lineRule="exact"/>
        <w:rPr>
          <w:b/>
          <w:bCs/>
          <w:lang w:val="pl-PL"/>
        </w:rPr>
      </w:pPr>
      <w:r w:rsidRPr="00662BF3">
        <w:rPr>
          <w:b/>
          <w:bCs/>
          <w:lang w:val="pl-PL"/>
        </w:rPr>
        <w:t>Nie pozwól, aby urządzenie przez dłuższy czas wyświetlało statyczny obraz - wstrzymany film, menu itp. Może to spowodować uszkodzenie ekranu, a nawet jego wypalenie.</w:t>
      </w:r>
    </w:p>
    <w:p w14:paraId="724CFD3F" w14:textId="77777777" w:rsidR="008F5482" w:rsidRPr="008D7116" w:rsidRDefault="008F5482" w:rsidP="009D1773">
      <w:pPr>
        <w:tabs>
          <w:tab w:val="left" w:pos="4500"/>
        </w:tabs>
        <w:rPr>
          <w:b/>
          <w:bCs/>
          <w:lang w:val="pl-PL"/>
        </w:rPr>
      </w:pPr>
    </w:p>
    <w:tbl>
      <w:tblPr>
        <w:tblW w:w="7308" w:type="dxa"/>
        <w:tblCellMar>
          <w:top w:w="15" w:type="dxa"/>
        </w:tblCellMar>
        <w:tblLook w:val="04A0" w:firstRow="1" w:lastRow="0" w:firstColumn="1" w:lastColumn="0" w:noHBand="0" w:noVBand="1"/>
      </w:tblPr>
      <w:tblGrid>
        <w:gridCol w:w="1666"/>
        <w:gridCol w:w="373"/>
        <w:gridCol w:w="2357"/>
        <w:gridCol w:w="2684"/>
        <w:gridCol w:w="228"/>
      </w:tblGrid>
      <w:tr w:rsidR="00210640" w:rsidRPr="008D7116" w14:paraId="4B4EB4AF" w14:textId="77777777" w:rsidTr="008F5482">
        <w:trPr>
          <w:gridAfter w:val="1"/>
          <w:wAfter w:w="228" w:type="dxa"/>
          <w:trHeight w:val="603"/>
        </w:trPr>
        <w:tc>
          <w:tcPr>
            <w:tcW w:w="1666" w:type="dxa"/>
            <w:tcBorders>
              <w:top w:val="nil"/>
              <w:left w:val="nil"/>
              <w:bottom w:val="nil"/>
              <w:right w:val="nil"/>
            </w:tcBorders>
            <w:shd w:val="clear" w:color="auto" w:fill="auto"/>
            <w:noWrap/>
            <w:vAlign w:val="bottom"/>
            <w:hideMark/>
          </w:tcPr>
          <w:p w14:paraId="46EC1236" w14:textId="313629A6" w:rsidR="00210640" w:rsidRPr="008D7116" w:rsidRDefault="008F5482" w:rsidP="008F5482">
            <w:pPr>
              <w:tabs>
                <w:tab w:val="left" w:pos="4500"/>
              </w:tabs>
              <w:rPr>
                <w:rFonts w:ascii="Times New Roman" w:eastAsia="Times New Roman" w:hAnsi="Times New Roman" w:cs="Times New Roman"/>
                <w:sz w:val="24"/>
                <w:szCs w:val="24"/>
                <w:lang w:val="pl-PL"/>
              </w:rPr>
            </w:pPr>
            <w:r w:rsidRPr="00662BF3">
              <w:rPr>
                <w:b/>
                <w:sz w:val="28"/>
                <w:szCs w:val="28"/>
                <w:lang w:val="pl-PL"/>
              </w:rPr>
              <w:t>Dane techniczne</w:t>
            </w:r>
          </w:p>
        </w:tc>
        <w:tc>
          <w:tcPr>
            <w:tcW w:w="373" w:type="dxa"/>
            <w:tcBorders>
              <w:top w:val="nil"/>
              <w:left w:val="nil"/>
              <w:bottom w:val="nil"/>
              <w:right w:val="nil"/>
            </w:tcBorders>
            <w:shd w:val="clear" w:color="auto" w:fill="auto"/>
            <w:noWrap/>
            <w:vAlign w:val="bottom"/>
            <w:hideMark/>
          </w:tcPr>
          <w:p w14:paraId="69836C8B" w14:textId="77777777" w:rsidR="00210640" w:rsidRPr="008D7116" w:rsidRDefault="00210640" w:rsidP="009D1773">
            <w:pPr>
              <w:spacing w:after="0" w:line="240" w:lineRule="auto"/>
              <w:rPr>
                <w:rFonts w:ascii="Times New Roman" w:eastAsia="Times New Roman" w:hAnsi="Times New Roman" w:cs="Times New Roman"/>
                <w:sz w:val="20"/>
                <w:szCs w:val="20"/>
                <w:lang w:val="pl-PL"/>
              </w:rPr>
            </w:pPr>
          </w:p>
        </w:tc>
        <w:tc>
          <w:tcPr>
            <w:tcW w:w="2357" w:type="dxa"/>
            <w:tcBorders>
              <w:top w:val="single" w:sz="8" w:space="0" w:color="auto"/>
              <w:left w:val="single" w:sz="8" w:space="0" w:color="auto"/>
              <w:bottom w:val="single" w:sz="8" w:space="0" w:color="auto"/>
              <w:right w:val="nil"/>
            </w:tcBorders>
            <w:shd w:val="clear" w:color="auto" w:fill="auto"/>
            <w:noWrap/>
            <w:vAlign w:val="center"/>
            <w:hideMark/>
          </w:tcPr>
          <w:p w14:paraId="71E802E9" w14:textId="1A4C68DB" w:rsidR="00210640" w:rsidRPr="001B5A4A" w:rsidRDefault="008F5482" w:rsidP="009D1773">
            <w:pPr>
              <w:spacing w:after="0" w:line="240" w:lineRule="auto"/>
              <w:rPr>
                <w:rFonts w:ascii="Arial" w:eastAsia="Times New Roman" w:hAnsi="Arial" w:cs="Arial"/>
                <w:b/>
                <w:bCs/>
                <w:sz w:val="18"/>
                <w:szCs w:val="18"/>
                <w:lang w:val="pl-PL"/>
              </w:rPr>
            </w:pPr>
            <w:r>
              <w:rPr>
                <w:rFonts w:ascii="Arial" w:eastAsia="Times New Roman" w:hAnsi="Arial" w:cs="Arial"/>
                <w:b/>
                <w:bCs/>
                <w:sz w:val="18"/>
                <w:szCs w:val="18"/>
                <w:lang w:val="pl-PL"/>
              </w:rPr>
              <w:t>LT-3233SM</w:t>
            </w:r>
          </w:p>
        </w:tc>
        <w:tc>
          <w:tcPr>
            <w:tcW w:w="268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CC48C7E" w14:textId="6D0D0A6A" w:rsidR="00210640" w:rsidRPr="001B5A4A" w:rsidRDefault="008F5482" w:rsidP="009D1773">
            <w:pPr>
              <w:spacing w:after="0" w:line="240" w:lineRule="auto"/>
              <w:rPr>
                <w:rFonts w:ascii="Arial" w:eastAsia="Times New Roman" w:hAnsi="Arial" w:cs="Arial"/>
                <w:b/>
                <w:bCs/>
                <w:sz w:val="18"/>
                <w:szCs w:val="18"/>
                <w:lang w:val="pl-PL"/>
              </w:rPr>
            </w:pPr>
            <w:r>
              <w:rPr>
                <w:rFonts w:ascii="Arial" w:eastAsia="Times New Roman" w:hAnsi="Arial" w:cs="Arial"/>
                <w:b/>
                <w:bCs/>
                <w:sz w:val="18"/>
                <w:szCs w:val="18"/>
                <w:lang w:val="pl-PL"/>
              </w:rPr>
              <w:t>LT-4011SM</w:t>
            </w:r>
          </w:p>
        </w:tc>
      </w:tr>
      <w:tr w:rsidR="00210640" w:rsidRPr="008D7116" w14:paraId="43B0FC3F" w14:textId="77777777" w:rsidTr="003E0859">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576819B" w14:textId="77777777" w:rsidR="00210640" w:rsidRPr="008D7116" w:rsidRDefault="00210640" w:rsidP="009D1773">
            <w:pPr>
              <w:spacing w:after="0" w:line="240" w:lineRule="auto"/>
              <w:rPr>
                <w:rFonts w:ascii="Arial" w:eastAsia="Times New Roman" w:hAnsi="Arial" w:cs="Arial"/>
                <w:b/>
                <w:bCs/>
                <w:sz w:val="18"/>
                <w:szCs w:val="18"/>
                <w:lang w:val="pl-PL"/>
              </w:rPr>
            </w:pPr>
            <w:r w:rsidRPr="008D7116">
              <w:rPr>
                <w:rFonts w:ascii="Arial" w:eastAsia="Times New Roman" w:hAnsi="Arial" w:cs="Arial"/>
                <w:b/>
                <w:bCs/>
                <w:spacing w:val="-4"/>
                <w:sz w:val="18"/>
                <w:szCs w:val="18"/>
                <w:lang w:val="pl-PL"/>
              </w:rPr>
              <w:t>E</w:t>
            </w:r>
            <w:r>
              <w:rPr>
                <w:rFonts w:ascii="Arial" w:eastAsia="Times New Roman" w:hAnsi="Arial" w:cs="Arial"/>
                <w:b/>
                <w:bCs/>
                <w:spacing w:val="-4"/>
                <w:sz w:val="18"/>
                <w:szCs w:val="18"/>
                <w:lang w:val="pl-PL"/>
              </w:rPr>
              <w:t>k</w:t>
            </w:r>
            <w:r w:rsidRPr="008D7116">
              <w:rPr>
                <w:rFonts w:ascii="Arial" w:eastAsia="Times New Roman" w:hAnsi="Arial" w:cs="Arial"/>
                <w:b/>
                <w:bCs/>
                <w:spacing w:val="-4"/>
                <w:sz w:val="18"/>
                <w:szCs w:val="18"/>
                <w:lang w:val="pl-PL"/>
              </w:rPr>
              <w:t>ran</w:t>
            </w:r>
          </w:p>
        </w:tc>
        <w:tc>
          <w:tcPr>
            <w:tcW w:w="2357" w:type="dxa"/>
            <w:tcBorders>
              <w:top w:val="nil"/>
              <w:left w:val="nil"/>
              <w:bottom w:val="single" w:sz="8" w:space="0" w:color="auto"/>
              <w:right w:val="single" w:sz="8" w:space="0" w:color="auto"/>
            </w:tcBorders>
            <w:shd w:val="clear" w:color="auto" w:fill="auto"/>
            <w:vAlign w:val="center"/>
            <w:hideMark/>
          </w:tcPr>
          <w:p w14:paraId="4E56DD97"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81 cm LED TV</w:t>
            </w:r>
          </w:p>
        </w:tc>
        <w:tc>
          <w:tcPr>
            <w:tcW w:w="2684" w:type="dxa"/>
            <w:tcBorders>
              <w:top w:val="nil"/>
              <w:left w:val="nil"/>
              <w:bottom w:val="single" w:sz="8" w:space="0" w:color="auto"/>
              <w:right w:val="single" w:sz="8" w:space="0" w:color="auto"/>
            </w:tcBorders>
            <w:shd w:val="clear" w:color="auto" w:fill="auto"/>
            <w:vAlign w:val="center"/>
            <w:hideMark/>
          </w:tcPr>
          <w:p w14:paraId="757FD23A"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101 cm LED TV</w:t>
            </w:r>
          </w:p>
        </w:tc>
      </w:tr>
      <w:tr w:rsidR="00210640" w:rsidRPr="008D7116" w14:paraId="0ADB4C63" w14:textId="77777777" w:rsidTr="003E0859">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7C9DC6B" w14:textId="77777777" w:rsidR="00210640" w:rsidRPr="008D7116" w:rsidRDefault="00210640" w:rsidP="009D1773">
            <w:pPr>
              <w:spacing w:after="0" w:line="240" w:lineRule="auto"/>
              <w:rPr>
                <w:rFonts w:ascii="Arial" w:eastAsia="Times New Roman" w:hAnsi="Arial" w:cs="Arial"/>
                <w:b/>
                <w:bCs/>
                <w:sz w:val="18"/>
                <w:szCs w:val="18"/>
                <w:lang w:val="pl-PL"/>
              </w:rPr>
            </w:pPr>
            <w:r w:rsidRPr="00910C9A">
              <w:rPr>
                <w:rFonts w:ascii="Arial" w:eastAsia="Times New Roman" w:hAnsi="Arial" w:cs="Arial"/>
                <w:b/>
                <w:bCs/>
                <w:sz w:val="18"/>
                <w:szCs w:val="18"/>
                <w:lang w:val="pl-PL"/>
              </w:rPr>
              <w:t>Rozdzielczość</w:t>
            </w:r>
          </w:p>
        </w:tc>
        <w:tc>
          <w:tcPr>
            <w:tcW w:w="2357" w:type="dxa"/>
            <w:tcBorders>
              <w:top w:val="nil"/>
              <w:left w:val="nil"/>
              <w:bottom w:val="single" w:sz="8" w:space="0" w:color="auto"/>
              <w:right w:val="single" w:sz="8" w:space="0" w:color="auto"/>
            </w:tcBorders>
            <w:shd w:val="clear" w:color="auto" w:fill="auto"/>
            <w:vAlign w:val="center"/>
            <w:hideMark/>
          </w:tcPr>
          <w:p w14:paraId="1619E56B"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1366x768 HD</w:t>
            </w:r>
          </w:p>
        </w:tc>
        <w:tc>
          <w:tcPr>
            <w:tcW w:w="2684" w:type="dxa"/>
            <w:tcBorders>
              <w:top w:val="nil"/>
              <w:left w:val="nil"/>
              <w:bottom w:val="single" w:sz="8" w:space="0" w:color="auto"/>
              <w:right w:val="single" w:sz="8" w:space="0" w:color="auto"/>
            </w:tcBorders>
            <w:shd w:val="clear" w:color="auto" w:fill="auto"/>
            <w:vAlign w:val="center"/>
            <w:hideMark/>
          </w:tcPr>
          <w:p w14:paraId="7A82E6C0"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1920x1080 FHD</w:t>
            </w:r>
          </w:p>
        </w:tc>
      </w:tr>
      <w:tr w:rsidR="00210640" w:rsidRPr="008D7116" w14:paraId="1799AEAC" w14:textId="77777777" w:rsidTr="003E0859">
        <w:trPr>
          <w:gridAfter w:val="1"/>
          <w:wAfter w:w="228" w:type="dxa"/>
          <w:trHeight w:val="254"/>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A0E3687" w14:textId="77777777" w:rsidR="00210640" w:rsidRPr="008D7116" w:rsidRDefault="00210640" w:rsidP="009D1773">
            <w:pPr>
              <w:spacing w:after="0" w:line="240" w:lineRule="auto"/>
              <w:rPr>
                <w:rFonts w:ascii="Arial" w:eastAsia="Times New Roman" w:hAnsi="Arial" w:cs="Arial"/>
                <w:b/>
                <w:bCs/>
                <w:sz w:val="18"/>
                <w:szCs w:val="18"/>
                <w:lang w:val="pl-PL"/>
              </w:rPr>
            </w:pPr>
            <w:r>
              <w:rPr>
                <w:rFonts w:ascii="Arial" w:eastAsia="Times New Roman" w:hAnsi="Arial" w:cs="Arial"/>
                <w:b/>
                <w:bCs/>
                <w:sz w:val="18"/>
                <w:szCs w:val="18"/>
                <w:lang w:val="pl-PL"/>
              </w:rPr>
              <w:t>K</w:t>
            </w:r>
            <w:r w:rsidRPr="008D7116">
              <w:rPr>
                <w:rFonts w:ascii="Arial" w:eastAsia="Times New Roman" w:hAnsi="Arial" w:cs="Arial"/>
                <w:b/>
                <w:bCs/>
                <w:sz w:val="18"/>
                <w:szCs w:val="18"/>
                <w:lang w:val="pl-PL"/>
              </w:rPr>
              <w:t xml:space="preserve">ontrast </w:t>
            </w:r>
          </w:p>
        </w:tc>
        <w:tc>
          <w:tcPr>
            <w:tcW w:w="5041" w:type="dxa"/>
            <w:gridSpan w:val="2"/>
            <w:tcBorders>
              <w:top w:val="single" w:sz="8" w:space="0" w:color="auto"/>
              <w:left w:val="nil"/>
              <w:bottom w:val="single" w:sz="8" w:space="0" w:color="auto"/>
              <w:right w:val="single" w:sz="8" w:space="0" w:color="000000"/>
            </w:tcBorders>
            <w:shd w:val="clear" w:color="auto" w:fill="auto"/>
            <w:vAlign w:val="center"/>
            <w:hideMark/>
          </w:tcPr>
          <w:p w14:paraId="2E4E943D" w14:textId="77777777" w:rsidR="00210640" w:rsidRPr="001B5A4A" w:rsidRDefault="00210640" w:rsidP="009D1773">
            <w:pPr>
              <w:spacing w:after="0" w:line="240" w:lineRule="auto"/>
              <w:jc w:val="center"/>
              <w:rPr>
                <w:rFonts w:ascii="Arial" w:eastAsia="Times New Roman" w:hAnsi="Arial" w:cs="Arial"/>
                <w:sz w:val="18"/>
                <w:szCs w:val="18"/>
                <w:lang w:val="pl-PL"/>
              </w:rPr>
            </w:pPr>
            <w:r w:rsidRPr="001B5A4A">
              <w:rPr>
                <w:rFonts w:ascii="Arial" w:eastAsia="Times New Roman" w:hAnsi="Arial" w:cs="Arial"/>
                <w:sz w:val="18"/>
                <w:szCs w:val="18"/>
                <w:lang w:val="pl-PL"/>
              </w:rPr>
              <w:t>3000:1</w:t>
            </w:r>
          </w:p>
        </w:tc>
      </w:tr>
      <w:tr w:rsidR="00210640" w:rsidRPr="008D7116" w14:paraId="7ED5315C" w14:textId="77777777" w:rsidTr="003E0859">
        <w:trPr>
          <w:gridAfter w:val="1"/>
          <w:wAfter w:w="228" w:type="dxa"/>
          <w:trHeight w:val="222"/>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DCEAD09" w14:textId="77777777" w:rsidR="00210640" w:rsidRPr="008D7116" w:rsidRDefault="00210640" w:rsidP="009D1773">
            <w:pPr>
              <w:spacing w:after="0" w:line="240" w:lineRule="auto"/>
              <w:rPr>
                <w:rFonts w:ascii="Arial" w:eastAsia="Times New Roman" w:hAnsi="Arial" w:cs="Arial"/>
                <w:b/>
                <w:bCs/>
                <w:sz w:val="18"/>
                <w:szCs w:val="18"/>
                <w:lang w:val="pl-PL"/>
              </w:rPr>
            </w:pPr>
            <w:r w:rsidRPr="00910C9A">
              <w:rPr>
                <w:rFonts w:ascii="Arial" w:eastAsia="Times New Roman" w:hAnsi="Arial" w:cs="Arial"/>
                <w:b/>
                <w:bCs/>
                <w:sz w:val="18"/>
                <w:szCs w:val="18"/>
                <w:lang w:val="pl-PL"/>
              </w:rPr>
              <w:t>Format ekranu</w:t>
            </w:r>
          </w:p>
        </w:tc>
        <w:tc>
          <w:tcPr>
            <w:tcW w:w="5041" w:type="dxa"/>
            <w:gridSpan w:val="2"/>
            <w:tcBorders>
              <w:top w:val="single" w:sz="8" w:space="0" w:color="auto"/>
              <w:left w:val="nil"/>
              <w:bottom w:val="single" w:sz="8" w:space="0" w:color="auto"/>
              <w:right w:val="single" w:sz="8" w:space="0" w:color="000000"/>
            </w:tcBorders>
            <w:shd w:val="clear" w:color="auto" w:fill="auto"/>
            <w:vAlign w:val="center"/>
            <w:hideMark/>
          </w:tcPr>
          <w:p w14:paraId="7CD12714" w14:textId="77777777" w:rsidR="00210640" w:rsidRPr="001B5A4A" w:rsidRDefault="00210640" w:rsidP="009D1773">
            <w:pPr>
              <w:spacing w:after="0" w:line="240" w:lineRule="auto"/>
              <w:jc w:val="center"/>
              <w:rPr>
                <w:rFonts w:ascii="Arial" w:eastAsia="Times New Roman" w:hAnsi="Arial" w:cs="Arial"/>
                <w:sz w:val="18"/>
                <w:szCs w:val="18"/>
                <w:lang w:val="pl-PL"/>
              </w:rPr>
            </w:pPr>
            <w:r w:rsidRPr="001B5A4A">
              <w:rPr>
                <w:rFonts w:ascii="Arial" w:eastAsia="Times New Roman" w:hAnsi="Arial" w:cs="Arial"/>
                <w:sz w:val="18"/>
                <w:szCs w:val="18"/>
                <w:lang w:val="pl-PL"/>
              </w:rPr>
              <w:t>16:9</w:t>
            </w:r>
          </w:p>
        </w:tc>
      </w:tr>
      <w:tr w:rsidR="00210640" w:rsidRPr="008D7116" w14:paraId="1822EC5D" w14:textId="77777777" w:rsidTr="003E0859">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3D38371" w14:textId="77777777" w:rsidR="00210640" w:rsidRPr="008D7116" w:rsidRDefault="00210640" w:rsidP="009D1773">
            <w:pPr>
              <w:spacing w:after="0" w:line="240" w:lineRule="auto"/>
              <w:rPr>
                <w:rFonts w:ascii="Arial" w:eastAsia="Times New Roman" w:hAnsi="Arial" w:cs="Arial"/>
                <w:b/>
                <w:bCs/>
                <w:sz w:val="18"/>
                <w:szCs w:val="18"/>
                <w:lang w:val="pl-PL"/>
              </w:rPr>
            </w:pPr>
            <w:r w:rsidRPr="008D7116">
              <w:rPr>
                <w:rFonts w:ascii="Arial" w:eastAsia="Times New Roman" w:hAnsi="Arial" w:cs="Arial"/>
                <w:b/>
                <w:bCs/>
                <w:sz w:val="18"/>
                <w:szCs w:val="18"/>
                <w:lang w:val="pl-PL"/>
              </w:rPr>
              <w:t>Tuner</w:t>
            </w:r>
          </w:p>
        </w:tc>
        <w:tc>
          <w:tcPr>
            <w:tcW w:w="5041" w:type="dxa"/>
            <w:gridSpan w:val="2"/>
            <w:tcBorders>
              <w:top w:val="single" w:sz="8" w:space="0" w:color="auto"/>
              <w:left w:val="nil"/>
              <w:bottom w:val="single" w:sz="8" w:space="0" w:color="auto"/>
              <w:right w:val="single" w:sz="8" w:space="0" w:color="000000"/>
            </w:tcBorders>
            <w:shd w:val="clear" w:color="auto" w:fill="auto"/>
            <w:vAlign w:val="center"/>
            <w:hideMark/>
          </w:tcPr>
          <w:p w14:paraId="74666AFA" w14:textId="77777777" w:rsidR="00210640" w:rsidRPr="001B5A4A" w:rsidRDefault="00210640" w:rsidP="009D1773">
            <w:pPr>
              <w:spacing w:after="0" w:line="240" w:lineRule="auto"/>
              <w:jc w:val="center"/>
              <w:rPr>
                <w:rFonts w:ascii="Arial" w:eastAsia="Times New Roman" w:hAnsi="Arial" w:cs="Arial"/>
                <w:sz w:val="18"/>
                <w:szCs w:val="18"/>
                <w:lang w:val="pl-PL"/>
              </w:rPr>
            </w:pPr>
            <w:r w:rsidRPr="001B5A4A">
              <w:rPr>
                <w:rFonts w:ascii="Arial" w:eastAsia="Times New Roman" w:hAnsi="Arial" w:cs="Arial"/>
                <w:sz w:val="18"/>
                <w:szCs w:val="18"/>
                <w:lang w:val="pl-PL"/>
              </w:rPr>
              <w:t>DVB-T/T2/C/S/S2</w:t>
            </w:r>
          </w:p>
        </w:tc>
      </w:tr>
      <w:tr w:rsidR="00210640" w:rsidRPr="008D7116" w14:paraId="5886AA3B" w14:textId="77777777" w:rsidTr="003E0859">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ED262DC" w14:textId="77777777" w:rsidR="00210640" w:rsidRPr="008D7116" w:rsidRDefault="00210640" w:rsidP="009D1773">
            <w:pPr>
              <w:spacing w:after="0" w:line="240" w:lineRule="auto"/>
              <w:rPr>
                <w:rFonts w:ascii="Arial" w:eastAsia="Times New Roman" w:hAnsi="Arial" w:cs="Arial"/>
                <w:b/>
                <w:bCs/>
                <w:sz w:val="18"/>
                <w:szCs w:val="18"/>
                <w:lang w:val="pl-PL"/>
              </w:rPr>
            </w:pPr>
            <w:r w:rsidRPr="00910C9A">
              <w:rPr>
                <w:rFonts w:ascii="Arial" w:eastAsia="Times New Roman" w:hAnsi="Arial" w:cs="Arial"/>
                <w:b/>
                <w:bCs/>
                <w:sz w:val="18"/>
                <w:szCs w:val="18"/>
                <w:lang w:val="pl-PL"/>
              </w:rPr>
              <w:t>System kolorów</w:t>
            </w:r>
          </w:p>
        </w:tc>
        <w:tc>
          <w:tcPr>
            <w:tcW w:w="5041" w:type="dxa"/>
            <w:gridSpan w:val="2"/>
            <w:tcBorders>
              <w:top w:val="single" w:sz="8" w:space="0" w:color="auto"/>
              <w:left w:val="nil"/>
              <w:bottom w:val="single" w:sz="8" w:space="0" w:color="auto"/>
              <w:right w:val="single" w:sz="8" w:space="0" w:color="000000"/>
            </w:tcBorders>
            <w:shd w:val="clear" w:color="auto" w:fill="auto"/>
            <w:vAlign w:val="center"/>
            <w:hideMark/>
          </w:tcPr>
          <w:p w14:paraId="382758CE" w14:textId="77777777" w:rsidR="00210640" w:rsidRPr="001B5A4A" w:rsidRDefault="00210640" w:rsidP="009D1773">
            <w:pPr>
              <w:spacing w:after="0" w:line="240" w:lineRule="auto"/>
              <w:jc w:val="center"/>
              <w:rPr>
                <w:rFonts w:ascii="Arial" w:eastAsia="Times New Roman" w:hAnsi="Arial" w:cs="Arial"/>
                <w:sz w:val="18"/>
                <w:szCs w:val="18"/>
                <w:lang w:val="pl-PL"/>
              </w:rPr>
            </w:pPr>
            <w:r w:rsidRPr="001B5A4A">
              <w:rPr>
                <w:rFonts w:ascii="Arial" w:eastAsia="Times New Roman" w:hAnsi="Arial" w:cs="Arial"/>
                <w:sz w:val="18"/>
                <w:szCs w:val="18"/>
                <w:lang w:val="pl-PL"/>
              </w:rPr>
              <w:t>PAL/SECAM</w:t>
            </w:r>
          </w:p>
        </w:tc>
      </w:tr>
      <w:tr w:rsidR="00210640" w:rsidRPr="008D7116" w14:paraId="69C9E58A" w14:textId="77777777" w:rsidTr="003E0859">
        <w:trPr>
          <w:gridAfter w:val="1"/>
          <w:wAfter w:w="228" w:type="dxa"/>
          <w:trHeight w:val="248"/>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13D79A4" w14:textId="77777777" w:rsidR="00210640" w:rsidRPr="008D7116" w:rsidRDefault="00210640" w:rsidP="009D1773">
            <w:pPr>
              <w:spacing w:after="0" w:line="240" w:lineRule="auto"/>
              <w:rPr>
                <w:rFonts w:ascii="Arial" w:eastAsia="Times New Roman" w:hAnsi="Arial" w:cs="Arial"/>
                <w:b/>
                <w:bCs/>
                <w:sz w:val="18"/>
                <w:szCs w:val="18"/>
                <w:lang w:val="pl-PL"/>
              </w:rPr>
            </w:pPr>
            <w:r w:rsidRPr="00910C9A">
              <w:rPr>
                <w:rFonts w:ascii="Arial" w:eastAsia="Times New Roman" w:hAnsi="Arial" w:cs="Arial"/>
                <w:b/>
                <w:bCs/>
                <w:sz w:val="18"/>
                <w:szCs w:val="18"/>
                <w:lang w:val="pl-PL"/>
              </w:rPr>
              <w:t>System dźwiękowy</w:t>
            </w:r>
          </w:p>
        </w:tc>
        <w:tc>
          <w:tcPr>
            <w:tcW w:w="5041" w:type="dxa"/>
            <w:gridSpan w:val="2"/>
            <w:tcBorders>
              <w:top w:val="single" w:sz="8" w:space="0" w:color="auto"/>
              <w:left w:val="nil"/>
              <w:bottom w:val="single" w:sz="8" w:space="0" w:color="auto"/>
              <w:right w:val="single" w:sz="8" w:space="0" w:color="000000"/>
            </w:tcBorders>
            <w:shd w:val="clear" w:color="auto" w:fill="auto"/>
            <w:vAlign w:val="center"/>
            <w:hideMark/>
          </w:tcPr>
          <w:p w14:paraId="6E706B1B" w14:textId="77777777" w:rsidR="00210640" w:rsidRPr="001B5A4A" w:rsidRDefault="00210640" w:rsidP="009D1773">
            <w:pPr>
              <w:spacing w:after="0" w:line="240" w:lineRule="auto"/>
              <w:jc w:val="center"/>
              <w:rPr>
                <w:rFonts w:ascii="Arial" w:eastAsia="Times New Roman" w:hAnsi="Arial" w:cs="Arial"/>
                <w:sz w:val="18"/>
                <w:szCs w:val="18"/>
                <w:lang w:val="pl-PL"/>
              </w:rPr>
            </w:pPr>
            <w:r w:rsidRPr="001B5A4A">
              <w:rPr>
                <w:rFonts w:ascii="Arial" w:eastAsia="Times New Roman" w:hAnsi="Arial" w:cs="Arial"/>
                <w:sz w:val="18"/>
                <w:szCs w:val="18"/>
                <w:lang w:val="pl-PL"/>
              </w:rPr>
              <w:t>BG/DK/I</w:t>
            </w:r>
          </w:p>
        </w:tc>
      </w:tr>
      <w:tr w:rsidR="00210640" w:rsidRPr="008D7116" w14:paraId="69FC1FA3" w14:textId="77777777" w:rsidTr="003E0859">
        <w:trPr>
          <w:gridAfter w:val="1"/>
          <w:wAfter w:w="228" w:type="dxa"/>
          <w:trHeight w:val="215"/>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177CD5B" w14:textId="77777777" w:rsidR="00210640" w:rsidRPr="008D7116" w:rsidRDefault="00210640" w:rsidP="009D1773">
            <w:pPr>
              <w:spacing w:after="0" w:line="240" w:lineRule="auto"/>
              <w:rPr>
                <w:rFonts w:ascii="Arial" w:eastAsia="Times New Roman" w:hAnsi="Arial" w:cs="Arial"/>
                <w:b/>
                <w:bCs/>
                <w:sz w:val="18"/>
                <w:szCs w:val="18"/>
                <w:lang w:val="pl-PL"/>
              </w:rPr>
            </w:pPr>
            <w:r w:rsidRPr="00910C9A">
              <w:rPr>
                <w:rFonts w:ascii="Arial" w:eastAsia="Times New Roman" w:hAnsi="Arial" w:cs="Arial"/>
                <w:b/>
                <w:bCs/>
                <w:sz w:val="18"/>
                <w:szCs w:val="18"/>
                <w:lang w:val="pl-PL"/>
              </w:rPr>
              <w:t>Wejścia</w:t>
            </w:r>
            <w:r w:rsidRPr="008D7116">
              <w:rPr>
                <w:rFonts w:ascii="Arial" w:eastAsia="Times New Roman" w:hAnsi="Arial" w:cs="Arial"/>
                <w:b/>
                <w:bCs/>
                <w:sz w:val="18"/>
                <w:szCs w:val="18"/>
                <w:lang w:val="pl-PL"/>
              </w:rPr>
              <w:t xml:space="preserve"> </w:t>
            </w:r>
          </w:p>
        </w:tc>
        <w:tc>
          <w:tcPr>
            <w:tcW w:w="5041" w:type="dxa"/>
            <w:gridSpan w:val="2"/>
            <w:tcBorders>
              <w:top w:val="single" w:sz="8" w:space="0" w:color="auto"/>
              <w:left w:val="nil"/>
              <w:bottom w:val="single" w:sz="8" w:space="0" w:color="auto"/>
              <w:right w:val="single" w:sz="8" w:space="0" w:color="000000"/>
            </w:tcBorders>
            <w:shd w:val="clear" w:color="auto" w:fill="auto"/>
            <w:vAlign w:val="center"/>
            <w:hideMark/>
          </w:tcPr>
          <w:p w14:paraId="6C0DD6F3"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1x RF, 1x F, 3x HDMI, 2x USB, 1x AV IN, 1 x LAN (RJ45), 1x CI+</w:t>
            </w:r>
          </w:p>
        </w:tc>
      </w:tr>
      <w:tr w:rsidR="00210640" w:rsidRPr="008D7116" w14:paraId="48904321" w14:textId="77777777" w:rsidTr="003E0859">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856A33C" w14:textId="77777777" w:rsidR="00210640" w:rsidRPr="008D7116" w:rsidRDefault="00210640" w:rsidP="009D1773">
            <w:pPr>
              <w:spacing w:after="0" w:line="240" w:lineRule="auto"/>
              <w:rPr>
                <w:rFonts w:ascii="Arial" w:eastAsia="Times New Roman" w:hAnsi="Arial" w:cs="Arial"/>
                <w:b/>
                <w:bCs/>
                <w:sz w:val="18"/>
                <w:szCs w:val="18"/>
                <w:lang w:val="pl-PL"/>
              </w:rPr>
            </w:pPr>
            <w:r w:rsidRPr="00ED072A">
              <w:rPr>
                <w:rFonts w:ascii="Arial" w:eastAsia="Times New Roman" w:hAnsi="Arial" w:cs="Arial"/>
                <w:b/>
                <w:bCs/>
                <w:sz w:val="18"/>
                <w:szCs w:val="18"/>
                <w:lang w:val="pl-PL"/>
              </w:rPr>
              <w:t>Wyjścia</w:t>
            </w:r>
          </w:p>
        </w:tc>
        <w:tc>
          <w:tcPr>
            <w:tcW w:w="5041" w:type="dxa"/>
            <w:gridSpan w:val="2"/>
            <w:tcBorders>
              <w:top w:val="single" w:sz="8" w:space="0" w:color="auto"/>
              <w:left w:val="nil"/>
              <w:bottom w:val="single" w:sz="8" w:space="0" w:color="auto"/>
              <w:right w:val="single" w:sz="8" w:space="0" w:color="000000"/>
            </w:tcBorders>
            <w:shd w:val="clear" w:color="auto" w:fill="auto"/>
            <w:vAlign w:val="center"/>
            <w:hideMark/>
          </w:tcPr>
          <w:p w14:paraId="7EC0E14D" w14:textId="77777777" w:rsidR="00210640" w:rsidRPr="001B5A4A" w:rsidRDefault="00210640" w:rsidP="009D1773">
            <w:pPr>
              <w:spacing w:after="0" w:line="240" w:lineRule="auto"/>
              <w:jc w:val="center"/>
              <w:rPr>
                <w:rFonts w:ascii="Arial" w:eastAsia="Times New Roman" w:hAnsi="Arial" w:cs="Arial"/>
                <w:sz w:val="18"/>
                <w:szCs w:val="18"/>
                <w:lang w:val="pl-PL"/>
              </w:rPr>
            </w:pPr>
            <w:r w:rsidRPr="001B5A4A">
              <w:rPr>
                <w:rFonts w:ascii="Arial" w:eastAsia="Times New Roman" w:hAnsi="Arial" w:cs="Arial"/>
                <w:sz w:val="18"/>
                <w:szCs w:val="18"/>
                <w:lang w:val="pl-PL"/>
              </w:rPr>
              <w:t>1x Optyczne</w:t>
            </w:r>
          </w:p>
        </w:tc>
      </w:tr>
      <w:tr w:rsidR="00210640" w:rsidRPr="00022EB2" w14:paraId="7ADE466B" w14:textId="77777777" w:rsidTr="003E0859">
        <w:trPr>
          <w:gridAfter w:val="1"/>
          <w:wAfter w:w="228" w:type="dxa"/>
          <w:trHeight w:val="550"/>
        </w:trPr>
        <w:tc>
          <w:tcPr>
            <w:tcW w:w="2039" w:type="dxa"/>
            <w:gridSpan w:val="2"/>
            <w:tcBorders>
              <w:top w:val="single" w:sz="8" w:space="0" w:color="auto"/>
              <w:left w:val="single" w:sz="8" w:space="0" w:color="auto"/>
              <w:bottom w:val="single" w:sz="8" w:space="0" w:color="auto"/>
              <w:right w:val="nil"/>
            </w:tcBorders>
            <w:shd w:val="clear" w:color="auto" w:fill="auto"/>
            <w:vAlign w:val="center"/>
            <w:hideMark/>
          </w:tcPr>
          <w:p w14:paraId="616C2214" w14:textId="77777777" w:rsidR="00210640" w:rsidRPr="008D7116" w:rsidRDefault="00210640" w:rsidP="009D1773">
            <w:pPr>
              <w:spacing w:after="0" w:line="240" w:lineRule="auto"/>
              <w:rPr>
                <w:rFonts w:ascii="Arial" w:eastAsia="Times New Roman" w:hAnsi="Arial" w:cs="Arial"/>
                <w:b/>
                <w:bCs/>
                <w:sz w:val="18"/>
                <w:szCs w:val="18"/>
                <w:lang w:val="pl-PL"/>
              </w:rPr>
            </w:pPr>
            <w:r w:rsidRPr="00ED072A">
              <w:rPr>
                <w:rFonts w:ascii="Arial" w:eastAsia="Times New Roman" w:hAnsi="Arial" w:cs="Arial"/>
                <w:b/>
                <w:bCs/>
                <w:sz w:val="18"/>
                <w:szCs w:val="18"/>
                <w:lang w:val="pl-PL"/>
              </w:rPr>
              <w:t>Odtwarzane formaty multimedialne USB</w:t>
            </w:r>
          </w:p>
        </w:tc>
        <w:tc>
          <w:tcPr>
            <w:tcW w:w="504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C6431FC"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Film, muzyka, zdjęcia, tekst (mogą być odtwarzane w zależności od formatu)</w:t>
            </w:r>
          </w:p>
        </w:tc>
      </w:tr>
      <w:tr w:rsidR="00210640" w:rsidRPr="008D7116" w14:paraId="242B05F3" w14:textId="77777777" w:rsidTr="003E0859">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3C4067B7" w14:textId="77777777" w:rsidR="00210640" w:rsidRPr="008D7116" w:rsidRDefault="00210640" w:rsidP="009D1773">
            <w:pPr>
              <w:spacing w:after="0" w:line="240" w:lineRule="auto"/>
              <w:rPr>
                <w:rFonts w:ascii="Arial" w:eastAsia="Times New Roman" w:hAnsi="Arial" w:cs="Arial"/>
                <w:b/>
                <w:bCs/>
                <w:sz w:val="18"/>
                <w:szCs w:val="18"/>
                <w:lang w:val="pl-PL"/>
              </w:rPr>
            </w:pPr>
            <w:r w:rsidRPr="008D7116">
              <w:rPr>
                <w:rFonts w:ascii="Arial" w:eastAsia="Times New Roman" w:hAnsi="Arial" w:cs="Arial"/>
                <w:b/>
                <w:bCs/>
                <w:sz w:val="18"/>
                <w:szCs w:val="18"/>
                <w:lang w:val="pl-PL"/>
              </w:rPr>
              <w:t>WiFi</w:t>
            </w:r>
          </w:p>
        </w:tc>
        <w:tc>
          <w:tcPr>
            <w:tcW w:w="5041" w:type="dxa"/>
            <w:gridSpan w:val="2"/>
            <w:tcBorders>
              <w:top w:val="single" w:sz="8" w:space="0" w:color="auto"/>
              <w:left w:val="nil"/>
              <w:bottom w:val="single" w:sz="8" w:space="0" w:color="auto"/>
              <w:right w:val="single" w:sz="8" w:space="0" w:color="000000"/>
            </w:tcBorders>
            <w:shd w:val="clear" w:color="auto" w:fill="auto"/>
            <w:vAlign w:val="center"/>
          </w:tcPr>
          <w:p w14:paraId="0DD7A03D"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802.11 b/g/n</w:t>
            </w:r>
          </w:p>
        </w:tc>
      </w:tr>
      <w:tr w:rsidR="00210640" w:rsidRPr="008D7116" w14:paraId="51C44083" w14:textId="77777777" w:rsidTr="003E0859">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1900130" w14:textId="77777777" w:rsidR="00210640" w:rsidRPr="008D7116" w:rsidRDefault="00210640" w:rsidP="009D1773">
            <w:pPr>
              <w:spacing w:after="0" w:line="240" w:lineRule="auto"/>
              <w:rPr>
                <w:rFonts w:ascii="Arial" w:eastAsia="Times New Roman" w:hAnsi="Arial" w:cs="Arial"/>
                <w:b/>
                <w:bCs/>
                <w:sz w:val="18"/>
                <w:szCs w:val="18"/>
                <w:lang w:val="pl-PL"/>
              </w:rPr>
            </w:pPr>
            <w:r>
              <w:rPr>
                <w:rFonts w:ascii="Arial" w:eastAsia="Times New Roman" w:hAnsi="Arial" w:cs="Arial"/>
                <w:b/>
                <w:bCs/>
                <w:sz w:val="18"/>
                <w:szCs w:val="18"/>
                <w:lang w:val="pl-PL"/>
              </w:rPr>
              <w:t>Zasilanie</w:t>
            </w:r>
            <w:r w:rsidRPr="008D7116">
              <w:rPr>
                <w:rFonts w:ascii="Arial" w:eastAsia="Times New Roman" w:hAnsi="Arial" w:cs="Arial"/>
                <w:b/>
                <w:bCs/>
                <w:sz w:val="18"/>
                <w:szCs w:val="18"/>
                <w:lang w:val="pl-PL"/>
              </w:rPr>
              <w:t xml:space="preserve"> </w:t>
            </w:r>
          </w:p>
        </w:tc>
        <w:tc>
          <w:tcPr>
            <w:tcW w:w="5041" w:type="dxa"/>
            <w:gridSpan w:val="2"/>
            <w:tcBorders>
              <w:top w:val="single" w:sz="8" w:space="0" w:color="auto"/>
              <w:left w:val="nil"/>
              <w:bottom w:val="single" w:sz="8" w:space="0" w:color="auto"/>
              <w:right w:val="single" w:sz="8" w:space="0" w:color="000000"/>
            </w:tcBorders>
            <w:shd w:val="clear" w:color="auto" w:fill="auto"/>
            <w:vAlign w:val="center"/>
            <w:hideMark/>
          </w:tcPr>
          <w:p w14:paraId="2C8A53F9"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 xml:space="preserve">AC 100-240 V, 50/60 Hz </w:t>
            </w:r>
          </w:p>
        </w:tc>
      </w:tr>
      <w:tr w:rsidR="00210640" w:rsidRPr="008D7116" w14:paraId="0116AEF7" w14:textId="77777777" w:rsidTr="003E0859">
        <w:trPr>
          <w:gridAfter w:val="1"/>
          <w:wAfter w:w="228" w:type="dxa"/>
          <w:trHeight w:val="319"/>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0EBBF3F" w14:textId="77777777" w:rsidR="00210640" w:rsidRPr="008D7116" w:rsidRDefault="00210640" w:rsidP="009D1773">
            <w:pPr>
              <w:spacing w:after="0" w:line="240" w:lineRule="auto"/>
              <w:rPr>
                <w:rFonts w:ascii="Arial" w:eastAsia="Times New Roman" w:hAnsi="Arial" w:cs="Arial"/>
                <w:b/>
                <w:bCs/>
                <w:sz w:val="18"/>
                <w:szCs w:val="18"/>
                <w:lang w:val="pl-PL"/>
              </w:rPr>
            </w:pPr>
            <w:r w:rsidRPr="00ED072A">
              <w:rPr>
                <w:rFonts w:ascii="Arial" w:eastAsia="Times New Roman" w:hAnsi="Arial" w:cs="Arial"/>
                <w:b/>
                <w:bCs/>
                <w:sz w:val="18"/>
                <w:szCs w:val="18"/>
                <w:lang w:val="pl-PL"/>
              </w:rPr>
              <w:t>Zużycie energii</w:t>
            </w:r>
          </w:p>
        </w:tc>
        <w:tc>
          <w:tcPr>
            <w:tcW w:w="2357" w:type="dxa"/>
            <w:tcBorders>
              <w:top w:val="nil"/>
              <w:left w:val="nil"/>
              <w:bottom w:val="single" w:sz="8" w:space="0" w:color="auto"/>
              <w:right w:val="single" w:sz="8" w:space="0" w:color="auto"/>
            </w:tcBorders>
            <w:shd w:val="clear" w:color="auto" w:fill="auto"/>
            <w:vAlign w:val="center"/>
            <w:hideMark/>
          </w:tcPr>
          <w:p w14:paraId="1F14D60A"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&lt;56W</w:t>
            </w:r>
          </w:p>
        </w:tc>
        <w:tc>
          <w:tcPr>
            <w:tcW w:w="2684" w:type="dxa"/>
            <w:tcBorders>
              <w:top w:val="nil"/>
              <w:left w:val="nil"/>
              <w:bottom w:val="single" w:sz="8" w:space="0" w:color="auto"/>
              <w:right w:val="single" w:sz="8" w:space="0" w:color="auto"/>
            </w:tcBorders>
            <w:shd w:val="clear" w:color="auto" w:fill="auto"/>
            <w:vAlign w:val="center"/>
            <w:hideMark/>
          </w:tcPr>
          <w:p w14:paraId="7D6404BD"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&lt;90W</w:t>
            </w:r>
          </w:p>
        </w:tc>
      </w:tr>
      <w:tr w:rsidR="00210640" w:rsidRPr="008D7116" w14:paraId="4F0AE0B3" w14:textId="77777777" w:rsidTr="003E0859">
        <w:trPr>
          <w:gridAfter w:val="1"/>
          <w:wAfter w:w="228" w:type="dxa"/>
          <w:trHeight w:val="424"/>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E42E736" w14:textId="77777777" w:rsidR="00210640" w:rsidRPr="008D7116" w:rsidRDefault="00210640" w:rsidP="009D1773">
            <w:pPr>
              <w:spacing w:after="0" w:line="240" w:lineRule="auto"/>
              <w:rPr>
                <w:rFonts w:ascii="Arial" w:eastAsia="Times New Roman" w:hAnsi="Arial" w:cs="Arial"/>
                <w:b/>
                <w:bCs/>
                <w:sz w:val="18"/>
                <w:szCs w:val="18"/>
                <w:lang w:val="pl-PL"/>
              </w:rPr>
            </w:pPr>
            <w:r w:rsidRPr="00ED072A">
              <w:rPr>
                <w:rFonts w:ascii="Arial" w:eastAsia="Times New Roman" w:hAnsi="Arial" w:cs="Arial"/>
                <w:b/>
                <w:bCs/>
                <w:sz w:val="18"/>
                <w:szCs w:val="18"/>
                <w:lang w:val="pl-PL"/>
              </w:rPr>
              <w:t>Temperatura pracy</w:t>
            </w:r>
          </w:p>
        </w:tc>
        <w:tc>
          <w:tcPr>
            <w:tcW w:w="5041" w:type="dxa"/>
            <w:gridSpan w:val="2"/>
            <w:tcBorders>
              <w:top w:val="single" w:sz="8" w:space="0" w:color="auto"/>
              <w:left w:val="nil"/>
              <w:bottom w:val="single" w:sz="8" w:space="0" w:color="auto"/>
              <w:right w:val="single" w:sz="8" w:space="0" w:color="000000"/>
            </w:tcBorders>
            <w:shd w:val="clear" w:color="auto" w:fill="auto"/>
            <w:vAlign w:val="center"/>
            <w:hideMark/>
          </w:tcPr>
          <w:p w14:paraId="47ACE646" w14:textId="77777777" w:rsidR="00210640" w:rsidRPr="001B5A4A" w:rsidRDefault="00210640" w:rsidP="009D1773">
            <w:pPr>
              <w:spacing w:after="0" w:line="240" w:lineRule="auto"/>
              <w:jc w:val="center"/>
              <w:rPr>
                <w:rFonts w:ascii="Arial" w:eastAsia="Times New Roman" w:hAnsi="Arial" w:cs="Arial"/>
                <w:sz w:val="18"/>
                <w:szCs w:val="18"/>
                <w:lang w:val="pl-PL"/>
              </w:rPr>
            </w:pPr>
            <w:r w:rsidRPr="001B5A4A">
              <w:rPr>
                <w:rFonts w:ascii="Arial" w:eastAsia="Times New Roman" w:hAnsi="Arial" w:cs="Arial"/>
                <w:sz w:val="18"/>
                <w:szCs w:val="18"/>
                <w:lang w:val="pl-PL"/>
              </w:rPr>
              <w:t xml:space="preserve">-5⁰ C -&gt; + 45⁰ C </w:t>
            </w:r>
          </w:p>
        </w:tc>
      </w:tr>
      <w:tr w:rsidR="00210640" w:rsidRPr="008D7116" w14:paraId="3944ED86" w14:textId="77777777" w:rsidTr="003E0859">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F5B01A0" w14:textId="77777777" w:rsidR="00210640" w:rsidRPr="008D7116" w:rsidRDefault="00210640" w:rsidP="009D1773">
            <w:pPr>
              <w:spacing w:after="0" w:line="240" w:lineRule="auto"/>
              <w:rPr>
                <w:rFonts w:ascii="Arial" w:eastAsia="Times New Roman" w:hAnsi="Arial" w:cs="Arial"/>
                <w:b/>
                <w:bCs/>
                <w:sz w:val="18"/>
                <w:szCs w:val="18"/>
                <w:lang w:val="pl-PL"/>
              </w:rPr>
            </w:pPr>
            <w:r w:rsidRPr="008D7116">
              <w:rPr>
                <w:rFonts w:ascii="Arial" w:eastAsia="Times New Roman" w:hAnsi="Arial" w:cs="Arial"/>
                <w:b/>
                <w:bCs/>
                <w:sz w:val="18"/>
                <w:szCs w:val="18"/>
                <w:lang w:val="pl-PL"/>
              </w:rPr>
              <w:t>VESA</w:t>
            </w:r>
          </w:p>
        </w:tc>
        <w:tc>
          <w:tcPr>
            <w:tcW w:w="2357" w:type="dxa"/>
            <w:tcBorders>
              <w:top w:val="nil"/>
              <w:left w:val="nil"/>
              <w:bottom w:val="single" w:sz="8" w:space="0" w:color="auto"/>
              <w:right w:val="single" w:sz="8" w:space="0" w:color="auto"/>
            </w:tcBorders>
            <w:shd w:val="clear" w:color="auto" w:fill="auto"/>
            <w:vAlign w:val="center"/>
            <w:hideMark/>
          </w:tcPr>
          <w:p w14:paraId="115A45B9"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100 x 100</w:t>
            </w:r>
          </w:p>
        </w:tc>
        <w:tc>
          <w:tcPr>
            <w:tcW w:w="2684" w:type="dxa"/>
            <w:tcBorders>
              <w:top w:val="nil"/>
              <w:left w:val="nil"/>
              <w:bottom w:val="single" w:sz="8" w:space="0" w:color="auto"/>
              <w:right w:val="single" w:sz="8" w:space="0" w:color="auto"/>
            </w:tcBorders>
            <w:shd w:val="clear" w:color="auto" w:fill="auto"/>
            <w:vAlign w:val="center"/>
            <w:hideMark/>
          </w:tcPr>
          <w:p w14:paraId="4F318194"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200 x 200</w:t>
            </w:r>
          </w:p>
        </w:tc>
      </w:tr>
      <w:tr w:rsidR="00210640" w:rsidRPr="008D7116" w14:paraId="17316B28" w14:textId="77777777" w:rsidTr="003E0859">
        <w:trPr>
          <w:gridAfter w:val="1"/>
          <w:wAfter w:w="228" w:type="dxa"/>
          <w:trHeight w:val="379"/>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458F098" w14:textId="77777777" w:rsidR="00210640" w:rsidRPr="008D7116" w:rsidRDefault="00210640" w:rsidP="009D1773">
            <w:pPr>
              <w:spacing w:after="0" w:line="240" w:lineRule="auto"/>
              <w:rPr>
                <w:rFonts w:ascii="Arial" w:eastAsia="Times New Roman" w:hAnsi="Arial" w:cs="Arial"/>
                <w:b/>
                <w:bCs/>
                <w:sz w:val="18"/>
                <w:szCs w:val="18"/>
                <w:lang w:val="pl-PL"/>
              </w:rPr>
            </w:pPr>
            <w:r w:rsidRPr="00ED072A">
              <w:rPr>
                <w:rFonts w:ascii="Arial" w:eastAsia="Times New Roman" w:hAnsi="Arial" w:cs="Arial"/>
                <w:b/>
                <w:bCs/>
                <w:sz w:val="18"/>
                <w:szCs w:val="18"/>
                <w:lang w:val="pl-PL"/>
              </w:rPr>
              <w:t>Wymiary</w:t>
            </w:r>
            <w:r w:rsidRPr="008D7116">
              <w:rPr>
                <w:rFonts w:ascii="Arial" w:eastAsia="Times New Roman" w:hAnsi="Arial" w:cs="Arial"/>
                <w:b/>
                <w:bCs/>
                <w:sz w:val="18"/>
                <w:szCs w:val="18"/>
                <w:lang w:val="pl-PL"/>
              </w:rPr>
              <w:t xml:space="preserve"> (mm)</w:t>
            </w:r>
          </w:p>
        </w:tc>
        <w:tc>
          <w:tcPr>
            <w:tcW w:w="2357" w:type="dxa"/>
            <w:tcBorders>
              <w:top w:val="nil"/>
              <w:left w:val="nil"/>
              <w:bottom w:val="single" w:sz="8" w:space="0" w:color="auto"/>
              <w:right w:val="single" w:sz="8" w:space="0" w:color="auto"/>
            </w:tcBorders>
            <w:shd w:val="clear" w:color="auto" w:fill="auto"/>
            <w:vAlign w:val="center"/>
            <w:hideMark/>
          </w:tcPr>
          <w:p w14:paraId="0312B291"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732(Sz)x81.8(Gł)x434(Wy)</w:t>
            </w:r>
          </w:p>
        </w:tc>
        <w:tc>
          <w:tcPr>
            <w:tcW w:w="2684" w:type="dxa"/>
            <w:tcBorders>
              <w:top w:val="nil"/>
              <w:left w:val="nil"/>
              <w:bottom w:val="single" w:sz="8" w:space="0" w:color="auto"/>
              <w:right w:val="single" w:sz="8" w:space="0" w:color="auto"/>
            </w:tcBorders>
            <w:shd w:val="clear" w:color="auto" w:fill="auto"/>
            <w:vAlign w:val="center"/>
            <w:hideMark/>
          </w:tcPr>
          <w:p w14:paraId="7F5912C1"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903.4(Sz)x78.1(Gł)x517.4(Wy)</w:t>
            </w:r>
          </w:p>
        </w:tc>
      </w:tr>
      <w:tr w:rsidR="00210640" w:rsidRPr="008D7116" w14:paraId="1D23A24D" w14:textId="77777777" w:rsidTr="003E0859">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DE89D72" w14:textId="77777777" w:rsidR="00210640" w:rsidRPr="008D7116" w:rsidRDefault="00210640" w:rsidP="009D1773">
            <w:pPr>
              <w:spacing w:after="0" w:line="240" w:lineRule="auto"/>
              <w:rPr>
                <w:rFonts w:ascii="Arial" w:eastAsia="Times New Roman" w:hAnsi="Arial" w:cs="Arial"/>
                <w:b/>
                <w:bCs/>
                <w:sz w:val="18"/>
                <w:szCs w:val="18"/>
                <w:lang w:val="pl-PL"/>
              </w:rPr>
            </w:pPr>
            <w:r>
              <w:rPr>
                <w:rFonts w:ascii="Arial" w:eastAsia="Times New Roman" w:hAnsi="Arial" w:cs="Arial"/>
                <w:b/>
                <w:bCs/>
                <w:sz w:val="18"/>
                <w:szCs w:val="18"/>
                <w:lang w:val="pl-PL"/>
              </w:rPr>
              <w:t>Waga</w:t>
            </w:r>
          </w:p>
        </w:tc>
        <w:tc>
          <w:tcPr>
            <w:tcW w:w="2357" w:type="dxa"/>
            <w:tcBorders>
              <w:top w:val="nil"/>
              <w:left w:val="nil"/>
              <w:bottom w:val="single" w:sz="8" w:space="0" w:color="auto"/>
              <w:right w:val="single" w:sz="8" w:space="0" w:color="auto"/>
            </w:tcBorders>
            <w:shd w:val="clear" w:color="auto" w:fill="auto"/>
            <w:vAlign w:val="center"/>
            <w:hideMark/>
          </w:tcPr>
          <w:p w14:paraId="3FECF5EE"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3.5 kg</w:t>
            </w:r>
          </w:p>
        </w:tc>
        <w:tc>
          <w:tcPr>
            <w:tcW w:w="2684" w:type="dxa"/>
            <w:tcBorders>
              <w:top w:val="nil"/>
              <w:left w:val="nil"/>
              <w:bottom w:val="single" w:sz="8" w:space="0" w:color="auto"/>
              <w:right w:val="single" w:sz="8" w:space="0" w:color="auto"/>
            </w:tcBorders>
            <w:shd w:val="clear" w:color="auto" w:fill="auto"/>
            <w:vAlign w:val="center"/>
            <w:hideMark/>
          </w:tcPr>
          <w:p w14:paraId="00A38B4C" w14:textId="77777777" w:rsidR="00210640" w:rsidRPr="001B5A4A" w:rsidRDefault="00210640" w:rsidP="009D1773">
            <w:pPr>
              <w:spacing w:after="0" w:line="240" w:lineRule="auto"/>
              <w:rPr>
                <w:rFonts w:ascii="Arial" w:eastAsia="Times New Roman" w:hAnsi="Arial" w:cs="Arial"/>
                <w:sz w:val="18"/>
                <w:szCs w:val="18"/>
                <w:lang w:val="pl-PL"/>
              </w:rPr>
            </w:pPr>
            <w:r w:rsidRPr="001B5A4A">
              <w:rPr>
                <w:rFonts w:ascii="Arial" w:eastAsia="Times New Roman" w:hAnsi="Arial" w:cs="Arial"/>
                <w:sz w:val="18"/>
                <w:szCs w:val="18"/>
                <w:lang w:val="pl-PL"/>
              </w:rPr>
              <w:t>5.66 kg</w:t>
            </w:r>
          </w:p>
        </w:tc>
      </w:tr>
      <w:tr w:rsidR="00210640" w:rsidRPr="00515150" w14:paraId="1BD319D4" w14:textId="77777777" w:rsidTr="003E0859">
        <w:trPr>
          <w:gridAfter w:val="1"/>
          <w:wAfter w:w="228" w:type="dxa"/>
          <w:trHeight w:val="450"/>
        </w:trPr>
        <w:tc>
          <w:tcPr>
            <w:tcW w:w="7080"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B162695" w14:textId="77777777" w:rsidR="00210640" w:rsidRPr="001B5A4A" w:rsidRDefault="00210640" w:rsidP="009D1773">
            <w:pPr>
              <w:spacing w:after="0" w:line="240" w:lineRule="auto"/>
              <w:rPr>
                <w:rFonts w:ascii="Arial" w:eastAsia="Times New Roman" w:hAnsi="Arial" w:cs="Arial"/>
                <w:i/>
                <w:iCs/>
                <w:sz w:val="18"/>
                <w:szCs w:val="18"/>
                <w:lang w:val="pl-PL"/>
              </w:rPr>
            </w:pPr>
            <w:r w:rsidRPr="001B5A4A">
              <w:rPr>
                <w:rFonts w:ascii="Arial" w:eastAsia="Times New Roman" w:hAnsi="Arial" w:cs="Arial"/>
                <w:i/>
                <w:iCs/>
                <w:sz w:val="18"/>
                <w:szCs w:val="18"/>
                <w:lang w:val="pl-PL"/>
              </w:rPr>
              <w:t>Dane techniczne mogą ulec zmianie bez powiadomienia.</w:t>
            </w:r>
          </w:p>
        </w:tc>
      </w:tr>
      <w:tr w:rsidR="00210640" w:rsidRPr="00515150" w14:paraId="1CFBF532" w14:textId="77777777" w:rsidTr="003E0859">
        <w:trPr>
          <w:trHeight w:val="256"/>
        </w:trPr>
        <w:tc>
          <w:tcPr>
            <w:tcW w:w="7080" w:type="dxa"/>
            <w:gridSpan w:val="4"/>
            <w:vMerge/>
            <w:tcBorders>
              <w:top w:val="single" w:sz="8" w:space="0" w:color="auto"/>
              <w:left w:val="single" w:sz="8" w:space="0" w:color="auto"/>
              <w:bottom w:val="single" w:sz="8" w:space="0" w:color="000000"/>
              <w:right w:val="single" w:sz="8" w:space="0" w:color="000000"/>
            </w:tcBorders>
            <w:vAlign w:val="center"/>
            <w:hideMark/>
          </w:tcPr>
          <w:p w14:paraId="0C92A745" w14:textId="77777777" w:rsidR="00210640" w:rsidRPr="008D7116" w:rsidRDefault="00210640" w:rsidP="009D1773">
            <w:pPr>
              <w:spacing w:after="0" w:line="240" w:lineRule="auto"/>
              <w:rPr>
                <w:rFonts w:ascii="Arial" w:eastAsia="Times New Roman" w:hAnsi="Arial" w:cs="Arial"/>
                <w:i/>
                <w:iCs/>
                <w:sz w:val="16"/>
                <w:szCs w:val="16"/>
                <w:lang w:val="pl-PL"/>
              </w:rPr>
            </w:pPr>
          </w:p>
        </w:tc>
        <w:tc>
          <w:tcPr>
            <w:tcW w:w="228" w:type="dxa"/>
            <w:tcBorders>
              <w:top w:val="nil"/>
              <w:left w:val="nil"/>
              <w:bottom w:val="nil"/>
              <w:right w:val="nil"/>
            </w:tcBorders>
            <w:shd w:val="clear" w:color="auto" w:fill="auto"/>
            <w:noWrap/>
            <w:vAlign w:val="bottom"/>
            <w:hideMark/>
          </w:tcPr>
          <w:p w14:paraId="7127BFF4" w14:textId="77777777" w:rsidR="00210640" w:rsidRPr="008D7116" w:rsidRDefault="00210640" w:rsidP="009D1773">
            <w:pPr>
              <w:spacing w:after="0" w:line="240" w:lineRule="auto"/>
              <w:rPr>
                <w:rFonts w:ascii="Arial" w:eastAsia="Times New Roman" w:hAnsi="Arial" w:cs="Arial"/>
                <w:i/>
                <w:iCs/>
                <w:sz w:val="16"/>
                <w:szCs w:val="16"/>
                <w:lang w:val="pl-PL"/>
              </w:rPr>
            </w:pPr>
          </w:p>
        </w:tc>
      </w:tr>
    </w:tbl>
    <w:p w14:paraId="01CBCB60" w14:textId="77777777" w:rsidR="00210640" w:rsidRPr="003E0859" w:rsidRDefault="00210640" w:rsidP="003E0859">
      <w:pPr>
        <w:jc w:val="both"/>
        <w:rPr>
          <w:rFonts w:ascii="Arial" w:hAnsi="Arial" w:cs="Arial"/>
          <w:b/>
          <w:sz w:val="24"/>
          <w:szCs w:val="24"/>
          <w:lang w:val="pl-PL"/>
        </w:rPr>
      </w:pPr>
      <w:r w:rsidRPr="003E0859">
        <w:rPr>
          <w:rFonts w:ascii="Arial" w:hAnsi="Arial" w:cs="Arial"/>
          <w:b/>
          <w:sz w:val="24"/>
          <w:szCs w:val="24"/>
          <w:lang w:val="pl-PL"/>
        </w:rPr>
        <w:t>Utylizacja sprzętu elektrycznego i elektronicznego</w:t>
      </w:r>
    </w:p>
    <w:p w14:paraId="0245CC5D" w14:textId="77777777" w:rsidR="00210640" w:rsidRPr="003E0859" w:rsidRDefault="00210640" w:rsidP="003E0859">
      <w:pPr>
        <w:spacing w:after="0"/>
        <w:jc w:val="both"/>
        <w:rPr>
          <w:rFonts w:ascii="Arial" w:hAnsi="Arial" w:cs="Arial"/>
          <w:sz w:val="20"/>
          <w:szCs w:val="20"/>
          <w:lang w:val="pl-PL"/>
        </w:rPr>
      </w:pPr>
      <w:r w:rsidRPr="003E0859">
        <w:rPr>
          <w:rFonts w:ascii="Arial" w:hAnsi="Arial" w:cs="Arial"/>
          <w:bCs/>
          <w:noProof/>
          <w:sz w:val="20"/>
          <w:szCs w:val="20"/>
          <w:lang w:bidi="bn-BD"/>
        </w:rPr>
        <w:drawing>
          <wp:anchor distT="0" distB="0" distL="114300" distR="114300" simplePos="0" relativeHeight="251784192" behindDoc="0" locked="0" layoutInCell="1" allowOverlap="1" wp14:anchorId="6F518BF4" wp14:editId="2672F3F9">
            <wp:simplePos x="0" y="0"/>
            <wp:positionH relativeFrom="column">
              <wp:posOffset>-4445</wp:posOffset>
            </wp:positionH>
            <wp:positionV relativeFrom="paragraph">
              <wp:posOffset>58420</wp:posOffset>
            </wp:positionV>
            <wp:extent cx="676275" cy="971550"/>
            <wp:effectExtent l="0" t="0" r="9525" b="0"/>
            <wp:wrapSquare wrapText="bothSides"/>
            <wp:docPr id="249" name="Picture 249" descr="C:\Users\Name\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me\Desktop\Untitled.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7627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0859">
        <w:rPr>
          <w:rFonts w:ascii="Arial" w:hAnsi="Arial" w:cs="Arial"/>
          <w:sz w:val="20"/>
          <w:szCs w:val="20"/>
          <w:lang w:val="pl-PL"/>
        </w:rPr>
        <w:t>Ten symbol umieszczony na produkcie lub opakowaniu oznacza, że produkt nie należy wyrzucać razem z odpadami domowymi. Nie wyrzucaj produktu po zakończeniu cyklu pracy, lecz oddaj go do punktu recyklingu. W ten sposób ochronisz środowisko i możesz zapobiec wszelkim negatywnym skutkom d</w:t>
      </w:r>
      <w:r>
        <w:rPr>
          <w:rFonts w:ascii="Arial" w:hAnsi="Arial" w:cs="Arial"/>
          <w:sz w:val="20"/>
          <w:szCs w:val="20"/>
          <w:lang w:val="pl-PL"/>
        </w:rPr>
        <w:t>la środowiska i zdrowia ludzi.</w:t>
      </w:r>
    </w:p>
    <w:p w14:paraId="4ABDBEE3" w14:textId="77777777" w:rsidR="00210640" w:rsidRPr="003E0859" w:rsidRDefault="00210640" w:rsidP="003E0859">
      <w:pPr>
        <w:spacing w:after="0"/>
        <w:jc w:val="both"/>
        <w:rPr>
          <w:rFonts w:ascii="Arial" w:hAnsi="Arial" w:cs="Arial"/>
          <w:sz w:val="20"/>
          <w:szCs w:val="20"/>
          <w:lang w:val="pl-PL"/>
        </w:rPr>
      </w:pPr>
      <w:r w:rsidRPr="003E0859">
        <w:rPr>
          <w:rFonts w:ascii="Arial" w:hAnsi="Arial" w:cs="Arial"/>
          <w:sz w:val="20"/>
          <w:szCs w:val="20"/>
          <w:lang w:val="pl-PL"/>
        </w:rPr>
        <w:t xml:space="preserve">Aby znaleźć najbliższe centrum skupu: </w:t>
      </w:r>
    </w:p>
    <w:p w14:paraId="6C50F6A7" w14:textId="77777777" w:rsidR="00210640" w:rsidRPr="003E0859" w:rsidRDefault="00210640" w:rsidP="00936EC9">
      <w:pPr>
        <w:pStyle w:val="ListParagraph"/>
        <w:numPr>
          <w:ilvl w:val="0"/>
          <w:numId w:val="17"/>
        </w:numPr>
        <w:spacing w:after="0"/>
        <w:ind w:left="720"/>
        <w:jc w:val="both"/>
        <w:rPr>
          <w:rFonts w:ascii="Arial" w:hAnsi="Arial" w:cs="Arial"/>
          <w:sz w:val="20"/>
          <w:szCs w:val="20"/>
          <w:lang w:val="pl-PL"/>
        </w:rPr>
      </w:pPr>
      <w:r w:rsidRPr="003E0859">
        <w:rPr>
          <w:rFonts w:ascii="Arial" w:hAnsi="Arial" w:cs="Arial"/>
          <w:sz w:val="20"/>
          <w:szCs w:val="20"/>
          <w:lang w:val="pl-PL"/>
        </w:rPr>
        <w:t>Skontaktuj się z władzami lokalnymi</w:t>
      </w:r>
    </w:p>
    <w:p w14:paraId="79136850" w14:textId="3B95185E" w:rsidR="00210640" w:rsidRPr="003E0859" w:rsidRDefault="00210640" w:rsidP="00936EC9">
      <w:pPr>
        <w:pStyle w:val="ListParagraph"/>
        <w:numPr>
          <w:ilvl w:val="0"/>
          <w:numId w:val="17"/>
        </w:numPr>
        <w:spacing w:after="0"/>
        <w:ind w:left="720"/>
        <w:jc w:val="both"/>
        <w:rPr>
          <w:rFonts w:ascii="Arial" w:hAnsi="Arial" w:cs="Arial"/>
          <w:sz w:val="20"/>
          <w:szCs w:val="20"/>
          <w:lang w:val="pl-PL"/>
        </w:rPr>
      </w:pPr>
      <w:r w:rsidRPr="003E0859">
        <w:rPr>
          <w:rFonts w:ascii="Arial" w:hAnsi="Arial" w:cs="Arial"/>
          <w:sz w:val="20"/>
          <w:szCs w:val="20"/>
          <w:lang w:val="pl-PL"/>
        </w:rPr>
        <w:t xml:space="preserve">Wejdź na stronę internetową: </w:t>
      </w:r>
      <w:hyperlink r:id="rId57" w:history="1">
        <w:r w:rsidR="002D34B6" w:rsidRPr="002B5837">
          <w:rPr>
            <w:rStyle w:val="Hyperlink"/>
          </w:rPr>
          <w:t>www.mos.gov.pl</w:t>
        </w:r>
      </w:hyperlink>
    </w:p>
    <w:p w14:paraId="7895CACE" w14:textId="77777777" w:rsidR="00210640" w:rsidRPr="003E0859" w:rsidRDefault="00210640" w:rsidP="00936EC9">
      <w:pPr>
        <w:pStyle w:val="ListParagraph"/>
        <w:numPr>
          <w:ilvl w:val="0"/>
          <w:numId w:val="17"/>
        </w:numPr>
        <w:spacing w:after="0"/>
        <w:ind w:left="720"/>
        <w:jc w:val="both"/>
        <w:rPr>
          <w:rFonts w:ascii="Arial" w:hAnsi="Arial" w:cs="Arial"/>
          <w:sz w:val="20"/>
          <w:szCs w:val="20"/>
          <w:lang w:val="pl-PL"/>
        </w:rPr>
      </w:pPr>
      <w:r w:rsidRPr="003E0859">
        <w:rPr>
          <w:rFonts w:ascii="Arial" w:hAnsi="Arial" w:cs="Arial"/>
          <w:sz w:val="20"/>
          <w:szCs w:val="20"/>
          <w:lang w:val="pl-PL"/>
        </w:rPr>
        <w:t>Poproś o dodatkowe informacje w sklepie, w którym kupiłeś produkt.</w:t>
      </w:r>
    </w:p>
    <w:p w14:paraId="259249E2" w14:textId="77777777" w:rsidR="00210640" w:rsidRPr="003E0859" w:rsidRDefault="00210640" w:rsidP="003E0859">
      <w:pPr>
        <w:spacing w:after="0"/>
        <w:ind w:left="360"/>
        <w:contextualSpacing/>
        <w:jc w:val="both"/>
        <w:rPr>
          <w:rFonts w:ascii="Arial" w:hAnsi="Arial" w:cs="Arial"/>
          <w:sz w:val="20"/>
          <w:szCs w:val="20"/>
          <w:lang w:val="pl-PL"/>
        </w:rPr>
      </w:pPr>
    </w:p>
    <w:p w14:paraId="0ECAA6AD" w14:textId="77777777" w:rsidR="00210640" w:rsidRPr="00782F3D" w:rsidRDefault="00210640" w:rsidP="003E0859">
      <w:pPr>
        <w:spacing w:after="0"/>
        <w:jc w:val="center"/>
        <w:rPr>
          <w:sz w:val="20"/>
          <w:szCs w:val="20"/>
          <w:lang w:val="pl-PL"/>
        </w:rPr>
      </w:pPr>
    </w:p>
    <w:p w14:paraId="0F69040F" w14:textId="77777777" w:rsidR="00210640" w:rsidRPr="00782F3D" w:rsidRDefault="00210640" w:rsidP="003E0859">
      <w:pPr>
        <w:spacing w:after="0"/>
        <w:jc w:val="center"/>
        <w:rPr>
          <w:sz w:val="20"/>
          <w:szCs w:val="20"/>
          <w:lang w:val="pl-PL"/>
        </w:rPr>
      </w:pPr>
    </w:p>
    <w:p w14:paraId="4ACD6953" w14:textId="77777777" w:rsidR="00210640" w:rsidRPr="00782F3D" w:rsidRDefault="00210640" w:rsidP="003E0859">
      <w:pPr>
        <w:spacing w:after="0"/>
        <w:jc w:val="center"/>
        <w:rPr>
          <w:sz w:val="20"/>
          <w:szCs w:val="20"/>
          <w:lang w:val="pl-PL"/>
        </w:rPr>
      </w:pPr>
    </w:p>
    <w:p w14:paraId="454E5FA2" w14:textId="77777777" w:rsidR="00210640" w:rsidRPr="00782F3D" w:rsidRDefault="00210640" w:rsidP="003E0859">
      <w:pPr>
        <w:spacing w:after="0"/>
        <w:jc w:val="center"/>
        <w:rPr>
          <w:sz w:val="20"/>
          <w:szCs w:val="20"/>
          <w:lang w:val="pl-PL"/>
        </w:rPr>
      </w:pPr>
    </w:p>
    <w:p w14:paraId="6AB79274" w14:textId="77777777" w:rsidR="00210640" w:rsidRPr="00782F3D" w:rsidRDefault="00210640" w:rsidP="003E0859">
      <w:pPr>
        <w:spacing w:after="0"/>
        <w:jc w:val="center"/>
        <w:rPr>
          <w:sz w:val="20"/>
          <w:szCs w:val="20"/>
          <w:lang w:val="pl-PL"/>
        </w:rPr>
      </w:pPr>
    </w:p>
    <w:p w14:paraId="1F7A6CB8" w14:textId="77777777" w:rsidR="00210640" w:rsidRPr="003E0859" w:rsidRDefault="00210640" w:rsidP="003E0859">
      <w:pPr>
        <w:spacing w:after="0"/>
        <w:jc w:val="center"/>
        <w:rPr>
          <w:sz w:val="20"/>
          <w:szCs w:val="20"/>
        </w:rPr>
      </w:pPr>
      <w:r w:rsidRPr="003E0859">
        <w:rPr>
          <w:sz w:val="20"/>
          <w:szCs w:val="20"/>
        </w:rPr>
        <w:t xml:space="preserve">IMPORTER: </w:t>
      </w:r>
      <w:r>
        <w:rPr>
          <w:sz w:val="20"/>
          <w:szCs w:val="20"/>
        </w:rPr>
        <w:t>SC</w:t>
      </w:r>
      <w:r w:rsidRPr="003E0859">
        <w:rPr>
          <w:sz w:val="20"/>
          <w:szCs w:val="20"/>
        </w:rPr>
        <w:t xml:space="preserve"> INTERVISION TRADING-RO SRL</w:t>
      </w:r>
    </w:p>
    <w:p w14:paraId="23F8A76C" w14:textId="7546C694" w:rsidR="0022194B" w:rsidRDefault="00210640" w:rsidP="00702A63">
      <w:pPr>
        <w:jc w:val="center"/>
        <w:rPr>
          <w:sz w:val="20"/>
          <w:szCs w:val="20"/>
          <w:lang w:val="pl-PL"/>
        </w:rPr>
      </w:pPr>
      <w:r w:rsidRPr="00202042">
        <w:rPr>
          <w:rFonts w:cstheme="minorHAnsi"/>
          <w:sz w:val="20"/>
          <w:szCs w:val="20"/>
        </w:rPr>
        <w:t>Pitesti</w:t>
      </w:r>
      <w:r>
        <w:rPr>
          <w:rFonts w:cstheme="minorHAnsi"/>
          <w:sz w:val="20"/>
          <w:szCs w:val="20"/>
        </w:rPr>
        <w:t>,</w:t>
      </w:r>
      <w:r w:rsidRPr="003E0859">
        <w:rPr>
          <w:sz w:val="20"/>
          <w:szCs w:val="20"/>
          <w:lang w:val="pl-PL"/>
        </w:rPr>
        <w:t xml:space="preserve"> BUL. I.C Bratianu nr. 48-52, budynek A, 5 piętro, pokój 504-505, Woj. Argeș, Rumunia,  Kod pocztowy: 110121</w:t>
      </w:r>
      <w:r w:rsidR="0022194B">
        <w:rPr>
          <w:sz w:val="20"/>
          <w:szCs w:val="20"/>
          <w:lang w:val="pl-PL"/>
        </w:rPr>
        <w:br w:type="page"/>
      </w:r>
    </w:p>
    <w:p w14:paraId="580743E0" w14:textId="77777777" w:rsidR="0022194B" w:rsidRDefault="0022194B" w:rsidP="00702A63">
      <w:pPr>
        <w:jc w:val="center"/>
        <w:rPr>
          <w:b/>
          <w:lang w:val="pl-PL"/>
        </w:rPr>
        <w:sectPr w:rsidR="0022194B" w:rsidSect="006E6B51">
          <w:footerReference w:type="default" r:id="rId58"/>
          <w:type w:val="continuous"/>
          <w:pgSz w:w="8400" w:h="11910"/>
          <w:pgMar w:top="851" w:right="420" w:bottom="278" w:left="697" w:header="567" w:footer="283" w:gutter="0"/>
          <w:cols w:space="708"/>
          <w:docGrid w:linePitch="360"/>
        </w:sectPr>
      </w:pPr>
    </w:p>
    <w:p w14:paraId="74B8FAF9" w14:textId="77777777" w:rsidR="0022194B" w:rsidRPr="00C23992" w:rsidRDefault="0022194B" w:rsidP="009D1773">
      <w:pPr>
        <w:jc w:val="center"/>
        <w:rPr>
          <w:lang w:val="hu-HU"/>
        </w:rPr>
      </w:pPr>
      <w:r w:rsidRPr="00C23992">
        <w:rPr>
          <w:noProof/>
          <w:lang w:bidi="bn-BD"/>
        </w:rPr>
        <w:drawing>
          <wp:inline distT="0" distB="0" distL="0" distR="0" wp14:anchorId="5ACA023C" wp14:editId="12C4A51F">
            <wp:extent cx="3865418" cy="1152692"/>
            <wp:effectExtent l="0" t="0" r="1905" b="9525"/>
            <wp:docPr id="40897" name="Picture 40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9275" cy="1153842"/>
                    </a:xfrm>
                    <a:prstGeom prst="rect">
                      <a:avLst/>
                    </a:prstGeom>
                  </pic:spPr>
                </pic:pic>
              </a:graphicData>
            </a:graphic>
          </wp:inline>
        </w:drawing>
      </w:r>
    </w:p>
    <w:p w14:paraId="7781292D" w14:textId="77777777" w:rsidR="0022194B" w:rsidRPr="00C23992" w:rsidRDefault="0022194B" w:rsidP="009D1773">
      <w:pPr>
        <w:rPr>
          <w:lang w:val="hu-HU"/>
        </w:rPr>
      </w:pPr>
    </w:p>
    <w:p w14:paraId="311593F7" w14:textId="77777777" w:rsidR="0022194B" w:rsidRPr="00C23992" w:rsidRDefault="0022194B" w:rsidP="009D1773">
      <w:pPr>
        <w:rPr>
          <w:lang w:val="hu-HU"/>
        </w:rPr>
      </w:pPr>
    </w:p>
    <w:p w14:paraId="23DA44DF" w14:textId="77777777" w:rsidR="0022194B" w:rsidRPr="00C23992" w:rsidRDefault="0022194B" w:rsidP="009D1773">
      <w:pPr>
        <w:rPr>
          <w:rFonts w:eastAsiaTheme="minorEastAsia"/>
          <w:lang w:val="hu-HU"/>
        </w:rPr>
      </w:pPr>
    </w:p>
    <w:p w14:paraId="0790E633" w14:textId="77777777" w:rsidR="0022194B" w:rsidRPr="00C23992" w:rsidRDefault="0022194B" w:rsidP="009D1773">
      <w:pPr>
        <w:rPr>
          <w:rFonts w:eastAsiaTheme="minorEastAsia"/>
          <w:lang w:val="hu-HU"/>
        </w:rPr>
      </w:pPr>
    </w:p>
    <w:p w14:paraId="5CDBD511" w14:textId="77777777" w:rsidR="0022194B" w:rsidRPr="00C23992" w:rsidRDefault="0022194B" w:rsidP="009D1773">
      <w:pPr>
        <w:jc w:val="center"/>
        <w:rPr>
          <w:rFonts w:eastAsiaTheme="minorEastAsia"/>
          <w:b/>
          <w:sz w:val="40"/>
          <w:szCs w:val="40"/>
          <w:lang w:val="hu-HU"/>
        </w:rPr>
      </w:pPr>
      <w:r w:rsidRPr="00C23992">
        <w:rPr>
          <w:rFonts w:eastAsiaTheme="minorEastAsia" w:cs="Arial"/>
          <w:b/>
          <w:sz w:val="40"/>
          <w:szCs w:val="40"/>
          <w:lang w:val="hu-HU"/>
        </w:rPr>
        <w:t>HASZNÁLATI ÚTMUTATÓ</w:t>
      </w:r>
    </w:p>
    <w:p w14:paraId="7889E342" w14:textId="77777777" w:rsidR="0022194B" w:rsidRPr="00C23992" w:rsidRDefault="0022194B" w:rsidP="009D1773">
      <w:pPr>
        <w:jc w:val="center"/>
        <w:rPr>
          <w:rFonts w:eastAsiaTheme="minorEastAsia"/>
          <w:b/>
          <w:sz w:val="40"/>
          <w:szCs w:val="40"/>
          <w:lang w:val="hu-HU"/>
        </w:rPr>
      </w:pPr>
      <w:r w:rsidRPr="00A6769A">
        <w:rPr>
          <w:rFonts w:eastAsiaTheme="minorEastAsia"/>
          <w:b/>
          <w:sz w:val="40"/>
          <w:szCs w:val="40"/>
          <w:lang w:val="cs-CZ"/>
        </w:rPr>
        <w:t>LT-323</w:t>
      </w:r>
      <w:r>
        <w:rPr>
          <w:rFonts w:eastAsiaTheme="minorEastAsia"/>
          <w:b/>
          <w:sz w:val="40"/>
          <w:szCs w:val="40"/>
          <w:lang w:val="cs-CZ"/>
        </w:rPr>
        <w:t>3SM</w:t>
      </w:r>
      <w:r w:rsidRPr="00A6769A">
        <w:rPr>
          <w:rFonts w:eastAsiaTheme="minorEastAsia"/>
          <w:b/>
          <w:sz w:val="40"/>
          <w:szCs w:val="40"/>
          <w:lang w:val="cs-CZ"/>
        </w:rPr>
        <w:t xml:space="preserve"> </w:t>
      </w:r>
      <w:r w:rsidRPr="00C23992">
        <w:rPr>
          <w:rFonts w:eastAsiaTheme="minorEastAsia"/>
          <w:b/>
          <w:sz w:val="40"/>
          <w:szCs w:val="40"/>
          <w:lang w:val="hu-HU"/>
        </w:rPr>
        <w:t>/LT-4011SM</w:t>
      </w:r>
      <w:r>
        <w:rPr>
          <w:rFonts w:eastAsiaTheme="minorEastAsia"/>
          <w:b/>
          <w:sz w:val="40"/>
          <w:szCs w:val="40"/>
          <w:lang w:val="hu-HU"/>
        </w:rPr>
        <w:t xml:space="preserve"> </w:t>
      </w:r>
    </w:p>
    <w:p w14:paraId="5CE0655E" w14:textId="77777777" w:rsidR="0022194B" w:rsidRPr="00C23992" w:rsidRDefault="0022194B" w:rsidP="009D1773">
      <w:pPr>
        <w:rPr>
          <w:rFonts w:eastAsiaTheme="minorEastAsia"/>
          <w:b/>
          <w:sz w:val="40"/>
          <w:szCs w:val="40"/>
          <w:lang w:val="hu-HU"/>
        </w:rPr>
      </w:pPr>
    </w:p>
    <w:p w14:paraId="279DB3DF" w14:textId="77777777" w:rsidR="0022194B" w:rsidRPr="00C23992" w:rsidRDefault="0022194B" w:rsidP="009D1773">
      <w:pPr>
        <w:rPr>
          <w:rFonts w:eastAsiaTheme="minorEastAsia"/>
          <w:b/>
          <w:sz w:val="40"/>
          <w:szCs w:val="40"/>
          <w:lang w:val="hu-HU"/>
        </w:rPr>
      </w:pPr>
    </w:p>
    <w:p w14:paraId="6B85F8F7" w14:textId="77777777" w:rsidR="0022194B" w:rsidRPr="00C23992" w:rsidRDefault="0022194B" w:rsidP="009D1773">
      <w:pPr>
        <w:rPr>
          <w:rFonts w:eastAsiaTheme="minorEastAsia"/>
          <w:b/>
          <w:lang w:val="hu-HU"/>
        </w:rPr>
      </w:pPr>
    </w:p>
    <w:p w14:paraId="0DACFBA4" w14:textId="77777777" w:rsidR="0022194B" w:rsidRPr="00C23992" w:rsidRDefault="0022194B" w:rsidP="009D1773">
      <w:pPr>
        <w:rPr>
          <w:rFonts w:eastAsiaTheme="minorEastAsia"/>
          <w:b/>
          <w:lang w:val="hu-HU"/>
        </w:rPr>
      </w:pPr>
    </w:p>
    <w:p w14:paraId="403E893C" w14:textId="77777777" w:rsidR="0022194B" w:rsidRPr="00C23992" w:rsidRDefault="0022194B" w:rsidP="000A4B08">
      <w:pPr>
        <w:jc w:val="center"/>
        <w:rPr>
          <w:rFonts w:eastAsiaTheme="minorEastAsia"/>
          <w:b/>
          <w:lang w:val="hu-HU"/>
        </w:rPr>
      </w:pPr>
      <w:r w:rsidRPr="00C23992">
        <w:rPr>
          <w:rFonts w:eastAsiaTheme="minorEastAsia"/>
          <w:b/>
          <w:lang w:val="hu-HU"/>
        </w:rPr>
        <w:t>FONTOS</w:t>
      </w:r>
    </w:p>
    <w:p w14:paraId="3A23A7A7" w14:textId="77777777" w:rsidR="0022194B" w:rsidRPr="00C23992" w:rsidRDefault="0022194B" w:rsidP="000A4B08">
      <w:pPr>
        <w:jc w:val="center"/>
        <w:rPr>
          <w:rFonts w:eastAsiaTheme="minorEastAsia"/>
          <w:b/>
          <w:sz w:val="20"/>
          <w:szCs w:val="20"/>
          <w:lang w:val="hu-HU"/>
        </w:rPr>
      </w:pPr>
    </w:p>
    <w:p w14:paraId="04E377E1" w14:textId="77777777" w:rsidR="0022194B" w:rsidRPr="00C23992" w:rsidRDefault="0022194B" w:rsidP="000A4B08">
      <w:pPr>
        <w:jc w:val="center"/>
        <w:rPr>
          <w:rFonts w:eastAsiaTheme="minorEastAsia" w:cs="Arial"/>
          <w:sz w:val="20"/>
          <w:szCs w:val="20"/>
          <w:lang w:val="hu-HU"/>
        </w:rPr>
      </w:pPr>
      <w:r w:rsidRPr="00C23992">
        <w:rPr>
          <w:rFonts w:eastAsiaTheme="minorEastAsia" w:cs="Arial"/>
          <w:sz w:val="20"/>
          <w:szCs w:val="20"/>
          <w:lang w:val="hu-HU"/>
        </w:rPr>
        <w:t>Kérjük, olvassa el figyelmesen ezt az útmutatót, mielőtt telepí</w:t>
      </w:r>
      <w:r>
        <w:rPr>
          <w:rFonts w:eastAsiaTheme="minorEastAsia" w:cs="Arial"/>
          <w:sz w:val="20"/>
          <w:szCs w:val="20"/>
          <w:lang w:val="hu-HU"/>
        </w:rPr>
        <w:t>ti és használja a TV készüléket</w:t>
      </w:r>
      <w:r w:rsidRPr="00C23992">
        <w:rPr>
          <w:rFonts w:eastAsiaTheme="minorEastAsia" w:cs="Arial"/>
          <w:sz w:val="20"/>
          <w:szCs w:val="20"/>
          <w:lang w:val="hu-HU"/>
        </w:rPr>
        <w:t>.</w:t>
      </w:r>
    </w:p>
    <w:p w14:paraId="257AADC9" w14:textId="77777777" w:rsidR="0022194B" w:rsidRPr="00C23992" w:rsidRDefault="0022194B" w:rsidP="000A4B08">
      <w:pPr>
        <w:jc w:val="center"/>
        <w:rPr>
          <w:rFonts w:eastAsiaTheme="minorEastAsia" w:cs="Arial"/>
          <w:sz w:val="20"/>
          <w:szCs w:val="20"/>
          <w:lang w:val="hu-HU"/>
        </w:rPr>
      </w:pPr>
      <w:r w:rsidRPr="00C23992">
        <w:rPr>
          <w:rFonts w:eastAsiaTheme="minorEastAsia" w:cs="Arial"/>
          <w:sz w:val="20"/>
          <w:szCs w:val="20"/>
          <w:lang w:val="hu-HU"/>
        </w:rPr>
        <w:t>Tartsa kéznél ezt az ú</w:t>
      </w:r>
      <w:r>
        <w:rPr>
          <w:rFonts w:eastAsiaTheme="minorEastAsia" w:cs="Arial"/>
          <w:sz w:val="20"/>
          <w:szCs w:val="20"/>
          <w:lang w:val="hu-HU"/>
        </w:rPr>
        <w:t>tmutatót a későbbi használathoz</w:t>
      </w:r>
      <w:r w:rsidRPr="00C23992">
        <w:rPr>
          <w:rFonts w:eastAsiaTheme="minorEastAsia" w:cs="Arial"/>
          <w:sz w:val="20"/>
          <w:szCs w:val="20"/>
          <w:lang w:val="hu-HU"/>
        </w:rPr>
        <w:t>.</w:t>
      </w:r>
    </w:p>
    <w:p w14:paraId="6E69B096" w14:textId="77777777" w:rsidR="0022194B" w:rsidRPr="00C23992" w:rsidRDefault="0022194B" w:rsidP="009D1773">
      <w:pPr>
        <w:rPr>
          <w:rFonts w:eastAsiaTheme="minorEastAsia" w:cs="Arial"/>
          <w:sz w:val="20"/>
          <w:szCs w:val="20"/>
          <w:lang w:val="hu-HU"/>
        </w:rPr>
      </w:pPr>
    </w:p>
    <w:p w14:paraId="67A87003" w14:textId="77777777" w:rsidR="0022194B" w:rsidRPr="00C23992" w:rsidRDefault="0022194B" w:rsidP="009D1773">
      <w:pPr>
        <w:keepNext/>
        <w:keepLines/>
        <w:spacing w:before="400" w:after="40" w:line="240" w:lineRule="auto"/>
        <w:rPr>
          <w:rFonts w:eastAsiaTheme="majorEastAsia" w:cstheme="majorBidi"/>
          <w:b/>
          <w:sz w:val="40"/>
          <w:szCs w:val="40"/>
          <w:lang w:val="hu-HU"/>
        </w:rPr>
      </w:pPr>
      <w:r>
        <w:rPr>
          <w:rFonts w:eastAsiaTheme="majorEastAsia" w:cstheme="majorBidi"/>
          <w:b/>
          <w:sz w:val="40"/>
          <w:szCs w:val="40"/>
          <w:lang w:val="hu-HU"/>
        </w:rPr>
        <w:t>Tartalomjegyzék</w:t>
      </w:r>
    </w:p>
    <w:p w14:paraId="43DE174E" w14:textId="77777777" w:rsidR="0022194B" w:rsidRPr="00C23992" w:rsidRDefault="0022194B" w:rsidP="009D1773">
      <w:pPr>
        <w:rPr>
          <w:rFonts w:eastAsiaTheme="minorEastAsia"/>
          <w:lang w:val="hu-HU"/>
        </w:rPr>
      </w:pPr>
    </w:p>
    <w:p w14:paraId="3A30DA9C" w14:textId="00B2B5F5" w:rsidR="0022194B" w:rsidRPr="00C23992" w:rsidRDefault="0022194B" w:rsidP="002A71B0">
      <w:pPr>
        <w:pStyle w:val="NoSpacing"/>
        <w:jc w:val="both"/>
        <w:rPr>
          <w:rStyle w:val="Strong"/>
          <w:lang w:val="hu-HU"/>
        </w:rPr>
      </w:pPr>
      <w:r w:rsidRPr="00C23992">
        <w:rPr>
          <w:rStyle w:val="Strong"/>
          <w:lang w:val="hu-HU"/>
        </w:rPr>
        <w:t>Biztonsági intézkedések</w:t>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94</w:t>
      </w:r>
    </w:p>
    <w:p w14:paraId="7F3F7340" w14:textId="65E05B3C" w:rsidR="0022194B" w:rsidRPr="00C23992" w:rsidRDefault="0022194B" w:rsidP="002A71B0">
      <w:pPr>
        <w:pStyle w:val="NoSpacing"/>
        <w:jc w:val="both"/>
        <w:rPr>
          <w:rStyle w:val="Strong"/>
          <w:lang w:val="hu-HU"/>
        </w:rPr>
      </w:pPr>
      <w:r w:rsidRPr="00C23992">
        <w:rPr>
          <w:rStyle w:val="Strong"/>
          <w:lang w:val="hu-HU"/>
        </w:rPr>
        <w:t>Gombok és eszközfelület</w:t>
      </w:r>
      <w:r>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97</w:t>
      </w:r>
    </w:p>
    <w:p w14:paraId="4035639F" w14:textId="28B33C3B" w:rsidR="0022194B" w:rsidRPr="00C23992" w:rsidRDefault="0022194B" w:rsidP="002A71B0">
      <w:pPr>
        <w:pStyle w:val="NoSpacing"/>
        <w:jc w:val="both"/>
        <w:rPr>
          <w:rStyle w:val="Strong"/>
          <w:lang w:val="hu-HU"/>
        </w:rPr>
      </w:pPr>
      <w:r w:rsidRPr="00C23992">
        <w:rPr>
          <w:rStyle w:val="Strong"/>
          <w:lang w:val="hu-HU"/>
        </w:rPr>
        <w:t>Külső csatlakozók diagramja</w:t>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98</w:t>
      </w:r>
    </w:p>
    <w:p w14:paraId="5B3BB0E3" w14:textId="389D752D" w:rsidR="0022194B" w:rsidRPr="00C23992" w:rsidRDefault="0022194B" w:rsidP="002A71B0">
      <w:pPr>
        <w:pStyle w:val="NoSpacing"/>
        <w:jc w:val="both"/>
        <w:rPr>
          <w:rStyle w:val="Strong"/>
          <w:lang w:val="hu-HU"/>
        </w:rPr>
      </w:pPr>
      <w:r w:rsidRPr="00C23992">
        <w:rPr>
          <w:rStyle w:val="Strong"/>
          <w:lang w:val="hu-HU"/>
        </w:rPr>
        <w:t>A készülék telepítése és csatlakoztatása</w:t>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99</w:t>
      </w:r>
    </w:p>
    <w:p w14:paraId="1BFDE469" w14:textId="3F07B56D" w:rsidR="0022194B" w:rsidRPr="00C23992" w:rsidRDefault="0022194B" w:rsidP="002A71B0">
      <w:pPr>
        <w:pStyle w:val="NoSpacing"/>
        <w:jc w:val="both"/>
        <w:rPr>
          <w:rStyle w:val="Strong"/>
          <w:lang w:val="hu-HU"/>
        </w:rPr>
      </w:pPr>
      <w:r w:rsidRPr="00C23992">
        <w:rPr>
          <w:rStyle w:val="Strong"/>
          <w:lang w:val="hu-HU"/>
        </w:rPr>
        <w:t>TV állvány telepítési utasítások</w:t>
      </w:r>
      <w:r>
        <w:rPr>
          <w:rStyle w:val="Strong"/>
          <w:lang w:val="hu-HU"/>
        </w:rPr>
        <w:tab/>
      </w:r>
      <w:r>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100</w:t>
      </w:r>
    </w:p>
    <w:p w14:paraId="763051DB" w14:textId="2E84751B" w:rsidR="0022194B" w:rsidRPr="00C23992" w:rsidRDefault="0022194B" w:rsidP="002A71B0">
      <w:pPr>
        <w:pStyle w:val="NoSpacing"/>
        <w:jc w:val="both"/>
        <w:rPr>
          <w:rStyle w:val="Strong"/>
          <w:lang w:val="hu-HU"/>
        </w:rPr>
      </w:pPr>
      <w:r>
        <w:rPr>
          <w:rStyle w:val="Strong"/>
          <w:lang w:val="hu-HU"/>
        </w:rPr>
        <w:t>Távirányító</w:t>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101</w:t>
      </w:r>
    </w:p>
    <w:p w14:paraId="36C123DD" w14:textId="069424C1" w:rsidR="0022194B" w:rsidRPr="00C23992" w:rsidRDefault="0022194B" w:rsidP="002A71B0">
      <w:pPr>
        <w:pStyle w:val="NoSpacing"/>
        <w:jc w:val="both"/>
        <w:rPr>
          <w:rStyle w:val="Strong"/>
          <w:lang w:val="hu-HU"/>
        </w:rPr>
      </w:pPr>
      <w:r w:rsidRPr="00C23992">
        <w:rPr>
          <w:rStyle w:val="Strong"/>
          <w:lang w:val="hu-HU"/>
        </w:rPr>
        <w:t>A készülék első telepítése</w:t>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102</w:t>
      </w:r>
    </w:p>
    <w:p w14:paraId="2A899EF1" w14:textId="529D0AE5" w:rsidR="0022194B" w:rsidRPr="00C23992" w:rsidRDefault="0022194B" w:rsidP="002A71B0">
      <w:pPr>
        <w:pStyle w:val="NoSpacing"/>
        <w:jc w:val="both"/>
        <w:rPr>
          <w:rStyle w:val="Strong"/>
          <w:lang w:val="hu-HU"/>
        </w:rPr>
      </w:pPr>
      <w:r w:rsidRPr="00C23992">
        <w:rPr>
          <w:rStyle w:val="Strong"/>
          <w:lang w:val="hu-HU"/>
        </w:rPr>
        <w:t>Főoldal</w:t>
      </w:r>
      <w:r>
        <w:rPr>
          <w:rStyle w:val="Strong"/>
          <w:lang w:val="hu-HU"/>
        </w:rPr>
        <w:tab/>
      </w:r>
      <w:r>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103</w:t>
      </w:r>
    </w:p>
    <w:p w14:paraId="7CA34C3A" w14:textId="3FB7C15D" w:rsidR="0022194B" w:rsidRPr="00C23992" w:rsidRDefault="0022194B" w:rsidP="002A71B0">
      <w:pPr>
        <w:pStyle w:val="NoSpacing"/>
        <w:jc w:val="both"/>
        <w:rPr>
          <w:rStyle w:val="Strong"/>
          <w:lang w:val="hu-HU"/>
        </w:rPr>
      </w:pPr>
      <w:r w:rsidRPr="00C23992">
        <w:rPr>
          <w:rStyle w:val="Strong"/>
          <w:lang w:val="hu-HU"/>
        </w:rPr>
        <w:t>Bemeneti forrás</w:t>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103</w:t>
      </w:r>
    </w:p>
    <w:p w14:paraId="1FB0549E" w14:textId="788E3307" w:rsidR="0022194B" w:rsidRPr="00C23992" w:rsidRDefault="0022194B" w:rsidP="002A71B0">
      <w:pPr>
        <w:pStyle w:val="NoSpacing"/>
        <w:jc w:val="both"/>
        <w:rPr>
          <w:rStyle w:val="Strong"/>
          <w:lang w:val="hu-HU"/>
        </w:rPr>
      </w:pPr>
      <w:r w:rsidRPr="00C23992">
        <w:rPr>
          <w:rStyle w:val="Strong"/>
          <w:lang w:val="hu-HU"/>
        </w:rPr>
        <w:t>Beállítások</w:t>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104</w:t>
      </w:r>
    </w:p>
    <w:p w14:paraId="4AAAFB81" w14:textId="75C21810" w:rsidR="0022194B" w:rsidRPr="00C23992" w:rsidRDefault="0022194B" w:rsidP="002A71B0">
      <w:pPr>
        <w:pStyle w:val="NoSpacing"/>
        <w:jc w:val="both"/>
        <w:rPr>
          <w:rStyle w:val="Strong"/>
          <w:lang w:val="hu-HU"/>
        </w:rPr>
      </w:pPr>
      <w:r w:rsidRPr="00C23992">
        <w:rPr>
          <w:rStyle w:val="Strong"/>
          <w:lang w:val="hu-HU"/>
        </w:rPr>
        <w:t>Hibaelhárítás</w:t>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109</w:t>
      </w:r>
    </w:p>
    <w:p w14:paraId="1C7F4FFE" w14:textId="0B1F3E77" w:rsidR="0022194B" w:rsidRPr="00C23992" w:rsidRDefault="0022194B" w:rsidP="002A71B0">
      <w:pPr>
        <w:pStyle w:val="NoSpacing"/>
        <w:jc w:val="both"/>
        <w:rPr>
          <w:rStyle w:val="Strong"/>
          <w:lang w:val="hu-HU"/>
        </w:rPr>
      </w:pPr>
      <w:r w:rsidRPr="00C23992">
        <w:rPr>
          <w:rStyle w:val="Strong"/>
          <w:lang w:val="hu-HU"/>
        </w:rPr>
        <w:t>Műszaki adatok</w:t>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Pr="00C23992">
        <w:rPr>
          <w:rStyle w:val="Strong"/>
          <w:lang w:val="hu-HU"/>
        </w:rPr>
        <w:tab/>
      </w:r>
      <w:r w:rsidR="00A559D8">
        <w:rPr>
          <w:rStyle w:val="Strong"/>
          <w:lang w:val="hu-HU"/>
        </w:rPr>
        <w:t>110</w:t>
      </w:r>
    </w:p>
    <w:p w14:paraId="5B2C8BBA" w14:textId="77777777" w:rsidR="0022194B" w:rsidRPr="00C23992" w:rsidRDefault="0022194B" w:rsidP="00DE298A">
      <w:pPr>
        <w:rPr>
          <w:rFonts w:eastAsiaTheme="minorEastAsia"/>
          <w:b/>
          <w:sz w:val="28"/>
          <w:szCs w:val="28"/>
          <w:lang w:val="hu-HU"/>
        </w:rPr>
      </w:pPr>
    </w:p>
    <w:p w14:paraId="56F95136" w14:textId="77777777" w:rsidR="0022194B" w:rsidRPr="00C23992" w:rsidRDefault="0022194B" w:rsidP="00DE298A">
      <w:pPr>
        <w:rPr>
          <w:rFonts w:eastAsiaTheme="minorEastAsia"/>
          <w:b/>
          <w:sz w:val="28"/>
          <w:szCs w:val="28"/>
          <w:lang w:val="hu-HU"/>
        </w:rPr>
      </w:pPr>
    </w:p>
    <w:p w14:paraId="35AD5B03" w14:textId="77777777" w:rsidR="0022194B" w:rsidRPr="00C23992" w:rsidRDefault="0022194B" w:rsidP="00DE298A">
      <w:pPr>
        <w:rPr>
          <w:rFonts w:eastAsiaTheme="minorEastAsia"/>
          <w:b/>
          <w:sz w:val="28"/>
          <w:szCs w:val="28"/>
          <w:lang w:val="hu-HU"/>
        </w:rPr>
      </w:pPr>
      <w:r w:rsidRPr="00C23992">
        <w:rPr>
          <w:rFonts w:eastAsiaTheme="minorEastAsia"/>
          <w:b/>
          <w:sz w:val="28"/>
          <w:szCs w:val="28"/>
          <w:lang w:val="hu-HU"/>
        </w:rPr>
        <w:t>Biztonsági intézkedések</w:t>
      </w:r>
    </w:p>
    <w:p w14:paraId="56894620" w14:textId="77777777" w:rsidR="0022194B" w:rsidRPr="00C23992" w:rsidRDefault="0022194B" w:rsidP="00C23992">
      <w:pPr>
        <w:spacing w:after="0" w:line="240" w:lineRule="auto"/>
        <w:jc w:val="both"/>
        <w:rPr>
          <w:rFonts w:eastAsiaTheme="minorEastAsia"/>
          <w:sz w:val="20"/>
          <w:szCs w:val="20"/>
          <w:lang w:val="hu-HU"/>
        </w:rPr>
      </w:pPr>
      <w:r w:rsidRPr="00C23992">
        <w:rPr>
          <w:rFonts w:eastAsiaTheme="minorEastAsia"/>
          <w:noProof/>
          <w:lang w:bidi="bn-BD"/>
        </w:rPr>
        <w:drawing>
          <wp:anchor distT="0" distB="0" distL="114300" distR="114300" simplePos="0" relativeHeight="251787264" behindDoc="1" locked="0" layoutInCell="1" allowOverlap="1" wp14:anchorId="1CFF4A44" wp14:editId="08D0C86E">
            <wp:simplePos x="0" y="0"/>
            <wp:positionH relativeFrom="margin">
              <wp:posOffset>-45085</wp:posOffset>
            </wp:positionH>
            <wp:positionV relativeFrom="paragraph">
              <wp:posOffset>63500</wp:posOffset>
            </wp:positionV>
            <wp:extent cx="568325" cy="514350"/>
            <wp:effectExtent l="0" t="0" r="3175" b="0"/>
            <wp:wrapTight wrapText="bothSides">
              <wp:wrapPolygon edited="0">
                <wp:start x="0" y="0"/>
                <wp:lineTo x="0" y="20800"/>
                <wp:lineTo x="20997" y="20800"/>
                <wp:lineTo x="20997" y="0"/>
                <wp:lineTo x="0" y="0"/>
              </wp:wrapPolygon>
            </wp:wrapTight>
            <wp:docPr id="40898" name="Picture 40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325"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EastAsia"/>
          <w:sz w:val="20"/>
          <w:szCs w:val="20"/>
          <w:lang w:val="hu-HU"/>
        </w:rPr>
        <w:t>A</w:t>
      </w:r>
      <w:r w:rsidRPr="00C23992">
        <w:rPr>
          <w:rFonts w:eastAsiaTheme="minorEastAsia"/>
          <w:sz w:val="20"/>
          <w:szCs w:val="20"/>
          <w:lang w:val="hu-HU"/>
        </w:rPr>
        <w:t>z egyenlő oldalú háromszögben lévő felkiáltójel arra hivatott figyelmeztetni a felhasználót, hogy a kézikönyvben nagyon fontos karbantartási és üzemeltetési utasítások találhatók.</w:t>
      </w:r>
    </w:p>
    <w:p w14:paraId="6B5410C4" w14:textId="77777777" w:rsidR="0022194B" w:rsidRPr="00C23992" w:rsidRDefault="0022194B" w:rsidP="00DE298A">
      <w:pPr>
        <w:spacing w:after="0" w:line="240" w:lineRule="auto"/>
        <w:jc w:val="both"/>
        <w:rPr>
          <w:rFonts w:eastAsiaTheme="minorEastAsia"/>
          <w:sz w:val="20"/>
          <w:szCs w:val="20"/>
          <w:lang w:val="hu-HU"/>
        </w:rPr>
      </w:pPr>
    </w:p>
    <w:p w14:paraId="13141290" w14:textId="77777777" w:rsidR="0022194B" w:rsidRPr="00C23992" w:rsidRDefault="0022194B" w:rsidP="00DE298A">
      <w:pPr>
        <w:spacing w:after="0" w:line="240" w:lineRule="auto"/>
        <w:rPr>
          <w:rFonts w:eastAsiaTheme="minorEastAsia"/>
          <w:sz w:val="20"/>
          <w:szCs w:val="20"/>
          <w:lang w:val="hu-HU"/>
        </w:rPr>
      </w:pPr>
      <w:r w:rsidRPr="00C23992">
        <w:rPr>
          <w:rFonts w:eastAsiaTheme="minorEastAsia"/>
          <w:noProof/>
          <w:lang w:bidi="bn-BD"/>
        </w:rPr>
        <w:drawing>
          <wp:anchor distT="0" distB="0" distL="114300" distR="114300" simplePos="0" relativeHeight="251788288" behindDoc="1" locked="0" layoutInCell="1" allowOverlap="1" wp14:anchorId="4CA5E081" wp14:editId="12A285B7">
            <wp:simplePos x="0" y="0"/>
            <wp:positionH relativeFrom="column">
              <wp:posOffset>15875</wp:posOffset>
            </wp:positionH>
            <wp:positionV relativeFrom="paragraph">
              <wp:posOffset>10795</wp:posOffset>
            </wp:positionV>
            <wp:extent cx="508000" cy="681355"/>
            <wp:effectExtent l="0" t="0" r="6350" b="4445"/>
            <wp:wrapTight wrapText="bothSides">
              <wp:wrapPolygon edited="0">
                <wp:start x="0" y="0"/>
                <wp:lineTo x="0" y="21137"/>
                <wp:lineTo x="21060" y="21137"/>
                <wp:lineTo x="21060" y="0"/>
                <wp:lineTo x="0" y="0"/>
              </wp:wrapPolygon>
            </wp:wrapTight>
            <wp:docPr id="40899" name="Picture 40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000" cy="68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3992">
        <w:rPr>
          <w:rFonts w:eastAsiaTheme="minorEastAsia"/>
          <w:sz w:val="20"/>
          <w:szCs w:val="20"/>
          <w:lang w:val="hu-HU"/>
        </w:rPr>
        <w:t xml:space="preserve"> Az egyenlő oldalú háromszögben lévő nyíl szimbólummal ellátott villámlás arra hivatott figyelmeztetni a felhasználót, hogy a termék burkolatán belül veszélyes, nem szigetelt feszültségek vannak, amelyek elég erősek lehetnek ahhoz, hogy áramütést okozzanak.</w:t>
      </w:r>
    </w:p>
    <w:p w14:paraId="0418CC66" w14:textId="77777777" w:rsidR="0022194B" w:rsidRPr="00C23992" w:rsidRDefault="0022194B" w:rsidP="00DE298A">
      <w:pPr>
        <w:rPr>
          <w:rFonts w:eastAsiaTheme="minorEastAsia"/>
          <w:b/>
          <w:sz w:val="20"/>
          <w:szCs w:val="20"/>
          <w:lang w:val="hu-HU"/>
        </w:rPr>
      </w:pPr>
      <w:r>
        <w:rPr>
          <w:rFonts w:eastAsiaTheme="minorEastAsia"/>
          <w:b/>
          <w:sz w:val="20"/>
          <w:szCs w:val="20"/>
          <w:highlight w:val="lightGray"/>
          <w:lang w:val="hu-HU"/>
        </w:rPr>
        <w:t>FIGYELEM</w:t>
      </w:r>
      <w:r w:rsidRPr="00C23992">
        <w:rPr>
          <w:rFonts w:eastAsiaTheme="minorEastAsia"/>
          <w:b/>
          <w:sz w:val="20"/>
          <w:szCs w:val="20"/>
          <w:highlight w:val="lightGray"/>
          <w:lang w:val="hu-HU"/>
        </w:rPr>
        <w:t>!</w:t>
      </w:r>
    </w:p>
    <w:p w14:paraId="46660D5E" w14:textId="77777777" w:rsidR="0022194B" w:rsidRPr="00C23992" w:rsidRDefault="0022194B" w:rsidP="00DE298A">
      <w:pPr>
        <w:spacing w:line="240" w:lineRule="auto"/>
        <w:rPr>
          <w:rFonts w:eastAsiaTheme="minorEastAsia"/>
          <w:sz w:val="20"/>
          <w:szCs w:val="20"/>
          <w:lang w:val="hu-HU"/>
        </w:rPr>
      </w:pPr>
      <w:r w:rsidRPr="00C23992">
        <w:rPr>
          <w:rFonts w:eastAsiaTheme="minorEastAsia"/>
          <w:sz w:val="20"/>
          <w:szCs w:val="20"/>
          <w:lang w:val="hu-HU"/>
        </w:rPr>
        <w:t>Áramütés veszélye. Ne nyissa ki!</w:t>
      </w:r>
    </w:p>
    <w:p w14:paraId="541B9E59" w14:textId="77777777" w:rsidR="0022194B" w:rsidRPr="00C23992" w:rsidRDefault="0022194B" w:rsidP="00DE298A">
      <w:pPr>
        <w:spacing w:line="240" w:lineRule="auto"/>
        <w:jc w:val="both"/>
        <w:rPr>
          <w:rFonts w:eastAsiaTheme="minorEastAsia"/>
          <w:sz w:val="20"/>
          <w:szCs w:val="20"/>
          <w:lang w:val="hu-HU"/>
        </w:rPr>
      </w:pPr>
      <w:r w:rsidRPr="00C23992">
        <w:rPr>
          <w:rFonts w:eastAsiaTheme="minorEastAsia"/>
          <w:sz w:val="20"/>
          <w:szCs w:val="20"/>
          <w:lang w:val="hu-HU"/>
        </w:rPr>
        <w:t>A termék működése során magas feszültséget használnak. Az áramütés veszélyének csökkentése érdekében ne távolítsa el a készülék házát/burkolatát - nincsenek a felhasználó által szervizelhető alkatrészek/komponensek. Javítással/karbantartással kapcsolatban forduljon szakképzett személyzethez.</w:t>
      </w:r>
    </w:p>
    <w:p w14:paraId="66EFB3BF" w14:textId="77777777" w:rsidR="0022194B" w:rsidRPr="00C23992" w:rsidRDefault="0022194B" w:rsidP="009D1773">
      <w:pPr>
        <w:rPr>
          <w:b/>
          <w:lang w:val="hu-HU"/>
        </w:rPr>
      </w:pPr>
      <w:r w:rsidRPr="00AE7C1C">
        <w:rPr>
          <w:b/>
          <w:lang w:val="hu-HU"/>
        </w:rPr>
        <w:t>Fontos biztonsági utasítások</w:t>
      </w:r>
    </w:p>
    <w:p w14:paraId="14CF99DB" w14:textId="77777777" w:rsidR="0022194B" w:rsidRPr="00C23992" w:rsidRDefault="0022194B" w:rsidP="00936EC9">
      <w:pPr>
        <w:pStyle w:val="ListParagraph"/>
        <w:numPr>
          <w:ilvl w:val="0"/>
          <w:numId w:val="26"/>
        </w:numPr>
        <w:spacing w:after="0"/>
        <w:ind w:hanging="644"/>
        <w:jc w:val="both"/>
        <w:rPr>
          <w:sz w:val="20"/>
          <w:szCs w:val="20"/>
          <w:lang w:val="hu-HU"/>
        </w:rPr>
      </w:pPr>
      <w:r>
        <w:rPr>
          <w:sz w:val="20"/>
          <w:szCs w:val="20"/>
          <w:lang w:val="hu-HU"/>
        </w:rPr>
        <w:t>Olvassa el az utasításokat</w:t>
      </w:r>
      <w:r w:rsidRPr="00C23992">
        <w:rPr>
          <w:sz w:val="20"/>
          <w:szCs w:val="20"/>
          <w:lang w:val="hu-HU"/>
        </w:rPr>
        <w:t>.</w:t>
      </w:r>
    </w:p>
    <w:p w14:paraId="7B4E1682" w14:textId="77777777" w:rsidR="0022194B" w:rsidRPr="00C23992" w:rsidRDefault="0022194B" w:rsidP="00936EC9">
      <w:pPr>
        <w:pStyle w:val="ListParagraph"/>
        <w:numPr>
          <w:ilvl w:val="0"/>
          <w:numId w:val="26"/>
        </w:numPr>
        <w:spacing w:after="0"/>
        <w:ind w:left="0" w:firstLine="0"/>
        <w:jc w:val="both"/>
        <w:rPr>
          <w:sz w:val="20"/>
          <w:szCs w:val="20"/>
          <w:lang w:val="hu-HU"/>
        </w:rPr>
      </w:pPr>
      <w:r>
        <w:rPr>
          <w:sz w:val="20"/>
          <w:szCs w:val="20"/>
          <w:lang w:val="hu-HU"/>
        </w:rPr>
        <w:t>Őrizze meg az utasításokat</w:t>
      </w:r>
      <w:r w:rsidRPr="00C23992">
        <w:rPr>
          <w:sz w:val="20"/>
          <w:szCs w:val="20"/>
          <w:lang w:val="hu-HU"/>
        </w:rPr>
        <w:t>.</w:t>
      </w:r>
    </w:p>
    <w:p w14:paraId="7DC28304" w14:textId="77777777" w:rsidR="0022194B" w:rsidRPr="00C23992" w:rsidRDefault="0022194B" w:rsidP="00936EC9">
      <w:pPr>
        <w:pStyle w:val="ListParagraph"/>
        <w:numPr>
          <w:ilvl w:val="0"/>
          <w:numId w:val="26"/>
        </w:numPr>
        <w:spacing w:after="0"/>
        <w:ind w:left="0" w:firstLine="0"/>
        <w:jc w:val="both"/>
        <w:rPr>
          <w:sz w:val="20"/>
          <w:szCs w:val="20"/>
          <w:lang w:val="hu-HU"/>
        </w:rPr>
      </w:pPr>
      <w:r>
        <w:rPr>
          <w:sz w:val="20"/>
          <w:szCs w:val="20"/>
          <w:lang w:val="hu-HU"/>
        </w:rPr>
        <w:t>Figyeljen a figyelmeztetésekre</w:t>
      </w:r>
      <w:r w:rsidRPr="00C23992">
        <w:rPr>
          <w:sz w:val="20"/>
          <w:szCs w:val="20"/>
          <w:lang w:val="hu-HU"/>
        </w:rPr>
        <w:t>.</w:t>
      </w:r>
    </w:p>
    <w:p w14:paraId="2A293228" w14:textId="77777777" w:rsidR="0022194B" w:rsidRPr="00C23992" w:rsidRDefault="0022194B" w:rsidP="00936EC9">
      <w:pPr>
        <w:pStyle w:val="ListParagraph"/>
        <w:numPr>
          <w:ilvl w:val="0"/>
          <w:numId w:val="26"/>
        </w:numPr>
        <w:spacing w:after="0"/>
        <w:ind w:left="0" w:firstLine="0"/>
        <w:jc w:val="both"/>
        <w:rPr>
          <w:sz w:val="20"/>
          <w:szCs w:val="20"/>
          <w:lang w:val="hu-HU"/>
        </w:rPr>
      </w:pPr>
      <w:r>
        <w:rPr>
          <w:sz w:val="20"/>
          <w:szCs w:val="20"/>
          <w:lang w:val="hu-HU"/>
        </w:rPr>
        <w:t>Kövesse az utasításokat</w:t>
      </w:r>
      <w:r w:rsidRPr="00C23992">
        <w:rPr>
          <w:sz w:val="20"/>
          <w:szCs w:val="20"/>
          <w:lang w:val="hu-HU"/>
        </w:rPr>
        <w:t>.</w:t>
      </w:r>
    </w:p>
    <w:p w14:paraId="0975EC32" w14:textId="77777777" w:rsidR="0022194B" w:rsidRPr="00C23992" w:rsidRDefault="0022194B" w:rsidP="00936EC9">
      <w:pPr>
        <w:pStyle w:val="ListParagraph"/>
        <w:numPr>
          <w:ilvl w:val="0"/>
          <w:numId w:val="26"/>
        </w:numPr>
        <w:spacing w:after="0"/>
        <w:ind w:left="0" w:firstLine="0"/>
        <w:jc w:val="both"/>
        <w:rPr>
          <w:sz w:val="20"/>
          <w:szCs w:val="20"/>
          <w:lang w:val="hu-HU"/>
        </w:rPr>
      </w:pPr>
      <w:r>
        <w:rPr>
          <w:sz w:val="20"/>
          <w:szCs w:val="20"/>
          <w:lang w:val="hu-HU"/>
        </w:rPr>
        <w:t>Ne használja a készüléket víz környékén</w:t>
      </w:r>
      <w:r w:rsidRPr="00C23992">
        <w:rPr>
          <w:sz w:val="20"/>
          <w:szCs w:val="20"/>
          <w:lang w:val="hu-HU"/>
        </w:rPr>
        <w:t>.</w:t>
      </w:r>
    </w:p>
    <w:p w14:paraId="0BF2EE78" w14:textId="77777777" w:rsidR="0022194B" w:rsidRPr="00C23992" w:rsidRDefault="0022194B" w:rsidP="00936EC9">
      <w:pPr>
        <w:pStyle w:val="ListParagraph"/>
        <w:numPr>
          <w:ilvl w:val="0"/>
          <w:numId w:val="26"/>
        </w:numPr>
        <w:spacing w:after="0"/>
        <w:ind w:left="0" w:firstLine="0"/>
        <w:jc w:val="both"/>
        <w:rPr>
          <w:sz w:val="20"/>
          <w:szCs w:val="20"/>
          <w:lang w:val="hu-HU"/>
        </w:rPr>
      </w:pPr>
      <w:r>
        <w:rPr>
          <w:sz w:val="20"/>
          <w:szCs w:val="20"/>
          <w:lang w:val="hu-HU"/>
        </w:rPr>
        <w:t>A készüléket csak száraz ronggyal tisztítsa</w:t>
      </w:r>
      <w:r w:rsidRPr="00C23992">
        <w:rPr>
          <w:sz w:val="20"/>
          <w:szCs w:val="20"/>
          <w:lang w:val="hu-HU"/>
        </w:rPr>
        <w:t>.</w:t>
      </w:r>
    </w:p>
    <w:p w14:paraId="01B31CD5" w14:textId="77777777" w:rsidR="0022194B" w:rsidRPr="00C23992" w:rsidRDefault="0022194B" w:rsidP="00936EC9">
      <w:pPr>
        <w:pStyle w:val="ListParagraph"/>
        <w:numPr>
          <w:ilvl w:val="0"/>
          <w:numId w:val="26"/>
        </w:numPr>
        <w:spacing w:after="0"/>
        <w:ind w:left="0" w:firstLine="0"/>
        <w:jc w:val="both"/>
        <w:rPr>
          <w:sz w:val="20"/>
          <w:szCs w:val="20"/>
          <w:lang w:val="hu-HU"/>
        </w:rPr>
      </w:pPr>
      <w:r w:rsidRPr="00AE7C1C">
        <w:rPr>
          <w:sz w:val="20"/>
          <w:szCs w:val="20"/>
          <w:lang w:val="hu-HU"/>
        </w:rPr>
        <w:t>Ne zárja el a szellőzőnyílásokat. A gyártó utasításainak megfelelően telepítse</w:t>
      </w:r>
      <w:r w:rsidRPr="00C23992">
        <w:rPr>
          <w:sz w:val="20"/>
          <w:szCs w:val="20"/>
          <w:lang w:val="hu-HU"/>
        </w:rPr>
        <w:t>.</w:t>
      </w:r>
    </w:p>
    <w:p w14:paraId="4F65C370" w14:textId="77777777" w:rsidR="0022194B" w:rsidRPr="00C23992" w:rsidRDefault="0022194B" w:rsidP="00936EC9">
      <w:pPr>
        <w:pStyle w:val="ListParagraph"/>
        <w:numPr>
          <w:ilvl w:val="0"/>
          <w:numId w:val="26"/>
        </w:numPr>
        <w:spacing w:after="0"/>
        <w:ind w:left="0" w:firstLine="0"/>
        <w:jc w:val="both"/>
        <w:rPr>
          <w:sz w:val="20"/>
          <w:szCs w:val="20"/>
          <w:lang w:val="hu-HU"/>
        </w:rPr>
      </w:pPr>
      <w:r w:rsidRPr="00AE7C1C">
        <w:rPr>
          <w:sz w:val="20"/>
          <w:szCs w:val="20"/>
          <w:lang w:val="hu-HU"/>
        </w:rPr>
        <w:t>Ne telepítse hőforrások, például radiátorok, fűtőtestek, sütők vagy más, hőt termelő eszközök (beleértve az erősítőket is) közelébe.</w:t>
      </w:r>
      <w:r w:rsidRPr="00C23992">
        <w:rPr>
          <w:sz w:val="20"/>
          <w:szCs w:val="20"/>
          <w:lang w:val="hu-HU"/>
        </w:rPr>
        <w:t>.</w:t>
      </w:r>
    </w:p>
    <w:p w14:paraId="0E07720A" w14:textId="77777777" w:rsidR="0022194B" w:rsidRPr="00AE7C1C" w:rsidRDefault="0022194B" w:rsidP="00936EC9">
      <w:pPr>
        <w:pStyle w:val="ListParagraph"/>
        <w:numPr>
          <w:ilvl w:val="0"/>
          <w:numId w:val="26"/>
        </w:numPr>
        <w:spacing w:after="0"/>
        <w:ind w:left="0" w:firstLine="0"/>
        <w:jc w:val="both"/>
        <w:rPr>
          <w:sz w:val="20"/>
          <w:szCs w:val="20"/>
          <w:lang w:val="hu-HU"/>
        </w:rPr>
      </w:pPr>
      <w:r w:rsidRPr="00AE7C1C">
        <w:rPr>
          <w:sz w:val="20"/>
          <w:szCs w:val="20"/>
          <w:lang w:val="hu-HU"/>
        </w:rPr>
        <w:t>Ne hagyja figyelmen kívül a polarizált vagy földelt csatlakozó biztosítékát. A polarizált csatlakozónak két pengéje van, az egyik szélesebb, mint a másik. A földelő csatlakozónak két pengéje van, és egy harmadik a földeléshez. A szélesebb pengét vagy harmadik pengét az Ön biztonsága érdekében biztosítjuk. Ha a csatlakozó nem illeszkedik a konnektorba, forduljon villanyszerelőhöz a konnektor cseréjéhez.</w:t>
      </w:r>
    </w:p>
    <w:p w14:paraId="4EAEA5A6" w14:textId="77777777" w:rsidR="0022194B" w:rsidRPr="00C23992" w:rsidRDefault="0022194B" w:rsidP="00936EC9">
      <w:pPr>
        <w:pStyle w:val="ListParagraph"/>
        <w:numPr>
          <w:ilvl w:val="0"/>
          <w:numId w:val="26"/>
        </w:numPr>
        <w:spacing w:after="0"/>
        <w:ind w:left="0" w:firstLine="0"/>
        <w:jc w:val="both"/>
        <w:rPr>
          <w:sz w:val="20"/>
          <w:szCs w:val="20"/>
          <w:lang w:val="hu-HU"/>
        </w:rPr>
      </w:pPr>
      <w:r w:rsidRPr="00AE7C1C">
        <w:rPr>
          <w:sz w:val="20"/>
          <w:szCs w:val="20"/>
          <w:lang w:val="hu-HU"/>
        </w:rPr>
        <w:t>Ne lépjen rá a tápkábelre, és ne sértse meg (ne szorítsa, ne csípje), különösen a csatlakozóknál, a vevőknél é</w:t>
      </w:r>
      <w:r>
        <w:rPr>
          <w:sz w:val="20"/>
          <w:szCs w:val="20"/>
          <w:lang w:val="hu-HU"/>
        </w:rPr>
        <w:t>s ott, ahol kilép a készülékből</w:t>
      </w:r>
      <w:r w:rsidRPr="00C23992">
        <w:rPr>
          <w:sz w:val="20"/>
          <w:szCs w:val="20"/>
          <w:lang w:val="hu-HU"/>
        </w:rPr>
        <w:t>.</w:t>
      </w:r>
    </w:p>
    <w:p w14:paraId="1D15BE1A" w14:textId="77777777" w:rsidR="0022194B" w:rsidRPr="00C23992" w:rsidRDefault="0022194B" w:rsidP="00936EC9">
      <w:pPr>
        <w:pStyle w:val="ListParagraph"/>
        <w:numPr>
          <w:ilvl w:val="0"/>
          <w:numId w:val="26"/>
        </w:numPr>
        <w:spacing w:after="0"/>
        <w:ind w:left="0" w:firstLine="0"/>
        <w:jc w:val="both"/>
        <w:rPr>
          <w:sz w:val="20"/>
          <w:szCs w:val="20"/>
          <w:lang w:val="hu-HU"/>
        </w:rPr>
      </w:pPr>
      <w:r w:rsidRPr="00AE7C1C">
        <w:rPr>
          <w:sz w:val="20"/>
          <w:szCs w:val="20"/>
          <w:lang w:val="hu-HU"/>
        </w:rPr>
        <w:t>Csak a gyártó által előírt tartozékokat/alkatrészeket használja.</w:t>
      </w:r>
      <w:r w:rsidRPr="00C23992">
        <w:rPr>
          <w:sz w:val="20"/>
          <w:szCs w:val="20"/>
          <w:lang w:val="hu-HU"/>
        </w:rPr>
        <w:t>.</w:t>
      </w:r>
    </w:p>
    <w:p w14:paraId="662ABB64" w14:textId="77777777" w:rsidR="0022194B" w:rsidRPr="00C23992" w:rsidRDefault="0022194B" w:rsidP="00936EC9">
      <w:pPr>
        <w:pStyle w:val="ListParagraph"/>
        <w:numPr>
          <w:ilvl w:val="0"/>
          <w:numId w:val="26"/>
        </w:numPr>
        <w:spacing w:after="0"/>
        <w:ind w:left="0" w:firstLine="0"/>
        <w:jc w:val="both"/>
        <w:rPr>
          <w:sz w:val="20"/>
          <w:szCs w:val="20"/>
          <w:lang w:val="hu-HU"/>
        </w:rPr>
      </w:pPr>
      <w:r w:rsidRPr="00C23992">
        <w:rPr>
          <w:noProof/>
          <w:sz w:val="20"/>
          <w:szCs w:val="20"/>
          <w:lang w:bidi="bn-BD"/>
        </w:rPr>
        <w:drawing>
          <wp:inline distT="0" distB="0" distL="0" distR="0" wp14:anchorId="7FF07094" wp14:editId="461BD953">
            <wp:extent cx="490311" cy="403785"/>
            <wp:effectExtent l="0" t="0" r="5080" b="0"/>
            <wp:docPr id="40900" name="Picture 40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993" cy="425758"/>
                    </a:xfrm>
                    <a:prstGeom prst="rect">
                      <a:avLst/>
                    </a:prstGeom>
                    <a:noFill/>
                    <a:ln>
                      <a:noFill/>
                    </a:ln>
                  </pic:spPr>
                </pic:pic>
              </a:graphicData>
            </a:graphic>
          </wp:inline>
        </w:drawing>
      </w:r>
      <w:r w:rsidRPr="00AE7C1C">
        <w:rPr>
          <w:sz w:val="20"/>
          <w:szCs w:val="20"/>
          <w:lang w:val="hu-HU"/>
        </w:rPr>
        <w:t>Csak a gyártó által meghatározott vagy a készülékkel együtt forgalmazott kocsit (szállításhoz), lábazatot, háromlábút, állványt vagy asztalt használjon. Ha kocsit használ (szállításhoz), a kocsi és/vagy a készülék kezelésénél óvatosan járjon el, hogy elkerülje saját sérülését vagy a készülék megrongálódását.</w:t>
      </w:r>
    </w:p>
    <w:p w14:paraId="1063E444" w14:textId="77777777" w:rsidR="0022194B" w:rsidRPr="00C23992" w:rsidRDefault="0022194B" w:rsidP="00936EC9">
      <w:pPr>
        <w:pStyle w:val="ListParagraph"/>
        <w:numPr>
          <w:ilvl w:val="0"/>
          <w:numId w:val="26"/>
        </w:numPr>
        <w:spacing w:after="0"/>
        <w:ind w:left="0" w:firstLine="0"/>
        <w:jc w:val="both"/>
        <w:rPr>
          <w:sz w:val="20"/>
          <w:szCs w:val="20"/>
          <w:lang w:val="hu-HU"/>
        </w:rPr>
      </w:pPr>
      <w:r w:rsidRPr="00AE7C1C">
        <w:rPr>
          <w:sz w:val="20"/>
          <w:szCs w:val="20"/>
          <w:lang w:val="hu-HU"/>
        </w:rPr>
        <w:t>Húzza ki/</w:t>
      </w:r>
      <w:r>
        <w:rPr>
          <w:sz w:val="20"/>
          <w:szCs w:val="20"/>
          <w:lang w:val="hu-HU"/>
        </w:rPr>
        <w:t>áramtalanítsa</w:t>
      </w:r>
      <w:r w:rsidRPr="00AE7C1C">
        <w:rPr>
          <w:sz w:val="20"/>
          <w:szCs w:val="20"/>
          <w:lang w:val="hu-HU"/>
        </w:rPr>
        <w:t xml:space="preserve"> a készüléket villámlások idején, vagy ha hosszabb i</w:t>
      </w:r>
      <w:r>
        <w:rPr>
          <w:sz w:val="20"/>
          <w:szCs w:val="20"/>
          <w:lang w:val="hu-HU"/>
        </w:rPr>
        <w:t>deig nem használja a készüléket</w:t>
      </w:r>
      <w:r w:rsidRPr="00C23992">
        <w:rPr>
          <w:sz w:val="20"/>
          <w:szCs w:val="20"/>
          <w:lang w:val="hu-HU"/>
        </w:rPr>
        <w:t>.</w:t>
      </w:r>
    </w:p>
    <w:p w14:paraId="6338BE9F" w14:textId="77777777" w:rsidR="0022194B" w:rsidRPr="00C23992" w:rsidRDefault="0022194B" w:rsidP="009D1773">
      <w:pPr>
        <w:spacing w:after="0"/>
        <w:jc w:val="both"/>
        <w:rPr>
          <w:sz w:val="20"/>
          <w:szCs w:val="20"/>
          <w:lang w:val="hu-HU"/>
        </w:rPr>
      </w:pPr>
    </w:p>
    <w:p w14:paraId="12F5C344" w14:textId="77777777" w:rsidR="0022194B" w:rsidRPr="00C23992" w:rsidRDefault="0022194B" w:rsidP="009D1773">
      <w:pPr>
        <w:pStyle w:val="ListParagraph"/>
        <w:spacing w:after="0"/>
        <w:ind w:left="0"/>
        <w:jc w:val="both"/>
        <w:rPr>
          <w:b/>
          <w:lang w:val="hu-HU"/>
        </w:rPr>
      </w:pPr>
      <w:r w:rsidRPr="00F00611">
        <w:rPr>
          <w:b/>
          <w:lang w:val="hu-HU"/>
        </w:rPr>
        <w:t>Óvintézkedések</w:t>
      </w:r>
      <w:r w:rsidRPr="00C23992">
        <w:rPr>
          <w:b/>
          <w:lang w:val="hu-HU"/>
        </w:rPr>
        <w:t>:</w:t>
      </w:r>
    </w:p>
    <w:p w14:paraId="7950B196" w14:textId="77777777" w:rsidR="0022194B" w:rsidRPr="00C23992" w:rsidRDefault="0022194B" w:rsidP="00936EC9">
      <w:pPr>
        <w:pStyle w:val="ListParagraph"/>
        <w:numPr>
          <w:ilvl w:val="0"/>
          <w:numId w:val="27"/>
        </w:numPr>
        <w:spacing w:after="0"/>
        <w:ind w:left="709" w:hanging="709"/>
        <w:jc w:val="both"/>
        <w:rPr>
          <w:sz w:val="20"/>
          <w:szCs w:val="20"/>
          <w:lang w:val="hu-HU"/>
        </w:rPr>
      </w:pPr>
      <w:r w:rsidRPr="00F00611">
        <w:rPr>
          <w:sz w:val="20"/>
          <w:szCs w:val="20"/>
          <w:lang w:val="hu-HU"/>
        </w:rPr>
        <w:t>A tűz vagy áramütés veszélyének csökkentése érdekében ne tegye ki a készüléket esőnek vagy nedvességnek.</w:t>
      </w:r>
    </w:p>
    <w:p w14:paraId="27B9B5F0" w14:textId="77777777" w:rsidR="0022194B" w:rsidRPr="00C23992" w:rsidRDefault="0022194B" w:rsidP="00936EC9">
      <w:pPr>
        <w:pStyle w:val="ListParagraph"/>
        <w:numPr>
          <w:ilvl w:val="0"/>
          <w:numId w:val="27"/>
        </w:numPr>
        <w:spacing w:after="0"/>
        <w:ind w:left="0" w:firstLine="0"/>
        <w:jc w:val="both"/>
        <w:rPr>
          <w:sz w:val="20"/>
          <w:szCs w:val="20"/>
          <w:lang w:val="hu-HU"/>
        </w:rPr>
      </w:pPr>
      <w:r w:rsidRPr="00F00611">
        <w:rPr>
          <w:sz w:val="20"/>
          <w:szCs w:val="20"/>
          <w:lang w:val="hu-HU"/>
        </w:rPr>
        <w:t>A csatlakozó a készülék leválasztására szolgál; a leválasztott készülék továbbra is üzemkész marad.</w:t>
      </w:r>
    </w:p>
    <w:p w14:paraId="1A858823" w14:textId="77777777" w:rsidR="0022194B" w:rsidRPr="00C23992" w:rsidRDefault="0022194B" w:rsidP="00936EC9">
      <w:pPr>
        <w:pStyle w:val="ListParagraph"/>
        <w:numPr>
          <w:ilvl w:val="0"/>
          <w:numId w:val="27"/>
        </w:numPr>
        <w:spacing w:after="0"/>
        <w:ind w:left="0" w:firstLine="0"/>
        <w:jc w:val="both"/>
        <w:rPr>
          <w:sz w:val="20"/>
          <w:szCs w:val="20"/>
          <w:lang w:val="hu-HU"/>
        </w:rPr>
      </w:pPr>
      <w:r w:rsidRPr="00F00611">
        <w:rPr>
          <w:sz w:val="20"/>
          <w:szCs w:val="20"/>
          <w:lang w:val="hu-HU"/>
        </w:rPr>
        <w:t>Az aljzatot a készülék közelében kell elhelyezni, és könnyen hozzáférhetőnek kell lennie</w:t>
      </w:r>
      <w:r w:rsidRPr="00C23992">
        <w:rPr>
          <w:sz w:val="20"/>
          <w:szCs w:val="20"/>
          <w:lang w:val="hu-HU"/>
        </w:rPr>
        <w:t>.</w:t>
      </w:r>
    </w:p>
    <w:p w14:paraId="0FC4794A" w14:textId="77777777" w:rsidR="0022194B" w:rsidRPr="00C23992" w:rsidRDefault="0022194B" w:rsidP="00936EC9">
      <w:pPr>
        <w:pStyle w:val="ListParagraph"/>
        <w:numPr>
          <w:ilvl w:val="0"/>
          <w:numId w:val="27"/>
        </w:numPr>
        <w:spacing w:after="0"/>
        <w:ind w:left="0" w:firstLine="0"/>
        <w:jc w:val="both"/>
        <w:rPr>
          <w:sz w:val="20"/>
          <w:szCs w:val="20"/>
          <w:lang w:val="hu-HU"/>
        </w:rPr>
      </w:pPr>
      <w:r w:rsidRPr="00F00611">
        <w:rPr>
          <w:sz w:val="20"/>
          <w:szCs w:val="20"/>
          <w:lang w:val="hu-HU"/>
        </w:rPr>
        <w:t>Ezt a terméket soha nem szabad beépített bútordarabba, például könyvespolcba vagy szekrénybe helyezni, kivéve, ha megfelelő szellőzésről gondoskodik, vagy ha betartja a gyártási utasításokat.</w:t>
      </w:r>
    </w:p>
    <w:p w14:paraId="7F6DC5CD" w14:textId="77777777" w:rsidR="0022194B" w:rsidRPr="00C23992" w:rsidRDefault="0022194B" w:rsidP="00936EC9">
      <w:pPr>
        <w:pStyle w:val="ListParagraph"/>
        <w:numPr>
          <w:ilvl w:val="0"/>
          <w:numId w:val="27"/>
        </w:numPr>
        <w:spacing w:after="0"/>
        <w:ind w:left="0" w:firstLine="0"/>
        <w:jc w:val="both"/>
        <w:rPr>
          <w:sz w:val="20"/>
          <w:szCs w:val="20"/>
          <w:lang w:val="hu-HU"/>
        </w:rPr>
      </w:pPr>
      <w:r w:rsidRPr="00F00611">
        <w:rPr>
          <w:sz w:val="20"/>
          <w:szCs w:val="20"/>
          <w:lang w:val="hu-HU"/>
        </w:rPr>
        <w:t>A készüléket nem szabad csepegésnek vagy fröccsenésnek kitenni; a készülékre vagy annak közelébe nem szabad folyadékkal töltött edény</w:t>
      </w:r>
      <w:r>
        <w:rPr>
          <w:sz w:val="20"/>
          <w:szCs w:val="20"/>
          <w:lang w:val="hu-HU"/>
        </w:rPr>
        <w:t>t (pl. vázát, csészét) helyezni</w:t>
      </w:r>
      <w:r w:rsidRPr="00C23992">
        <w:rPr>
          <w:sz w:val="20"/>
          <w:szCs w:val="20"/>
          <w:lang w:val="hu-HU"/>
        </w:rPr>
        <w:t>.</w:t>
      </w:r>
    </w:p>
    <w:p w14:paraId="314A32F9" w14:textId="77777777" w:rsidR="0022194B" w:rsidRPr="00C23992" w:rsidRDefault="0022194B" w:rsidP="00936EC9">
      <w:pPr>
        <w:pStyle w:val="ListParagraph"/>
        <w:numPr>
          <w:ilvl w:val="0"/>
          <w:numId w:val="27"/>
        </w:numPr>
        <w:spacing w:after="0"/>
        <w:ind w:left="0" w:firstLine="0"/>
        <w:jc w:val="both"/>
        <w:rPr>
          <w:sz w:val="20"/>
          <w:szCs w:val="20"/>
          <w:lang w:val="hu-HU"/>
        </w:rPr>
      </w:pPr>
      <w:r w:rsidRPr="00F00611">
        <w:rPr>
          <w:sz w:val="20"/>
          <w:szCs w:val="20"/>
          <w:lang w:val="hu-HU"/>
        </w:rPr>
        <w:t>Ne helyezzen semmilyen veszélyforrást (például folyadékkal teli edényeket, égő gyertyákat) a készülékre vagy annak közelébe.</w:t>
      </w:r>
      <w:r w:rsidRPr="00C23992">
        <w:rPr>
          <w:sz w:val="20"/>
          <w:szCs w:val="20"/>
          <w:lang w:val="hu-HU"/>
        </w:rPr>
        <w:t>.</w:t>
      </w:r>
    </w:p>
    <w:p w14:paraId="06924AB6" w14:textId="77777777" w:rsidR="0022194B" w:rsidRPr="00C23992" w:rsidRDefault="0022194B" w:rsidP="00936EC9">
      <w:pPr>
        <w:pStyle w:val="ListParagraph"/>
        <w:numPr>
          <w:ilvl w:val="0"/>
          <w:numId w:val="27"/>
        </w:numPr>
        <w:spacing w:after="0"/>
        <w:ind w:left="0" w:firstLine="0"/>
        <w:jc w:val="both"/>
        <w:rPr>
          <w:sz w:val="20"/>
          <w:szCs w:val="20"/>
          <w:lang w:val="hu-HU"/>
        </w:rPr>
      </w:pPr>
      <w:r w:rsidRPr="00F00611">
        <w:rPr>
          <w:sz w:val="20"/>
          <w:szCs w:val="20"/>
          <w:lang w:val="hu-HU"/>
        </w:rPr>
        <w:t>Falra vagy mennyezetre szerelés - a készüléket csak a gyártó által ajánlott módon szabad a falra vagy mennyezetre szerelni</w:t>
      </w:r>
      <w:r w:rsidRPr="00C23992">
        <w:rPr>
          <w:sz w:val="20"/>
          <w:szCs w:val="20"/>
          <w:lang w:val="hu-HU"/>
        </w:rPr>
        <w:t>.</w:t>
      </w:r>
    </w:p>
    <w:p w14:paraId="3548C9D6" w14:textId="77777777" w:rsidR="0022194B" w:rsidRPr="00C23992" w:rsidRDefault="0022194B" w:rsidP="00936EC9">
      <w:pPr>
        <w:pStyle w:val="ListParagraph"/>
        <w:numPr>
          <w:ilvl w:val="0"/>
          <w:numId w:val="27"/>
        </w:numPr>
        <w:spacing w:after="0"/>
        <w:ind w:left="0" w:firstLine="0"/>
        <w:jc w:val="both"/>
        <w:rPr>
          <w:sz w:val="20"/>
          <w:szCs w:val="20"/>
          <w:lang w:val="hu-HU"/>
        </w:rPr>
      </w:pPr>
      <w:r w:rsidRPr="00C23992">
        <w:rPr>
          <w:noProof/>
          <w:sz w:val="20"/>
          <w:szCs w:val="20"/>
          <w:lang w:bidi="bn-BD"/>
        </w:rPr>
        <w:drawing>
          <wp:inline distT="0" distB="0" distL="0" distR="0" wp14:anchorId="356D0CDC" wp14:editId="3393273E">
            <wp:extent cx="297180" cy="322205"/>
            <wp:effectExtent l="0" t="0" r="7620" b="1905"/>
            <wp:docPr id="40901" name="Picture 40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446" cy="345262"/>
                    </a:xfrm>
                    <a:prstGeom prst="rect">
                      <a:avLst/>
                    </a:prstGeom>
                    <a:noFill/>
                    <a:ln>
                      <a:noFill/>
                    </a:ln>
                  </pic:spPr>
                </pic:pic>
              </a:graphicData>
            </a:graphic>
          </wp:inline>
        </w:drawing>
      </w:r>
      <w:r w:rsidRPr="00F00611">
        <w:rPr>
          <w:sz w:val="20"/>
          <w:szCs w:val="20"/>
          <w:lang w:val="hu-HU"/>
        </w:rPr>
        <w:t>Ne helyezze a készüléket, a távirányítót vagy az elemeket nyílt láng vagy más hőforrás közelébe, beleértve a napfényt is. A tűz megelőzése érdekében mindig tartsa távol a gyertyákat vagy más tűzforrásokat a készüléktől, a t</w:t>
      </w:r>
      <w:r>
        <w:rPr>
          <w:sz w:val="20"/>
          <w:szCs w:val="20"/>
          <w:lang w:val="hu-HU"/>
        </w:rPr>
        <w:t>ávirányítótól vagy az elemektől</w:t>
      </w:r>
      <w:r w:rsidRPr="00C23992">
        <w:rPr>
          <w:sz w:val="20"/>
          <w:szCs w:val="20"/>
          <w:lang w:val="hu-HU"/>
        </w:rPr>
        <w:t>.</w:t>
      </w:r>
    </w:p>
    <w:p w14:paraId="4473E68A" w14:textId="77777777" w:rsidR="0022194B" w:rsidRPr="00C23992" w:rsidRDefault="0022194B" w:rsidP="00936EC9">
      <w:pPr>
        <w:pStyle w:val="ListParagraph"/>
        <w:numPr>
          <w:ilvl w:val="0"/>
          <w:numId w:val="27"/>
        </w:numPr>
        <w:spacing w:after="0"/>
        <w:ind w:left="0" w:firstLine="0"/>
        <w:jc w:val="both"/>
        <w:rPr>
          <w:sz w:val="20"/>
          <w:szCs w:val="20"/>
          <w:lang w:val="hu-HU"/>
        </w:rPr>
      </w:pPr>
      <w:r w:rsidRPr="00F00611">
        <w:rPr>
          <w:sz w:val="20"/>
          <w:szCs w:val="20"/>
          <w:lang w:val="hu-HU"/>
        </w:rPr>
        <w:t>Az USB-csatlakozót normál üzemi körülmények között 0,5A-ig kell tölteni. A szervizelési utasítások csak szakképzett személyzetnek szólnak. Az áramütés veszélyének csökkentése érdekében ne próbálja meg a készüléket szervizelni, hacsak nem ren</w:t>
      </w:r>
      <w:r>
        <w:rPr>
          <w:sz w:val="20"/>
          <w:szCs w:val="20"/>
          <w:lang w:val="hu-HU"/>
        </w:rPr>
        <w:t>delkezik megfelelő képesítéssel</w:t>
      </w:r>
      <w:r w:rsidRPr="00C23992">
        <w:rPr>
          <w:sz w:val="20"/>
          <w:szCs w:val="20"/>
          <w:lang w:val="hu-HU"/>
        </w:rPr>
        <w:t>.</w:t>
      </w:r>
    </w:p>
    <w:p w14:paraId="2D602722" w14:textId="77777777" w:rsidR="0022194B" w:rsidRPr="00C23992" w:rsidRDefault="0022194B" w:rsidP="00936EC9">
      <w:pPr>
        <w:pStyle w:val="ListParagraph"/>
        <w:numPr>
          <w:ilvl w:val="0"/>
          <w:numId w:val="27"/>
        </w:numPr>
        <w:spacing w:after="0"/>
        <w:ind w:left="0" w:firstLine="0"/>
        <w:jc w:val="both"/>
        <w:rPr>
          <w:sz w:val="20"/>
          <w:szCs w:val="20"/>
          <w:lang w:val="hu-HU"/>
        </w:rPr>
      </w:pPr>
      <w:r w:rsidRPr="00F00611">
        <w:rPr>
          <w:sz w:val="20"/>
          <w:szCs w:val="20"/>
          <w:lang w:val="hu-HU"/>
        </w:rPr>
        <w:t>Az akkumulátor(oka)t nem szabad túlzott hőhatásnak, például közvetlen napfénynek, tűznek vagy egyéb hőhatásnak kitenni</w:t>
      </w:r>
      <w:r w:rsidRPr="00C23992">
        <w:rPr>
          <w:sz w:val="20"/>
          <w:szCs w:val="20"/>
          <w:lang w:val="hu-HU"/>
        </w:rPr>
        <w:t>.</w:t>
      </w:r>
    </w:p>
    <w:p w14:paraId="5CCA0583" w14:textId="77777777" w:rsidR="0022194B" w:rsidRDefault="0022194B" w:rsidP="00936EC9">
      <w:pPr>
        <w:pStyle w:val="ListParagraph"/>
        <w:numPr>
          <w:ilvl w:val="0"/>
          <w:numId w:val="27"/>
        </w:numPr>
        <w:spacing w:after="0"/>
        <w:ind w:left="0" w:firstLine="0"/>
        <w:jc w:val="both"/>
        <w:rPr>
          <w:sz w:val="20"/>
          <w:szCs w:val="20"/>
          <w:lang w:val="hu-HU"/>
        </w:rPr>
      </w:pPr>
      <w:r w:rsidRPr="00F00611">
        <w:rPr>
          <w:sz w:val="20"/>
          <w:szCs w:val="20"/>
          <w:lang w:val="hu-HU"/>
        </w:rPr>
        <w:t>Ha a készülék címkéjén szerepel a</w:t>
      </w:r>
      <w:r w:rsidRPr="00C23992">
        <w:rPr>
          <w:noProof/>
          <w:sz w:val="20"/>
          <w:szCs w:val="20"/>
          <w:lang w:bidi="bn-BD"/>
        </w:rPr>
        <w:drawing>
          <wp:inline distT="0" distB="0" distL="0" distR="0" wp14:anchorId="2F554EC4" wp14:editId="76BB757D">
            <wp:extent cx="205740" cy="181535"/>
            <wp:effectExtent l="0" t="0" r="3810" b="9525"/>
            <wp:docPr id="40902" name="Picture 40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284" cy="187309"/>
                    </a:xfrm>
                    <a:prstGeom prst="rect">
                      <a:avLst/>
                    </a:prstGeom>
                    <a:noFill/>
                    <a:ln>
                      <a:noFill/>
                    </a:ln>
                  </pic:spPr>
                </pic:pic>
              </a:graphicData>
            </a:graphic>
          </wp:inline>
        </w:drawing>
      </w:r>
      <w:r w:rsidRPr="00F00611">
        <w:rPr>
          <w:sz w:val="20"/>
          <w:szCs w:val="20"/>
          <w:lang w:val="hu-HU"/>
        </w:rPr>
        <w:t xml:space="preserve"> szimbólum, az azt jelenti, hogy a berendezés II. osztályú vagy kettős elektromos szigeteléssel rendelkezik. Úgy tervezték, hogy nem igényel földelést.</w:t>
      </w:r>
    </w:p>
    <w:p w14:paraId="4D425B57" w14:textId="77777777" w:rsidR="0022194B" w:rsidRDefault="0022194B" w:rsidP="009D1773">
      <w:pPr>
        <w:pStyle w:val="ListParagraph"/>
        <w:spacing w:after="0"/>
        <w:ind w:left="0"/>
        <w:jc w:val="both"/>
        <w:rPr>
          <w:sz w:val="20"/>
          <w:szCs w:val="20"/>
          <w:lang w:val="hu-HU"/>
        </w:rPr>
      </w:pPr>
      <w:r w:rsidRPr="00F00611">
        <w:rPr>
          <w:sz w:val="20"/>
          <w:szCs w:val="20"/>
          <w:lang w:val="hu-HU"/>
        </w:rPr>
        <w:t>A maximális környezeti hőmérséklet 45°C. A maximális magasság, amelyen a készülék használható, 2000 méter.</w:t>
      </w:r>
    </w:p>
    <w:p w14:paraId="05B6EFE7" w14:textId="77777777" w:rsidR="0022194B" w:rsidRPr="00C23992" w:rsidRDefault="0022194B" w:rsidP="009D1773">
      <w:pPr>
        <w:pStyle w:val="ListParagraph"/>
        <w:spacing w:after="0"/>
        <w:ind w:left="0"/>
        <w:jc w:val="both"/>
        <w:rPr>
          <w:sz w:val="20"/>
          <w:szCs w:val="20"/>
          <w:lang w:val="hu-HU"/>
        </w:rPr>
      </w:pPr>
    </w:p>
    <w:p w14:paraId="561E157B" w14:textId="77777777" w:rsidR="0022194B" w:rsidRPr="00C23992" w:rsidRDefault="0022194B" w:rsidP="009D1773">
      <w:pPr>
        <w:rPr>
          <w:b/>
          <w:lang w:val="hu-HU"/>
        </w:rPr>
      </w:pPr>
      <w:r w:rsidRPr="00F00611">
        <w:rPr>
          <w:b/>
          <w:lang w:val="hu-HU"/>
        </w:rPr>
        <w:t>Helymeghatározási figyelmeztetés</w:t>
      </w:r>
    </w:p>
    <w:p w14:paraId="5B2B0219" w14:textId="77777777" w:rsidR="0022194B" w:rsidRPr="00F00611" w:rsidRDefault="0022194B" w:rsidP="002F181D">
      <w:pPr>
        <w:spacing w:after="0" w:line="200" w:lineRule="exact"/>
        <w:jc w:val="both"/>
        <w:rPr>
          <w:sz w:val="20"/>
          <w:szCs w:val="20"/>
          <w:lang w:val="hu-HU"/>
        </w:rPr>
      </w:pPr>
      <w:r w:rsidRPr="00F00611">
        <w:rPr>
          <w:sz w:val="20"/>
          <w:szCs w:val="20"/>
          <w:lang w:val="hu-HU"/>
        </w:rPr>
        <w:t xml:space="preserve">Soha ne helyezze a készüléket instabil helyre/helyszínre. </w:t>
      </w:r>
    </w:p>
    <w:p w14:paraId="1BFC60EF" w14:textId="77777777" w:rsidR="0022194B" w:rsidRPr="00F00611" w:rsidRDefault="0022194B" w:rsidP="002F181D">
      <w:pPr>
        <w:spacing w:after="0" w:line="200" w:lineRule="exact"/>
        <w:jc w:val="both"/>
        <w:rPr>
          <w:sz w:val="20"/>
          <w:szCs w:val="20"/>
          <w:lang w:val="hu-HU"/>
        </w:rPr>
      </w:pPr>
      <w:r w:rsidRPr="00F00611">
        <w:rPr>
          <w:sz w:val="20"/>
          <w:szCs w:val="20"/>
          <w:lang w:val="hu-HU"/>
        </w:rPr>
        <w:t>A készülék leeshet, ami súlyos sérülést vagy halált okozhat.</w:t>
      </w:r>
    </w:p>
    <w:p w14:paraId="3C1F8139" w14:textId="77777777" w:rsidR="0022194B" w:rsidRPr="00C23992" w:rsidRDefault="0022194B" w:rsidP="002F181D">
      <w:pPr>
        <w:spacing w:after="0" w:line="200" w:lineRule="exact"/>
        <w:jc w:val="both"/>
        <w:rPr>
          <w:sz w:val="20"/>
          <w:szCs w:val="20"/>
          <w:lang w:val="hu-HU"/>
        </w:rPr>
      </w:pPr>
      <w:r w:rsidRPr="00F00611">
        <w:rPr>
          <w:sz w:val="20"/>
          <w:szCs w:val="20"/>
          <w:lang w:val="hu-HU"/>
        </w:rPr>
        <w:t>Sok sérülés, különösen a gyermekek esetében, elkerülhető olyan egyszerű lépések megtételével, mint például:</w:t>
      </w:r>
    </w:p>
    <w:p w14:paraId="1FAD3DBA" w14:textId="77777777" w:rsidR="0022194B" w:rsidRPr="00F00611" w:rsidRDefault="0022194B" w:rsidP="002F181D">
      <w:pPr>
        <w:spacing w:after="0" w:line="200" w:lineRule="exact"/>
        <w:jc w:val="both"/>
        <w:rPr>
          <w:sz w:val="20"/>
          <w:szCs w:val="20"/>
          <w:lang w:val="hu-HU"/>
        </w:rPr>
      </w:pPr>
      <w:r w:rsidRPr="00C23992">
        <w:rPr>
          <w:sz w:val="20"/>
          <w:szCs w:val="20"/>
          <w:lang w:val="hu-HU"/>
        </w:rPr>
        <w:t xml:space="preserve">1. </w:t>
      </w:r>
      <w:r w:rsidRPr="00F00611">
        <w:rPr>
          <w:sz w:val="20"/>
          <w:szCs w:val="20"/>
          <w:lang w:val="hu-HU"/>
        </w:rPr>
        <w:t>Használja a készülék gyártója által ajánlott szekrényeket vagy állványokat.</w:t>
      </w:r>
    </w:p>
    <w:p w14:paraId="5425D020" w14:textId="77777777" w:rsidR="0022194B" w:rsidRPr="00F00611" w:rsidRDefault="0022194B" w:rsidP="002F181D">
      <w:pPr>
        <w:spacing w:after="0" w:line="200" w:lineRule="exact"/>
        <w:jc w:val="both"/>
        <w:rPr>
          <w:sz w:val="20"/>
          <w:szCs w:val="20"/>
          <w:lang w:val="hu-HU"/>
        </w:rPr>
      </w:pPr>
      <w:r w:rsidRPr="00F00611">
        <w:rPr>
          <w:sz w:val="20"/>
          <w:szCs w:val="20"/>
          <w:lang w:val="hu-HU"/>
        </w:rPr>
        <w:t>2. Csak olyan bútorokat használjon, amelyek biztonságosan megtartják a készüléket.</w:t>
      </w:r>
    </w:p>
    <w:p w14:paraId="49AE475F" w14:textId="77777777" w:rsidR="0022194B" w:rsidRPr="00F00611" w:rsidRDefault="0022194B" w:rsidP="002F181D">
      <w:pPr>
        <w:spacing w:after="0" w:line="200" w:lineRule="exact"/>
        <w:jc w:val="both"/>
        <w:rPr>
          <w:sz w:val="20"/>
          <w:szCs w:val="20"/>
          <w:lang w:val="hu-HU"/>
        </w:rPr>
      </w:pPr>
      <w:r w:rsidRPr="00F00611">
        <w:rPr>
          <w:sz w:val="20"/>
          <w:szCs w:val="20"/>
          <w:lang w:val="hu-HU"/>
        </w:rPr>
        <w:t>3. Ügyeljen arra, hogy a készüléket ne helyezze a tartó bútorok szélére.</w:t>
      </w:r>
    </w:p>
    <w:p w14:paraId="3DF4E8FE" w14:textId="77777777" w:rsidR="0022194B" w:rsidRPr="00F00611" w:rsidRDefault="0022194B" w:rsidP="002F181D">
      <w:pPr>
        <w:spacing w:after="0" w:line="200" w:lineRule="exact"/>
        <w:jc w:val="both"/>
        <w:rPr>
          <w:sz w:val="20"/>
          <w:szCs w:val="20"/>
          <w:lang w:val="hu-HU"/>
        </w:rPr>
      </w:pPr>
      <w:r w:rsidRPr="00F00611">
        <w:rPr>
          <w:sz w:val="20"/>
          <w:szCs w:val="20"/>
          <w:lang w:val="hu-HU"/>
        </w:rPr>
        <w:t>4. Ne helyezze a készüléket magas bútorokra (pl. szekrényekre vagy könyvespolcokra) anélkül, hogy mind a bútorokat, mind a készüléket megfelelő támasztékhoz rögzítené.</w:t>
      </w:r>
    </w:p>
    <w:p w14:paraId="779B3E2C" w14:textId="77777777" w:rsidR="0022194B" w:rsidRPr="00F00611" w:rsidRDefault="0022194B" w:rsidP="002F181D">
      <w:pPr>
        <w:spacing w:after="0" w:line="200" w:lineRule="exact"/>
        <w:jc w:val="both"/>
        <w:rPr>
          <w:sz w:val="20"/>
          <w:szCs w:val="20"/>
          <w:lang w:val="hu-HU"/>
        </w:rPr>
      </w:pPr>
      <w:r w:rsidRPr="00F00611">
        <w:rPr>
          <w:sz w:val="20"/>
          <w:szCs w:val="20"/>
          <w:lang w:val="hu-HU"/>
        </w:rPr>
        <w:t>5. Ne helyezzen textíliákat (szövetet, ruhát stb.) vagy más anyagokat a készülék és a tartó bútorok közé.</w:t>
      </w:r>
    </w:p>
    <w:p w14:paraId="19AD1F63" w14:textId="77777777" w:rsidR="0022194B" w:rsidRPr="00F00611" w:rsidRDefault="0022194B" w:rsidP="002F181D">
      <w:pPr>
        <w:spacing w:after="0" w:line="200" w:lineRule="exact"/>
        <w:jc w:val="both"/>
        <w:rPr>
          <w:sz w:val="20"/>
          <w:szCs w:val="20"/>
          <w:lang w:val="hu-HU"/>
        </w:rPr>
      </w:pPr>
      <w:r w:rsidRPr="00F00611">
        <w:rPr>
          <w:sz w:val="20"/>
          <w:szCs w:val="20"/>
          <w:lang w:val="hu-HU"/>
        </w:rPr>
        <w:t xml:space="preserve">6. Tájékoztassa/oktassa a gyermekeket a bútorokra való </w:t>
      </w:r>
      <w:r>
        <w:rPr>
          <w:sz w:val="20"/>
          <w:szCs w:val="20"/>
          <w:lang w:val="hu-HU"/>
        </w:rPr>
        <w:t xml:space="preserve">azzal a céllal való </w:t>
      </w:r>
      <w:r w:rsidRPr="00F00611">
        <w:rPr>
          <w:sz w:val="20"/>
          <w:szCs w:val="20"/>
          <w:lang w:val="hu-HU"/>
        </w:rPr>
        <w:t>felmászás veszélyéről, hogy elérjék a készüléket.</w:t>
      </w:r>
    </w:p>
    <w:p w14:paraId="2199E71E" w14:textId="77777777" w:rsidR="0022194B" w:rsidRPr="00F00611" w:rsidRDefault="0022194B" w:rsidP="00F00611">
      <w:pPr>
        <w:spacing w:after="0"/>
        <w:jc w:val="both"/>
        <w:rPr>
          <w:sz w:val="20"/>
          <w:szCs w:val="20"/>
          <w:lang w:val="hu-HU"/>
        </w:rPr>
      </w:pPr>
    </w:p>
    <w:p w14:paraId="28442EAF" w14:textId="77777777" w:rsidR="0022194B" w:rsidRPr="00F00611" w:rsidRDefault="0022194B" w:rsidP="00F00611">
      <w:pPr>
        <w:rPr>
          <w:sz w:val="20"/>
          <w:szCs w:val="20"/>
          <w:lang w:val="hu-HU"/>
        </w:rPr>
      </w:pPr>
      <w:r w:rsidRPr="00F00611">
        <w:rPr>
          <w:sz w:val="20"/>
          <w:szCs w:val="20"/>
          <w:lang w:val="hu-HU"/>
        </w:rPr>
        <w:t>Ha a meglévő TV-t megtartja és áthelyezi, akkor a fenti utasításokat kell követnie.</w:t>
      </w:r>
    </w:p>
    <w:p w14:paraId="5ABFBFAC" w14:textId="77777777" w:rsidR="0022194B" w:rsidRPr="00C23992" w:rsidRDefault="0022194B" w:rsidP="00F00611">
      <w:pPr>
        <w:rPr>
          <w:sz w:val="20"/>
          <w:szCs w:val="20"/>
          <w:lang w:val="hu-HU"/>
        </w:rPr>
      </w:pPr>
      <w:r w:rsidRPr="00F00611">
        <w:rPr>
          <w:sz w:val="20"/>
          <w:szCs w:val="20"/>
          <w:lang w:val="hu-HU"/>
        </w:rPr>
        <w:t>Fali rögzítő csavar</w:t>
      </w:r>
      <w:r w:rsidRPr="00C23992">
        <w:rPr>
          <w:sz w:val="20"/>
          <w:szCs w:val="20"/>
          <w:lang w:val="hu-HU"/>
        </w:rPr>
        <w:t>: 22-24” M4, 28-70” M6, 75” M8</w:t>
      </w:r>
    </w:p>
    <w:p w14:paraId="092909FF" w14:textId="77777777" w:rsidR="0022194B" w:rsidRPr="00F00611" w:rsidRDefault="0022194B" w:rsidP="009D1773">
      <w:pPr>
        <w:spacing w:after="0"/>
        <w:rPr>
          <w:sz w:val="20"/>
          <w:szCs w:val="20"/>
          <w:lang w:val="hu-HU"/>
        </w:rPr>
      </w:pPr>
      <w:r w:rsidRPr="00F00611">
        <w:rPr>
          <w:b/>
          <w:sz w:val="20"/>
          <w:szCs w:val="20"/>
          <w:lang w:val="hu-HU"/>
        </w:rPr>
        <w:t xml:space="preserve">Megjegyzés: </w:t>
      </w:r>
      <w:r w:rsidRPr="00F00611">
        <w:rPr>
          <w:sz w:val="20"/>
          <w:szCs w:val="20"/>
          <w:lang w:val="hu-HU"/>
        </w:rPr>
        <w:t>Ne helyezze a készüléket ferdén, hogy elkerülje a leesés veszélyét.</w:t>
      </w:r>
    </w:p>
    <w:p w14:paraId="3EE44050" w14:textId="77777777" w:rsidR="0022194B" w:rsidRPr="00C23992" w:rsidRDefault="0022194B" w:rsidP="009D1773">
      <w:pPr>
        <w:spacing w:after="0"/>
        <w:rPr>
          <w:b/>
          <w:sz w:val="28"/>
          <w:szCs w:val="28"/>
          <w:lang w:val="hu-HU"/>
        </w:rPr>
      </w:pPr>
      <w:r w:rsidRPr="00BA7E33">
        <w:rPr>
          <w:b/>
          <w:sz w:val="28"/>
          <w:szCs w:val="28"/>
          <w:lang w:val="hu-HU"/>
        </w:rPr>
        <w:t>Gombok és eszközfelület</w:t>
      </w:r>
    </w:p>
    <w:p w14:paraId="55840644" w14:textId="77777777" w:rsidR="0022194B" w:rsidRPr="00C23992" w:rsidRDefault="0022194B" w:rsidP="009D1773">
      <w:pPr>
        <w:spacing w:after="0"/>
        <w:rPr>
          <w:sz w:val="20"/>
          <w:szCs w:val="20"/>
          <w:lang w:val="hu-HU"/>
        </w:rPr>
      </w:pPr>
    </w:p>
    <w:p w14:paraId="44F14A4D" w14:textId="77777777" w:rsidR="0022194B" w:rsidRPr="00C23992" w:rsidRDefault="0022194B" w:rsidP="009D1773">
      <w:pPr>
        <w:spacing w:after="0"/>
        <w:rPr>
          <w:b/>
          <w:sz w:val="20"/>
          <w:szCs w:val="20"/>
          <w:lang w:val="hu-HU"/>
        </w:rPr>
      </w:pPr>
      <w:r w:rsidRPr="00BA7E33">
        <w:rPr>
          <w:b/>
          <w:sz w:val="20"/>
          <w:szCs w:val="20"/>
          <w:lang w:val="hu-HU"/>
        </w:rPr>
        <w:t>Készülék gombjai</w:t>
      </w:r>
    </w:p>
    <w:p w14:paraId="77BC3F84" w14:textId="77777777" w:rsidR="0022194B" w:rsidRPr="00C23992" w:rsidRDefault="0022194B" w:rsidP="009D1773">
      <w:pPr>
        <w:spacing w:after="0" w:line="240" w:lineRule="auto"/>
        <w:jc w:val="both"/>
        <w:rPr>
          <w:sz w:val="20"/>
          <w:szCs w:val="20"/>
          <w:lang w:val="hu-HU"/>
        </w:rPr>
      </w:pPr>
      <w:r w:rsidRPr="00BA7E33">
        <w:rPr>
          <w:sz w:val="20"/>
          <w:szCs w:val="20"/>
          <w:lang w:val="hu-HU"/>
        </w:rPr>
        <w:t>Megjegyzés: Az alábbi ábrázolás csak egy funkcionális vázlat, és a különböző modellek esetében a pozíci</w:t>
      </w:r>
      <w:r>
        <w:rPr>
          <w:sz w:val="20"/>
          <w:szCs w:val="20"/>
          <w:lang w:val="hu-HU"/>
        </w:rPr>
        <w:t>ó és az elrendezés eltérő lehet</w:t>
      </w:r>
      <w:r w:rsidRPr="00C23992">
        <w:rPr>
          <w:sz w:val="20"/>
          <w:szCs w:val="20"/>
          <w:lang w:val="hu-HU"/>
        </w:rPr>
        <w:t>.</w:t>
      </w:r>
    </w:p>
    <w:p w14:paraId="0BDD991A" w14:textId="77777777" w:rsidR="0022194B" w:rsidRPr="00C23992" w:rsidRDefault="0022194B" w:rsidP="009D1773">
      <w:pPr>
        <w:spacing w:after="0"/>
        <w:rPr>
          <w:sz w:val="20"/>
          <w:szCs w:val="20"/>
          <w:lang w:val="hu-HU"/>
        </w:rPr>
      </w:pPr>
    </w:p>
    <w:p w14:paraId="4F472E85" w14:textId="77777777" w:rsidR="0022194B" w:rsidRPr="00C23992" w:rsidRDefault="0022194B" w:rsidP="009D1773">
      <w:pPr>
        <w:spacing w:after="0"/>
        <w:rPr>
          <w:bCs/>
          <w:i/>
          <w:iCs/>
          <w:sz w:val="20"/>
          <w:szCs w:val="20"/>
          <w:lang w:val="hu-HU"/>
        </w:rPr>
      </w:pPr>
      <w:r w:rsidRPr="00C23992">
        <w:rPr>
          <w:bCs/>
          <w:i/>
          <w:iCs/>
          <w:noProof/>
          <w:sz w:val="20"/>
          <w:szCs w:val="20"/>
          <w:lang w:bidi="bn-BD"/>
        </w:rPr>
        <w:drawing>
          <wp:anchor distT="0" distB="0" distL="114300" distR="114300" simplePos="0" relativeHeight="251802624" behindDoc="1" locked="0" layoutInCell="1" allowOverlap="1" wp14:anchorId="109736C5" wp14:editId="141CEEDF">
            <wp:simplePos x="0" y="0"/>
            <wp:positionH relativeFrom="column">
              <wp:posOffset>755650</wp:posOffset>
            </wp:positionH>
            <wp:positionV relativeFrom="paragraph">
              <wp:posOffset>12065</wp:posOffset>
            </wp:positionV>
            <wp:extent cx="1492250" cy="1016000"/>
            <wp:effectExtent l="0" t="0" r="0" b="0"/>
            <wp:wrapTight wrapText="bothSides">
              <wp:wrapPolygon edited="0">
                <wp:start x="0" y="0"/>
                <wp:lineTo x="0" y="21060"/>
                <wp:lineTo x="21232" y="21060"/>
                <wp:lineTo x="21232" y="0"/>
                <wp:lineTo x="0" y="0"/>
              </wp:wrapPolygon>
            </wp:wrapTight>
            <wp:docPr id="40903" name="Picture 40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2250"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i/>
          <w:iCs/>
          <w:sz w:val="20"/>
          <w:szCs w:val="20"/>
          <w:lang w:val="hu-HU"/>
        </w:rPr>
        <w:t>Egy gomb</w:t>
      </w:r>
      <w:r w:rsidRPr="00C23992">
        <w:rPr>
          <w:bCs/>
          <w:i/>
          <w:iCs/>
          <w:sz w:val="20"/>
          <w:szCs w:val="20"/>
          <w:lang w:val="hu-HU"/>
        </w:rPr>
        <w:t>:</w:t>
      </w:r>
    </w:p>
    <w:p w14:paraId="78D0875E" w14:textId="77777777" w:rsidR="0022194B" w:rsidRPr="00C23992" w:rsidRDefault="0022194B" w:rsidP="009D1773">
      <w:pPr>
        <w:spacing w:after="0"/>
        <w:rPr>
          <w:sz w:val="20"/>
          <w:szCs w:val="20"/>
          <w:lang w:val="hu-HU"/>
        </w:rPr>
      </w:pPr>
    </w:p>
    <w:p w14:paraId="72E6264B" w14:textId="77777777" w:rsidR="0022194B" w:rsidRPr="00C23992" w:rsidRDefault="0022194B" w:rsidP="009D1773">
      <w:pPr>
        <w:spacing w:after="0"/>
        <w:jc w:val="both"/>
        <w:rPr>
          <w:sz w:val="20"/>
          <w:szCs w:val="20"/>
          <w:lang w:val="hu-HU"/>
        </w:rPr>
      </w:pPr>
    </w:p>
    <w:p w14:paraId="025802E9" w14:textId="77777777" w:rsidR="0022194B" w:rsidRPr="00C23992" w:rsidRDefault="0022194B" w:rsidP="009D1773">
      <w:pPr>
        <w:spacing w:after="0"/>
        <w:jc w:val="both"/>
        <w:rPr>
          <w:sz w:val="20"/>
          <w:szCs w:val="20"/>
          <w:lang w:val="hu-HU"/>
        </w:rPr>
      </w:pPr>
    </w:p>
    <w:p w14:paraId="05745B45" w14:textId="77777777" w:rsidR="0022194B" w:rsidRPr="00C23992" w:rsidRDefault="0022194B" w:rsidP="009D1773">
      <w:pPr>
        <w:spacing w:after="0"/>
        <w:jc w:val="both"/>
        <w:rPr>
          <w:sz w:val="20"/>
          <w:szCs w:val="20"/>
          <w:lang w:val="hu-HU"/>
        </w:rPr>
      </w:pPr>
    </w:p>
    <w:p w14:paraId="5BDE2981" w14:textId="77777777" w:rsidR="0022194B" w:rsidRPr="00C23992" w:rsidRDefault="0022194B" w:rsidP="009D1773">
      <w:pPr>
        <w:spacing w:after="0" w:line="240" w:lineRule="auto"/>
        <w:jc w:val="both"/>
        <w:rPr>
          <w:sz w:val="20"/>
          <w:szCs w:val="20"/>
          <w:lang w:val="hu-HU"/>
        </w:rPr>
      </w:pPr>
    </w:p>
    <w:p w14:paraId="74EB169D" w14:textId="77777777" w:rsidR="0022194B" w:rsidRPr="00C23992" w:rsidRDefault="0022194B" w:rsidP="009D1773">
      <w:pPr>
        <w:spacing w:after="0" w:line="240" w:lineRule="auto"/>
        <w:jc w:val="both"/>
        <w:rPr>
          <w:sz w:val="20"/>
          <w:szCs w:val="20"/>
          <w:lang w:val="hu-HU"/>
        </w:rPr>
      </w:pPr>
      <w:r w:rsidRPr="0095207B">
        <w:rPr>
          <w:sz w:val="20"/>
          <w:szCs w:val="20"/>
          <w:lang w:val="hu-HU"/>
        </w:rPr>
        <w:t>Nyomja</w:t>
      </w:r>
      <w:r>
        <w:rPr>
          <w:sz w:val="20"/>
          <w:szCs w:val="20"/>
          <w:lang w:val="hu-HU"/>
        </w:rPr>
        <w:t xml:space="preserve"> </w:t>
      </w:r>
      <w:r w:rsidRPr="0095207B">
        <w:rPr>
          <w:sz w:val="20"/>
          <w:szCs w:val="20"/>
          <w:lang w:val="hu-HU"/>
        </w:rPr>
        <w:t>meg ezt a gombot a TV be/ki kapcsolásához</w:t>
      </w:r>
      <w:r>
        <w:rPr>
          <w:sz w:val="20"/>
          <w:szCs w:val="20"/>
          <w:lang w:val="hu-HU"/>
        </w:rPr>
        <w:t>.</w:t>
      </w:r>
    </w:p>
    <w:p w14:paraId="79CF7101" w14:textId="77777777" w:rsidR="0022194B" w:rsidRPr="00C23992" w:rsidRDefault="0022194B" w:rsidP="009D1773">
      <w:pPr>
        <w:pStyle w:val="ListParagraph"/>
        <w:spacing w:after="0"/>
        <w:ind w:left="0"/>
        <w:jc w:val="both"/>
        <w:rPr>
          <w:sz w:val="20"/>
          <w:szCs w:val="20"/>
          <w:lang w:val="hu-HU"/>
        </w:rPr>
      </w:pPr>
    </w:p>
    <w:p w14:paraId="262F29D4" w14:textId="77777777" w:rsidR="0022194B" w:rsidRPr="00C23992" w:rsidRDefault="0022194B" w:rsidP="009D1773">
      <w:pPr>
        <w:spacing w:after="0"/>
        <w:rPr>
          <w:bCs/>
          <w:i/>
          <w:iCs/>
          <w:sz w:val="20"/>
          <w:szCs w:val="20"/>
          <w:lang w:val="hu-HU"/>
        </w:rPr>
      </w:pPr>
      <w:r w:rsidRPr="0095207B">
        <w:rPr>
          <w:bCs/>
          <w:i/>
          <w:iCs/>
          <w:sz w:val="20"/>
          <w:szCs w:val="20"/>
          <w:lang w:val="hu-HU"/>
        </w:rPr>
        <w:t>Többféle gomb</w:t>
      </w:r>
      <w:r w:rsidRPr="00C23992">
        <w:rPr>
          <w:bCs/>
          <w:i/>
          <w:iCs/>
          <w:sz w:val="20"/>
          <w:szCs w:val="20"/>
          <w:lang w:val="hu-HU"/>
        </w:rPr>
        <w:t>:</w:t>
      </w:r>
    </w:p>
    <w:tbl>
      <w:tblPr>
        <w:tblStyle w:val="TableGrid"/>
        <w:tblpPr w:leftFromText="180" w:rightFromText="180" w:vertAnchor="text" w:horzAnchor="margin" w:tblpXSpec="center" w:tblpY="159"/>
        <w:tblW w:w="7098" w:type="dxa"/>
        <w:tblLook w:val="04A0" w:firstRow="1" w:lastRow="0" w:firstColumn="1" w:lastColumn="0" w:noHBand="0" w:noVBand="1"/>
      </w:tblPr>
      <w:tblGrid>
        <w:gridCol w:w="1271"/>
        <w:gridCol w:w="5827"/>
      </w:tblGrid>
      <w:tr w:rsidR="0022194B" w:rsidRPr="00C23992" w14:paraId="036B34F8" w14:textId="77777777" w:rsidTr="00E671B1">
        <w:trPr>
          <w:trHeight w:val="274"/>
        </w:trPr>
        <w:tc>
          <w:tcPr>
            <w:tcW w:w="1271" w:type="dxa"/>
          </w:tcPr>
          <w:p w14:paraId="7A64643B" w14:textId="77777777" w:rsidR="0022194B" w:rsidRPr="00C23992" w:rsidRDefault="0022194B" w:rsidP="009D1773">
            <w:pPr>
              <w:rPr>
                <w:sz w:val="20"/>
                <w:szCs w:val="20"/>
                <w:lang w:val="hu-HU"/>
              </w:rPr>
            </w:pPr>
            <w:r w:rsidRPr="00C23992">
              <w:rPr>
                <w:noProof/>
                <w:sz w:val="20"/>
                <w:szCs w:val="20"/>
                <w:lang w:bidi="bn-BD"/>
              </w:rPr>
              <w:drawing>
                <wp:inline distT="0" distB="0" distL="0" distR="0" wp14:anchorId="3504A98B" wp14:editId="0EE90CBF">
                  <wp:extent cx="388620" cy="266700"/>
                  <wp:effectExtent l="0" t="0" r="0" b="0"/>
                  <wp:docPr id="40904" name="Picture 40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266700"/>
                          </a:xfrm>
                          <a:prstGeom prst="rect">
                            <a:avLst/>
                          </a:prstGeom>
                          <a:noFill/>
                          <a:ln>
                            <a:noFill/>
                          </a:ln>
                        </pic:spPr>
                      </pic:pic>
                    </a:graphicData>
                  </a:graphic>
                </wp:inline>
              </w:drawing>
            </w:r>
          </w:p>
        </w:tc>
        <w:tc>
          <w:tcPr>
            <w:tcW w:w="5827" w:type="dxa"/>
          </w:tcPr>
          <w:p w14:paraId="786630CE" w14:textId="77777777" w:rsidR="0022194B" w:rsidRPr="00C23992" w:rsidRDefault="0022194B" w:rsidP="009D1773">
            <w:pPr>
              <w:jc w:val="both"/>
              <w:rPr>
                <w:sz w:val="20"/>
                <w:szCs w:val="20"/>
                <w:lang w:val="hu-HU"/>
              </w:rPr>
            </w:pPr>
            <w:r w:rsidRPr="0095207B">
              <w:rPr>
                <w:sz w:val="20"/>
                <w:szCs w:val="20"/>
                <w:lang w:val="hu-HU"/>
              </w:rPr>
              <w:t>A tápellátás be/ki kapcsolása</w:t>
            </w:r>
          </w:p>
        </w:tc>
      </w:tr>
      <w:tr w:rsidR="0022194B" w:rsidRPr="00C23992" w14:paraId="4CCCFA1F" w14:textId="77777777" w:rsidTr="00861306">
        <w:trPr>
          <w:trHeight w:val="172"/>
        </w:trPr>
        <w:tc>
          <w:tcPr>
            <w:tcW w:w="1271" w:type="dxa"/>
          </w:tcPr>
          <w:p w14:paraId="42DBB163" w14:textId="77777777" w:rsidR="0022194B" w:rsidRPr="00C23992" w:rsidRDefault="0022194B" w:rsidP="009D1773">
            <w:pPr>
              <w:rPr>
                <w:sz w:val="20"/>
                <w:szCs w:val="20"/>
                <w:lang w:val="hu-HU"/>
              </w:rPr>
            </w:pPr>
            <w:r w:rsidRPr="00C23992">
              <w:rPr>
                <w:noProof/>
                <w:sz w:val="20"/>
                <w:szCs w:val="20"/>
                <w:lang w:bidi="bn-BD"/>
              </w:rPr>
              <w:drawing>
                <wp:inline distT="0" distB="0" distL="0" distR="0" wp14:anchorId="1D9AA74C" wp14:editId="5110D305">
                  <wp:extent cx="312420" cy="238909"/>
                  <wp:effectExtent l="0" t="0" r="0" b="8890"/>
                  <wp:docPr id="40905" name="Picture 4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611" cy="243643"/>
                          </a:xfrm>
                          <a:prstGeom prst="rect">
                            <a:avLst/>
                          </a:prstGeom>
                          <a:noFill/>
                          <a:ln>
                            <a:noFill/>
                          </a:ln>
                        </pic:spPr>
                      </pic:pic>
                    </a:graphicData>
                  </a:graphic>
                </wp:inline>
              </w:drawing>
            </w:r>
            <w:r>
              <w:rPr>
                <w:sz w:val="20"/>
                <w:szCs w:val="20"/>
                <w:lang w:val="hu-HU"/>
              </w:rPr>
              <w:t>forrás</w:t>
            </w:r>
          </w:p>
        </w:tc>
        <w:tc>
          <w:tcPr>
            <w:tcW w:w="5827" w:type="dxa"/>
          </w:tcPr>
          <w:p w14:paraId="0130EBA6" w14:textId="77777777" w:rsidR="0022194B" w:rsidRPr="00C23992" w:rsidRDefault="0022194B" w:rsidP="009D1773">
            <w:pPr>
              <w:jc w:val="both"/>
              <w:rPr>
                <w:sz w:val="20"/>
                <w:szCs w:val="20"/>
                <w:lang w:val="hu-HU"/>
              </w:rPr>
            </w:pPr>
            <w:r w:rsidRPr="0095207B">
              <w:rPr>
                <w:sz w:val="20"/>
                <w:szCs w:val="20"/>
                <w:lang w:val="hu-HU"/>
              </w:rPr>
              <w:t>A külső jelforrás kiválasztása</w:t>
            </w:r>
          </w:p>
        </w:tc>
      </w:tr>
      <w:tr w:rsidR="0022194B" w:rsidRPr="00002698" w14:paraId="33A0B997" w14:textId="77777777" w:rsidTr="00861306">
        <w:trPr>
          <w:trHeight w:val="172"/>
        </w:trPr>
        <w:tc>
          <w:tcPr>
            <w:tcW w:w="1271" w:type="dxa"/>
          </w:tcPr>
          <w:p w14:paraId="6EA467A7" w14:textId="77777777" w:rsidR="0022194B" w:rsidRPr="00C23992" w:rsidRDefault="0022194B" w:rsidP="0095207B">
            <w:pPr>
              <w:rPr>
                <w:sz w:val="20"/>
                <w:szCs w:val="20"/>
                <w:lang w:val="hu-HU"/>
              </w:rPr>
            </w:pPr>
            <w:r w:rsidRPr="00C23992">
              <w:rPr>
                <w:sz w:val="20"/>
                <w:szCs w:val="20"/>
                <w:lang w:val="hu-HU"/>
              </w:rPr>
              <w:t>Men</w:t>
            </w:r>
            <w:r>
              <w:rPr>
                <w:sz w:val="20"/>
                <w:szCs w:val="20"/>
                <w:lang w:val="hu-HU"/>
              </w:rPr>
              <w:t>ü</w:t>
            </w:r>
            <w:r w:rsidRPr="00C23992">
              <w:rPr>
                <w:sz w:val="20"/>
                <w:szCs w:val="20"/>
                <w:lang w:val="hu-HU"/>
              </w:rPr>
              <w:t>/OK</w:t>
            </w:r>
          </w:p>
        </w:tc>
        <w:tc>
          <w:tcPr>
            <w:tcW w:w="5827" w:type="dxa"/>
          </w:tcPr>
          <w:p w14:paraId="342968A8" w14:textId="77777777" w:rsidR="0022194B" w:rsidRPr="00C23992" w:rsidRDefault="0022194B" w:rsidP="009D1773">
            <w:pPr>
              <w:jc w:val="both"/>
              <w:rPr>
                <w:sz w:val="20"/>
                <w:szCs w:val="20"/>
                <w:lang w:val="hu-HU"/>
              </w:rPr>
            </w:pPr>
            <w:r w:rsidRPr="0095207B">
              <w:rPr>
                <w:sz w:val="20"/>
                <w:szCs w:val="20"/>
                <w:lang w:val="hu-HU"/>
              </w:rPr>
              <w:t>A főmenü megjelenítése és a menüpont kiválasztásának megerősítése</w:t>
            </w:r>
          </w:p>
        </w:tc>
      </w:tr>
      <w:tr w:rsidR="0022194B" w:rsidRPr="00C23992" w14:paraId="4713845F" w14:textId="77777777" w:rsidTr="00861306">
        <w:trPr>
          <w:trHeight w:val="172"/>
        </w:trPr>
        <w:tc>
          <w:tcPr>
            <w:tcW w:w="1271" w:type="dxa"/>
          </w:tcPr>
          <w:p w14:paraId="37FCB76A" w14:textId="77777777" w:rsidR="0022194B" w:rsidRPr="00C23992" w:rsidRDefault="0022194B" w:rsidP="009D1773">
            <w:pPr>
              <w:rPr>
                <w:sz w:val="20"/>
                <w:szCs w:val="20"/>
                <w:lang w:val="hu-HU"/>
              </w:rPr>
            </w:pPr>
            <w:r w:rsidRPr="00C23992">
              <w:rPr>
                <w:sz w:val="20"/>
                <w:szCs w:val="20"/>
                <w:lang w:val="hu-HU"/>
              </w:rPr>
              <w:t>CH +/-</w:t>
            </w:r>
          </w:p>
        </w:tc>
        <w:tc>
          <w:tcPr>
            <w:tcW w:w="5827" w:type="dxa"/>
          </w:tcPr>
          <w:p w14:paraId="75152403" w14:textId="77777777" w:rsidR="0022194B" w:rsidRPr="00C23992" w:rsidRDefault="0022194B" w:rsidP="009D1773">
            <w:pPr>
              <w:jc w:val="both"/>
              <w:rPr>
                <w:sz w:val="20"/>
                <w:szCs w:val="20"/>
                <w:lang w:val="hu-HU"/>
              </w:rPr>
            </w:pPr>
            <w:r w:rsidRPr="0095207B">
              <w:rPr>
                <w:sz w:val="20"/>
                <w:szCs w:val="20"/>
                <w:lang w:val="hu-HU"/>
              </w:rPr>
              <w:t>Csatorna kiválasztása</w:t>
            </w:r>
          </w:p>
        </w:tc>
      </w:tr>
      <w:tr w:rsidR="0022194B" w:rsidRPr="00C23992" w14:paraId="01724029" w14:textId="77777777" w:rsidTr="00861306">
        <w:trPr>
          <w:trHeight w:val="164"/>
        </w:trPr>
        <w:tc>
          <w:tcPr>
            <w:tcW w:w="1271" w:type="dxa"/>
          </w:tcPr>
          <w:p w14:paraId="52C9FEF6" w14:textId="77777777" w:rsidR="0022194B" w:rsidRPr="00C23992" w:rsidRDefault="0022194B" w:rsidP="009D1773">
            <w:pPr>
              <w:rPr>
                <w:sz w:val="20"/>
                <w:szCs w:val="20"/>
                <w:lang w:val="hu-HU"/>
              </w:rPr>
            </w:pPr>
            <w:r w:rsidRPr="00C23992">
              <w:rPr>
                <w:sz w:val="20"/>
                <w:szCs w:val="20"/>
                <w:lang w:val="hu-HU"/>
              </w:rPr>
              <w:t>VOL +/-</w:t>
            </w:r>
          </w:p>
        </w:tc>
        <w:tc>
          <w:tcPr>
            <w:tcW w:w="5827" w:type="dxa"/>
          </w:tcPr>
          <w:p w14:paraId="2A470407" w14:textId="77777777" w:rsidR="0022194B" w:rsidRPr="00C23992" w:rsidRDefault="0022194B" w:rsidP="009D1773">
            <w:pPr>
              <w:jc w:val="both"/>
              <w:rPr>
                <w:sz w:val="20"/>
                <w:szCs w:val="20"/>
                <w:lang w:val="hu-HU"/>
              </w:rPr>
            </w:pPr>
            <w:r w:rsidRPr="0095207B">
              <w:rPr>
                <w:sz w:val="20"/>
                <w:szCs w:val="20"/>
                <w:lang w:val="hu-HU"/>
              </w:rPr>
              <w:t>Hangerő beállítása</w:t>
            </w:r>
          </w:p>
        </w:tc>
      </w:tr>
    </w:tbl>
    <w:p w14:paraId="1714208A" w14:textId="77777777" w:rsidR="0022194B" w:rsidRPr="00C23992" w:rsidRDefault="0022194B" w:rsidP="009D1773">
      <w:pPr>
        <w:pStyle w:val="ListParagraph"/>
        <w:spacing w:after="0"/>
        <w:ind w:left="0"/>
        <w:jc w:val="both"/>
        <w:rPr>
          <w:b/>
          <w:bCs/>
          <w:lang w:val="hu-HU"/>
        </w:rPr>
      </w:pPr>
    </w:p>
    <w:p w14:paraId="7A311816" w14:textId="77777777" w:rsidR="0022194B" w:rsidRPr="00C23992" w:rsidRDefault="0022194B" w:rsidP="009D1773">
      <w:pPr>
        <w:pStyle w:val="ListParagraph"/>
        <w:spacing w:after="0"/>
        <w:ind w:left="0"/>
        <w:jc w:val="both"/>
        <w:rPr>
          <w:b/>
          <w:bCs/>
          <w:lang w:val="hu-HU"/>
        </w:rPr>
      </w:pPr>
      <w:r w:rsidRPr="00F1729C">
        <w:rPr>
          <w:b/>
          <w:bCs/>
          <w:lang w:val="hu-HU"/>
        </w:rPr>
        <w:t>Eszköz interfész</w:t>
      </w:r>
    </w:p>
    <w:p w14:paraId="4875F40C" w14:textId="77777777" w:rsidR="0022194B" w:rsidRPr="00C23992" w:rsidRDefault="0022194B" w:rsidP="002F181D">
      <w:pPr>
        <w:spacing w:after="0" w:line="200" w:lineRule="exact"/>
        <w:jc w:val="both"/>
        <w:rPr>
          <w:sz w:val="20"/>
          <w:szCs w:val="20"/>
          <w:lang w:val="hu-HU"/>
        </w:rPr>
      </w:pPr>
      <w:r w:rsidRPr="00F1729C">
        <w:rPr>
          <w:sz w:val="20"/>
          <w:szCs w:val="20"/>
          <w:lang w:val="hu-HU"/>
        </w:rPr>
        <w:t>Megjegyzés: Az alábbi ábrázolások a készülék különböző interfészei, más modellek esetében a pozíci</w:t>
      </w:r>
      <w:r>
        <w:rPr>
          <w:sz w:val="20"/>
          <w:szCs w:val="20"/>
          <w:lang w:val="hu-HU"/>
        </w:rPr>
        <w:t>ó és az elrendezés eltérő lehet</w:t>
      </w:r>
      <w:r w:rsidRPr="00C23992">
        <w:rPr>
          <w:sz w:val="20"/>
          <w:szCs w:val="20"/>
          <w:lang w:val="hu-HU"/>
        </w:rPr>
        <w:t>.</w:t>
      </w:r>
    </w:p>
    <w:tbl>
      <w:tblPr>
        <w:tblStyle w:val="TableGrid"/>
        <w:tblpPr w:leftFromText="180" w:rightFromText="180" w:vertAnchor="text" w:horzAnchor="margin" w:tblpXSpec="center" w:tblpY="170"/>
        <w:tblW w:w="7441" w:type="dxa"/>
        <w:tblLayout w:type="fixed"/>
        <w:tblLook w:val="04A0" w:firstRow="1" w:lastRow="0" w:firstColumn="1" w:lastColumn="0" w:noHBand="0" w:noVBand="1"/>
      </w:tblPr>
      <w:tblGrid>
        <w:gridCol w:w="1555"/>
        <w:gridCol w:w="1984"/>
        <w:gridCol w:w="1355"/>
        <w:gridCol w:w="2547"/>
      </w:tblGrid>
      <w:tr w:rsidR="0022194B" w:rsidRPr="00002698" w14:paraId="7C4F166F" w14:textId="77777777" w:rsidTr="00D60587">
        <w:trPr>
          <w:trHeight w:val="1124"/>
        </w:trPr>
        <w:tc>
          <w:tcPr>
            <w:tcW w:w="1555" w:type="dxa"/>
          </w:tcPr>
          <w:p w14:paraId="70204FBE" w14:textId="77777777" w:rsidR="0022194B" w:rsidRPr="00C23992" w:rsidRDefault="0022194B" w:rsidP="009D1773">
            <w:pPr>
              <w:rPr>
                <w:sz w:val="20"/>
                <w:szCs w:val="20"/>
                <w:lang w:val="hu-HU"/>
              </w:rPr>
            </w:pPr>
            <w:r w:rsidRPr="00C23992">
              <w:rPr>
                <w:noProof/>
                <w:sz w:val="20"/>
                <w:szCs w:val="20"/>
                <w:lang w:bidi="bn-BD"/>
              </w:rPr>
              <w:drawing>
                <wp:anchor distT="0" distB="0" distL="114300" distR="114300" simplePos="0" relativeHeight="251806720" behindDoc="1" locked="0" layoutInCell="1" allowOverlap="1" wp14:anchorId="0D7C3A71" wp14:editId="71DAA96F">
                  <wp:simplePos x="0" y="0"/>
                  <wp:positionH relativeFrom="column">
                    <wp:posOffset>-3048</wp:posOffset>
                  </wp:positionH>
                  <wp:positionV relativeFrom="paragraph">
                    <wp:posOffset>127</wp:posOffset>
                  </wp:positionV>
                  <wp:extent cx="916281" cy="289560"/>
                  <wp:effectExtent l="0" t="0" r="0" b="0"/>
                  <wp:wrapTight wrapText="bothSides">
                    <wp:wrapPolygon edited="0">
                      <wp:start x="0" y="0"/>
                      <wp:lineTo x="0" y="19895"/>
                      <wp:lineTo x="21121" y="19895"/>
                      <wp:lineTo x="21121" y="0"/>
                      <wp:lineTo x="0" y="0"/>
                    </wp:wrapPolygon>
                  </wp:wrapTight>
                  <wp:docPr id="40906" name="Picture 40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6281" cy="289560"/>
                          </a:xfrm>
                          <a:prstGeom prst="rect">
                            <a:avLst/>
                          </a:prstGeom>
                          <a:noFill/>
                          <a:ln>
                            <a:noFill/>
                          </a:ln>
                        </pic:spPr>
                      </pic:pic>
                    </a:graphicData>
                  </a:graphic>
                </wp:anchor>
              </w:drawing>
            </w:r>
          </w:p>
        </w:tc>
        <w:tc>
          <w:tcPr>
            <w:tcW w:w="1984" w:type="dxa"/>
          </w:tcPr>
          <w:p w14:paraId="22A00EA2" w14:textId="77777777" w:rsidR="0022194B" w:rsidRPr="00C23992" w:rsidRDefault="0022194B" w:rsidP="009D1773">
            <w:pPr>
              <w:rPr>
                <w:b/>
                <w:sz w:val="20"/>
                <w:szCs w:val="20"/>
                <w:lang w:val="hu-HU"/>
              </w:rPr>
            </w:pPr>
            <w:r w:rsidRPr="00C23992">
              <w:rPr>
                <w:b/>
                <w:sz w:val="20"/>
                <w:szCs w:val="20"/>
                <w:lang w:val="hu-HU"/>
              </w:rPr>
              <w:t>AV</w:t>
            </w:r>
            <w:r>
              <w:rPr>
                <w:b/>
                <w:sz w:val="20"/>
                <w:szCs w:val="20"/>
                <w:lang w:val="hu-HU"/>
              </w:rPr>
              <w:t xml:space="preserve"> bemenet</w:t>
            </w:r>
          </w:p>
          <w:p w14:paraId="715E11D3" w14:textId="77777777" w:rsidR="0022194B" w:rsidRPr="00C23992" w:rsidRDefault="0022194B" w:rsidP="009D1773">
            <w:pPr>
              <w:rPr>
                <w:sz w:val="18"/>
                <w:szCs w:val="18"/>
                <w:lang w:val="hu-HU"/>
              </w:rPr>
            </w:pPr>
            <w:r w:rsidRPr="00F1729C">
              <w:rPr>
                <w:sz w:val="18"/>
                <w:szCs w:val="18"/>
                <w:lang w:val="hu-HU"/>
              </w:rPr>
              <w:t>Külső AV jelforrás</w:t>
            </w:r>
          </w:p>
        </w:tc>
        <w:tc>
          <w:tcPr>
            <w:tcW w:w="1355" w:type="dxa"/>
          </w:tcPr>
          <w:p w14:paraId="40DEB59A" w14:textId="77777777" w:rsidR="0022194B" w:rsidRPr="00C23992" w:rsidRDefault="0022194B" w:rsidP="009D1773">
            <w:pPr>
              <w:rPr>
                <w:sz w:val="20"/>
                <w:szCs w:val="20"/>
                <w:lang w:val="hu-HU"/>
              </w:rPr>
            </w:pPr>
            <w:r w:rsidRPr="00C23992">
              <w:rPr>
                <w:noProof/>
                <w:sz w:val="20"/>
                <w:szCs w:val="20"/>
                <w:lang w:bidi="bn-BD"/>
              </w:rPr>
              <w:drawing>
                <wp:anchor distT="0" distB="0" distL="114300" distR="114300" simplePos="0" relativeHeight="251803648" behindDoc="1" locked="0" layoutInCell="1" allowOverlap="1" wp14:anchorId="6CA303DA" wp14:editId="44D7BE34">
                  <wp:simplePos x="0" y="0"/>
                  <wp:positionH relativeFrom="column">
                    <wp:posOffset>-35179</wp:posOffset>
                  </wp:positionH>
                  <wp:positionV relativeFrom="paragraph">
                    <wp:posOffset>127</wp:posOffset>
                  </wp:positionV>
                  <wp:extent cx="914400" cy="306000"/>
                  <wp:effectExtent l="0" t="0" r="0" b="0"/>
                  <wp:wrapTight wrapText="bothSides">
                    <wp:wrapPolygon edited="0">
                      <wp:start x="0" y="0"/>
                      <wp:lineTo x="0" y="20208"/>
                      <wp:lineTo x="21150" y="20208"/>
                      <wp:lineTo x="21150" y="0"/>
                      <wp:lineTo x="0" y="0"/>
                    </wp:wrapPolygon>
                  </wp:wrapTight>
                  <wp:docPr id="40907" name="Picture 40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06000"/>
                          </a:xfrm>
                          <a:prstGeom prst="rect">
                            <a:avLst/>
                          </a:prstGeom>
                          <a:noFill/>
                          <a:ln>
                            <a:noFill/>
                          </a:ln>
                        </pic:spPr>
                      </pic:pic>
                    </a:graphicData>
                  </a:graphic>
                </wp:anchor>
              </w:drawing>
            </w:r>
          </w:p>
        </w:tc>
        <w:tc>
          <w:tcPr>
            <w:tcW w:w="2547" w:type="dxa"/>
          </w:tcPr>
          <w:p w14:paraId="3AE9A8CA" w14:textId="77777777" w:rsidR="0022194B" w:rsidRPr="00C23992" w:rsidRDefault="0022194B" w:rsidP="009D1773">
            <w:pPr>
              <w:rPr>
                <w:b/>
                <w:sz w:val="20"/>
                <w:szCs w:val="20"/>
                <w:lang w:val="hu-HU"/>
              </w:rPr>
            </w:pPr>
            <w:r w:rsidRPr="00C23992">
              <w:rPr>
                <w:b/>
                <w:sz w:val="20"/>
                <w:szCs w:val="20"/>
                <w:lang w:val="hu-HU"/>
              </w:rPr>
              <w:t>USB</w:t>
            </w:r>
            <w:r>
              <w:rPr>
                <w:b/>
                <w:sz w:val="20"/>
                <w:szCs w:val="20"/>
                <w:lang w:val="hu-HU"/>
              </w:rPr>
              <w:t xml:space="preserve"> bemenet</w:t>
            </w:r>
          </w:p>
          <w:p w14:paraId="30FD310A" w14:textId="77777777" w:rsidR="0022194B" w:rsidRPr="00C23992" w:rsidRDefault="0022194B" w:rsidP="009D1773">
            <w:pPr>
              <w:spacing w:line="180" w:lineRule="exact"/>
              <w:rPr>
                <w:sz w:val="18"/>
                <w:szCs w:val="18"/>
                <w:lang w:val="hu-HU"/>
              </w:rPr>
            </w:pPr>
            <w:r w:rsidRPr="00F1729C">
              <w:rPr>
                <w:sz w:val="18"/>
                <w:szCs w:val="18"/>
                <w:lang w:val="hu-HU"/>
              </w:rPr>
              <w:t>USB-eszköz csatlakoztatása médiafájlok lejátszásához vagy programok rögzítéséhez a PVR funkcióval</w:t>
            </w:r>
          </w:p>
        </w:tc>
      </w:tr>
      <w:tr w:rsidR="0022194B" w:rsidRPr="00002698" w14:paraId="504F0DCF" w14:textId="77777777" w:rsidTr="00C61583">
        <w:trPr>
          <w:trHeight w:val="704"/>
        </w:trPr>
        <w:tc>
          <w:tcPr>
            <w:tcW w:w="1555" w:type="dxa"/>
          </w:tcPr>
          <w:p w14:paraId="011C9D4F" w14:textId="77777777" w:rsidR="0022194B" w:rsidRPr="00C23992" w:rsidRDefault="0022194B" w:rsidP="009D1773">
            <w:pPr>
              <w:rPr>
                <w:sz w:val="20"/>
                <w:szCs w:val="20"/>
                <w:lang w:val="hu-HU"/>
              </w:rPr>
            </w:pPr>
            <w:r w:rsidRPr="00C23992">
              <w:rPr>
                <w:noProof/>
                <w:sz w:val="20"/>
                <w:szCs w:val="20"/>
                <w:lang w:bidi="bn-BD"/>
              </w:rPr>
              <w:drawing>
                <wp:anchor distT="0" distB="0" distL="114300" distR="114300" simplePos="0" relativeHeight="251807744" behindDoc="1" locked="0" layoutInCell="1" allowOverlap="1" wp14:anchorId="23A89C0C" wp14:editId="167732F5">
                  <wp:simplePos x="0" y="0"/>
                  <wp:positionH relativeFrom="column">
                    <wp:posOffset>-3048</wp:posOffset>
                  </wp:positionH>
                  <wp:positionV relativeFrom="paragraph">
                    <wp:posOffset>2337</wp:posOffset>
                  </wp:positionV>
                  <wp:extent cx="914400" cy="320400"/>
                  <wp:effectExtent l="0" t="0" r="0" b="3810"/>
                  <wp:wrapTight wrapText="bothSides">
                    <wp:wrapPolygon edited="0">
                      <wp:start x="0" y="0"/>
                      <wp:lineTo x="0" y="20571"/>
                      <wp:lineTo x="21150" y="20571"/>
                      <wp:lineTo x="21150" y="0"/>
                      <wp:lineTo x="0" y="0"/>
                    </wp:wrapPolygon>
                  </wp:wrapTight>
                  <wp:docPr id="40908" name="Picture 4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320400"/>
                          </a:xfrm>
                          <a:prstGeom prst="rect">
                            <a:avLst/>
                          </a:prstGeom>
                          <a:noFill/>
                          <a:ln>
                            <a:noFill/>
                          </a:ln>
                        </pic:spPr>
                      </pic:pic>
                    </a:graphicData>
                  </a:graphic>
                </wp:anchor>
              </w:drawing>
            </w:r>
          </w:p>
        </w:tc>
        <w:tc>
          <w:tcPr>
            <w:tcW w:w="1984" w:type="dxa"/>
          </w:tcPr>
          <w:p w14:paraId="41CB9247" w14:textId="77777777" w:rsidR="0022194B" w:rsidRPr="00C23992" w:rsidRDefault="0022194B" w:rsidP="009D1773">
            <w:pPr>
              <w:rPr>
                <w:b/>
                <w:sz w:val="20"/>
                <w:szCs w:val="20"/>
                <w:lang w:val="hu-HU"/>
              </w:rPr>
            </w:pPr>
            <w:r w:rsidRPr="00C23992">
              <w:rPr>
                <w:b/>
                <w:sz w:val="20"/>
                <w:szCs w:val="20"/>
                <w:lang w:val="hu-HU"/>
              </w:rPr>
              <w:t>HDMI</w:t>
            </w:r>
            <w:r>
              <w:rPr>
                <w:b/>
                <w:sz w:val="20"/>
                <w:szCs w:val="20"/>
                <w:lang w:val="hu-HU"/>
              </w:rPr>
              <w:t xml:space="preserve"> bemenet</w:t>
            </w:r>
          </w:p>
          <w:p w14:paraId="39B77893" w14:textId="77777777" w:rsidR="0022194B" w:rsidRPr="00C23992" w:rsidRDefault="0022194B" w:rsidP="009D1773">
            <w:pPr>
              <w:spacing w:line="180" w:lineRule="exact"/>
              <w:rPr>
                <w:sz w:val="18"/>
                <w:szCs w:val="18"/>
                <w:lang w:val="hu-HU"/>
              </w:rPr>
            </w:pPr>
            <w:r w:rsidRPr="00F1729C">
              <w:rPr>
                <w:sz w:val="18"/>
                <w:szCs w:val="18"/>
                <w:lang w:val="hu-HU"/>
              </w:rPr>
              <w:t>Digitális jel a HDMI videó csatlakozóból</w:t>
            </w:r>
          </w:p>
        </w:tc>
        <w:tc>
          <w:tcPr>
            <w:tcW w:w="1355" w:type="dxa"/>
          </w:tcPr>
          <w:p w14:paraId="4E9968FB" w14:textId="77777777" w:rsidR="0022194B" w:rsidRPr="00C23992" w:rsidRDefault="0022194B" w:rsidP="009D1773">
            <w:pPr>
              <w:rPr>
                <w:sz w:val="20"/>
                <w:szCs w:val="20"/>
                <w:lang w:val="hu-HU"/>
              </w:rPr>
            </w:pPr>
            <w:r w:rsidRPr="00C23992">
              <w:rPr>
                <w:noProof/>
                <w:sz w:val="20"/>
                <w:szCs w:val="20"/>
                <w:lang w:bidi="bn-BD"/>
              </w:rPr>
              <w:drawing>
                <wp:anchor distT="0" distB="0" distL="114300" distR="114300" simplePos="0" relativeHeight="251804672" behindDoc="1" locked="0" layoutInCell="1" allowOverlap="1" wp14:anchorId="75EA9620" wp14:editId="438E4183">
                  <wp:simplePos x="0" y="0"/>
                  <wp:positionH relativeFrom="column">
                    <wp:posOffset>-35179</wp:posOffset>
                  </wp:positionH>
                  <wp:positionV relativeFrom="paragraph">
                    <wp:posOffset>2337</wp:posOffset>
                  </wp:positionV>
                  <wp:extent cx="914400" cy="295200"/>
                  <wp:effectExtent l="0" t="0" r="0" b="0"/>
                  <wp:wrapTight wrapText="bothSides">
                    <wp:wrapPolygon edited="0">
                      <wp:start x="0" y="0"/>
                      <wp:lineTo x="0" y="19552"/>
                      <wp:lineTo x="21150" y="19552"/>
                      <wp:lineTo x="21150" y="0"/>
                      <wp:lineTo x="0" y="0"/>
                    </wp:wrapPolygon>
                  </wp:wrapTight>
                  <wp:docPr id="40909" name="Picture 4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95200"/>
                          </a:xfrm>
                          <a:prstGeom prst="rect">
                            <a:avLst/>
                          </a:prstGeom>
                          <a:noFill/>
                          <a:ln>
                            <a:noFill/>
                          </a:ln>
                        </pic:spPr>
                      </pic:pic>
                    </a:graphicData>
                  </a:graphic>
                </wp:anchor>
              </w:drawing>
            </w:r>
          </w:p>
        </w:tc>
        <w:tc>
          <w:tcPr>
            <w:tcW w:w="2547" w:type="dxa"/>
          </w:tcPr>
          <w:p w14:paraId="6E5D4D42" w14:textId="77777777" w:rsidR="0022194B" w:rsidRPr="00C23992" w:rsidRDefault="0022194B" w:rsidP="009D1773">
            <w:pPr>
              <w:rPr>
                <w:b/>
                <w:sz w:val="20"/>
                <w:szCs w:val="20"/>
                <w:lang w:val="hu-HU"/>
              </w:rPr>
            </w:pPr>
            <w:r w:rsidRPr="00F1729C">
              <w:rPr>
                <w:b/>
                <w:sz w:val="20"/>
                <w:szCs w:val="20"/>
                <w:lang w:val="hu-HU"/>
              </w:rPr>
              <w:t>Optikai kimenet</w:t>
            </w:r>
          </w:p>
          <w:p w14:paraId="0C69C248" w14:textId="77777777" w:rsidR="0022194B" w:rsidRPr="00C23992" w:rsidRDefault="0022194B" w:rsidP="009D1773">
            <w:pPr>
              <w:rPr>
                <w:sz w:val="18"/>
                <w:szCs w:val="18"/>
                <w:lang w:val="hu-HU"/>
              </w:rPr>
            </w:pPr>
            <w:r w:rsidRPr="00F1729C">
              <w:rPr>
                <w:sz w:val="18"/>
                <w:szCs w:val="18"/>
                <w:lang w:val="hu-HU"/>
              </w:rPr>
              <w:t>Csatlakoztassa az SPDIF-vevőegységet</w:t>
            </w:r>
          </w:p>
        </w:tc>
      </w:tr>
      <w:tr w:rsidR="0022194B" w:rsidRPr="00C23992" w14:paraId="5BF56CEF" w14:textId="77777777" w:rsidTr="00C61583">
        <w:trPr>
          <w:trHeight w:val="530"/>
        </w:trPr>
        <w:tc>
          <w:tcPr>
            <w:tcW w:w="1555" w:type="dxa"/>
          </w:tcPr>
          <w:p w14:paraId="03D1AD3F" w14:textId="77777777" w:rsidR="0022194B" w:rsidRPr="00C23992" w:rsidRDefault="0022194B" w:rsidP="009D1773">
            <w:pPr>
              <w:rPr>
                <w:sz w:val="20"/>
                <w:szCs w:val="20"/>
                <w:lang w:val="hu-HU"/>
              </w:rPr>
            </w:pPr>
            <w:r w:rsidRPr="00C23992">
              <w:rPr>
                <w:noProof/>
                <w:sz w:val="20"/>
                <w:szCs w:val="20"/>
                <w:lang w:bidi="bn-BD"/>
              </w:rPr>
              <w:drawing>
                <wp:anchor distT="0" distB="0" distL="114300" distR="114300" simplePos="0" relativeHeight="251808768" behindDoc="1" locked="0" layoutInCell="1" allowOverlap="1" wp14:anchorId="43740A0B" wp14:editId="55B21E76">
                  <wp:simplePos x="0" y="0"/>
                  <wp:positionH relativeFrom="column">
                    <wp:posOffset>-3048</wp:posOffset>
                  </wp:positionH>
                  <wp:positionV relativeFrom="paragraph">
                    <wp:posOffset>483</wp:posOffset>
                  </wp:positionV>
                  <wp:extent cx="914400" cy="327600"/>
                  <wp:effectExtent l="0" t="0" r="0" b="0"/>
                  <wp:wrapTight wrapText="bothSides">
                    <wp:wrapPolygon edited="0">
                      <wp:start x="0" y="0"/>
                      <wp:lineTo x="0" y="20132"/>
                      <wp:lineTo x="21150" y="20132"/>
                      <wp:lineTo x="21150" y="0"/>
                      <wp:lineTo x="0" y="0"/>
                    </wp:wrapPolygon>
                  </wp:wrapTight>
                  <wp:docPr id="40910" name="Picture 4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327600"/>
                          </a:xfrm>
                          <a:prstGeom prst="rect">
                            <a:avLst/>
                          </a:prstGeom>
                          <a:noFill/>
                          <a:ln>
                            <a:noFill/>
                          </a:ln>
                        </pic:spPr>
                      </pic:pic>
                    </a:graphicData>
                  </a:graphic>
                </wp:anchor>
              </w:drawing>
            </w:r>
          </w:p>
        </w:tc>
        <w:tc>
          <w:tcPr>
            <w:tcW w:w="1984" w:type="dxa"/>
          </w:tcPr>
          <w:p w14:paraId="1DF004B5" w14:textId="77777777" w:rsidR="0022194B" w:rsidRPr="00C23992" w:rsidRDefault="0022194B" w:rsidP="009D1773">
            <w:pPr>
              <w:rPr>
                <w:b/>
                <w:sz w:val="20"/>
                <w:szCs w:val="20"/>
                <w:lang w:val="hu-HU"/>
              </w:rPr>
            </w:pPr>
            <w:r w:rsidRPr="00C23992">
              <w:rPr>
                <w:b/>
                <w:sz w:val="20"/>
                <w:szCs w:val="20"/>
                <w:lang w:val="hu-HU"/>
              </w:rPr>
              <w:t>ANT 75</w:t>
            </w:r>
          </w:p>
          <w:p w14:paraId="1BF15DC9" w14:textId="77777777" w:rsidR="0022194B" w:rsidRPr="00C23992" w:rsidRDefault="0022194B" w:rsidP="009D1773">
            <w:pPr>
              <w:spacing w:line="180" w:lineRule="exact"/>
              <w:rPr>
                <w:sz w:val="18"/>
                <w:szCs w:val="18"/>
                <w:lang w:val="hu-HU"/>
              </w:rPr>
            </w:pPr>
            <w:r w:rsidRPr="00F1729C">
              <w:rPr>
                <w:sz w:val="18"/>
                <w:szCs w:val="18"/>
                <w:lang w:val="hu-HU"/>
              </w:rPr>
              <w:t>75/VHF/UHF TV-antenna/kábel csatlakoztatása</w:t>
            </w:r>
          </w:p>
        </w:tc>
        <w:tc>
          <w:tcPr>
            <w:tcW w:w="1355" w:type="dxa"/>
          </w:tcPr>
          <w:p w14:paraId="15A7AD2E" w14:textId="77777777" w:rsidR="0022194B" w:rsidRPr="00C23992" w:rsidRDefault="0022194B" w:rsidP="009D1773">
            <w:pPr>
              <w:rPr>
                <w:sz w:val="20"/>
                <w:szCs w:val="20"/>
                <w:lang w:val="hu-HU"/>
              </w:rPr>
            </w:pPr>
            <w:r w:rsidRPr="00C23992">
              <w:rPr>
                <w:noProof/>
                <w:sz w:val="20"/>
                <w:szCs w:val="20"/>
                <w:lang w:bidi="bn-BD"/>
              </w:rPr>
              <w:drawing>
                <wp:anchor distT="0" distB="0" distL="114300" distR="114300" simplePos="0" relativeHeight="251805696" behindDoc="1" locked="0" layoutInCell="1" allowOverlap="1" wp14:anchorId="2D47863C" wp14:editId="2BF57ED2">
                  <wp:simplePos x="0" y="0"/>
                  <wp:positionH relativeFrom="column">
                    <wp:posOffset>-35179</wp:posOffset>
                  </wp:positionH>
                  <wp:positionV relativeFrom="paragraph">
                    <wp:posOffset>483</wp:posOffset>
                  </wp:positionV>
                  <wp:extent cx="914400" cy="298800"/>
                  <wp:effectExtent l="0" t="0" r="0" b="6350"/>
                  <wp:wrapTight wrapText="bothSides">
                    <wp:wrapPolygon edited="0">
                      <wp:start x="0" y="0"/>
                      <wp:lineTo x="0" y="20681"/>
                      <wp:lineTo x="21150" y="20681"/>
                      <wp:lineTo x="21150" y="0"/>
                      <wp:lineTo x="0" y="0"/>
                    </wp:wrapPolygon>
                  </wp:wrapTight>
                  <wp:docPr id="40911" name="Picture 40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98800"/>
                          </a:xfrm>
                          <a:prstGeom prst="rect">
                            <a:avLst/>
                          </a:prstGeom>
                          <a:noFill/>
                          <a:ln>
                            <a:noFill/>
                          </a:ln>
                        </pic:spPr>
                      </pic:pic>
                    </a:graphicData>
                  </a:graphic>
                </wp:anchor>
              </w:drawing>
            </w:r>
          </w:p>
        </w:tc>
        <w:tc>
          <w:tcPr>
            <w:tcW w:w="2547" w:type="dxa"/>
          </w:tcPr>
          <w:p w14:paraId="5CAB8A49" w14:textId="77777777" w:rsidR="0022194B" w:rsidRPr="00C23992" w:rsidRDefault="0022194B" w:rsidP="009D1773">
            <w:pPr>
              <w:rPr>
                <w:b/>
                <w:sz w:val="20"/>
                <w:szCs w:val="20"/>
                <w:lang w:val="hu-HU"/>
              </w:rPr>
            </w:pPr>
            <w:r w:rsidRPr="00C23992">
              <w:rPr>
                <w:b/>
                <w:sz w:val="20"/>
                <w:szCs w:val="20"/>
                <w:lang w:val="hu-HU"/>
              </w:rPr>
              <w:t>RJ45</w:t>
            </w:r>
          </w:p>
          <w:p w14:paraId="3BE504C9" w14:textId="77777777" w:rsidR="0022194B" w:rsidRPr="00C23992" w:rsidRDefault="0022194B" w:rsidP="009D1773">
            <w:pPr>
              <w:rPr>
                <w:sz w:val="18"/>
                <w:szCs w:val="18"/>
                <w:lang w:val="hu-HU"/>
              </w:rPr>
            </w:pPr>
            <w:r w:rsidRPr="00F1729C">
              <w:rPr>
                <w:sz w:val="18"/>
                <w:szCs w:val="18"/>
                <w:lang w:val="hu-HU"/>
              </w:rPr>
              <w:t>Csatlakozás az internethez</w:t>
            </w:r>
          </w:p>
        </w:tc>
      </w:tr>
    </w:tbl>
    <w:p w14:paraId="7160E576" w14:textId="429A49B9" w:rsidR="0022194B" w:rsidRPr="00C23992" w:rsidRDefault="0022194B" w:rsidP="006D1E9C">
      <w:pPr>
        <w:spacing w:after="0" w:line="240" w:lineRule="auto"/>
        <w:jc w:val="both"/>
        <w:rPr>
          <w:spacing w:val="-10"/>
          <w:sz w:val="16"/>
          <w:szCs w:val="16"/>
          <w:lang w:val="hu-HU"/>
        </w:rPr>
      </w:pPr>
      <w:r w:rsidRPr="00C23992">
        <w:rPr>
          <w:noProof/>
          <w:spacing w:val="-10"/>
          <w:sz w:val="16"/>
          <w:szCs w:val="16"/>
          <w:lang w:bidi="bn-BD"/>
        </w:rPr>
        <w:drawing>
          <wp:anchor distT="0" distB="0" distL="114300" distR="114300" simplePos="0" relativeHeight="251789312" behindDoc="1" locked="0" layoutInCell="1" allowOverlap="1" wp14:anchorId="040EFBA9" wp14:editId="29446EEC">
            <wp:simplePos x="0" y="0"/>
            <wp:positionH relativeFrom="column">
              <wp:posOffset>-175793</wp:posOffset>
            </wp:positionH>
            <wp:positionV relativeFrom="paragraph">
              <wp:posOffset>1772285</wp:posOffset>
            </wp:positionV>
            <wp:extent cx="340043" cy="274320"/>
            <wp:effectExtent l="0" t="0" r="3175" b="0"/>
            <wp:wrapTight wrapText="bothSides">
              <wp:wrapPolygon edited="0">
                <wp:start x="0" y="0"/>
                <wp:lineTo x="0" y="19500"/>
                <wp:lineTo x="20591" y="19500"/>
                <wp:lineTo x="20591" y="0"/>
                <wp:lineTo x="0" y="0"/>
              </wp:wrapPolygon>
            </wp:wrapTight>
            <wp:docPr id="40912" name="Picture 4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0043" cy="274320"/>
                    </a:xfrm>
                    <a:prstGeom prst="rect">
                      <a:avLst/>
                    </a:prstGeom>
                    <a:noFill/>
                    <a:ln>
                      <a:noFill/>
                    </a:ln>
                  </pic:spPr>
                </pic:pic>
              </a:graphicData>
            </a:graphic>
          </wp:anchor>
        </w:drawing>
      </w:r>
      <w:r w:rsidRPr="00F1729C">
        <w:rPr>
          <w:noProof/>
          <w:spacing w:val="-10"/>
          <w:sz w:val="16"/>
          <w:szCs w:val="16"/>
          <w:lang w:eastAsia="ro-RO"/>
        </w:rPr>
        <w:t>Ne érintse meg a HDMI/USB csatlakozókat az elektrosztatikus kisülés elkerülése érdekében (az elektrosztatikus kisülés megzavarja a HDMI/USB</w:t>
      </w:r>
      <w:r>
        <w:rPr>
          <w:noProof/>
          <w:spacing w:val="-10"/>
          <w:sz w:val="16"/>
          <w:szCs w:val="16"/>
          <w:lang w:eastAsia="ro-RO"/>
        </w:rPr>
        <w:t xml:space="preserve"> csatlakozók és a TV működését)</w:t>
      </w:r>
      <w:r w:rsidRPr="00C23992">
        <w:rPr>
          <w:spacing w:val="-10"/>
          <w:sz w:val="16"/>
          <w:szCs w:val="16"/>
          <w:lang w:val="hu-HU"/>
        </w:rPr>
        <w:t>.</w:t>
      </w:r>
    </w:p>
    <w:p w14:paraId="6BA48C3F" w14:textId="1F8D20AF" w:rsidR="0022194B" w:rsidRPr="00C23992" w:rsidRDefault="0022194B" w:rsidP="006D1E9C">
      <w:pPr>
        <w:spacing w:after="0" w:line="240" w:lineRule="auto"/>
        <w:rPr>
          <w:rFonts w:ascii="Arial" w:eastAsiaTheme="minorEastAsia" w:hAnsi="Arial" w:cs="Arial"/>
          <w:b/>
          <w:bCs/>
          <w:sz w:val="28"/>
          <w:szCs w:val="28"/>
          <w:lang w:val="hu-HU"/>
        </w:rPr>
      </w:pPr>
      <w:r w:rsidRPr="006D1E9C">
        <w:rPr>
          <w:rFonts w:ascii="Arial" w:eastAsiaTheme="minorEastAsia" w:hAnsi="Arial" w:cs="Arial"/>
          <w:b/>
          <w:bCs/>
          <w:sz w:val="28"/>
          <w:szCs w:val="28"/>
          <w:lang w:val="hu-HU"/>
        </w:rPr>
        <w:t>Külső csatlakozások diagramja</w:t>
      </w:r>
    </w:p>
    <w:p w14:paraId="22A5496B" w14:textId="5DBD63A4" w:rsidR="0022194B" w:rsidRPr="00C23992" w:rsidRDefault="002F181D" w:rsidP="009D1773">
      <w:pPr>
        <w:spacing w:after="100" w:afterAutospacing="1"/>
        <w:rPr>
          <w:lang w:val="hu-HU"/>
        </w:rPr>
      </w:pPr>
      <w:r w:rsidRPr="00C23992">
        <w:rPr>
          <w:noProof/>
          <w:lang w:bidi="bn-BD"/>
        </w:rPr>
        <w:drawing>
          <wp:anchor distT="0" distB="0" distL="114300" distR="114300" simplePos="0" relativeHeight="251810816" behindDoc="0" locked="0" layoutInCell="1" allowOverlap="1" wp14:anchorId="1F98AD56" wp14:editId="7174C005">
            <wp:simplePos x="0" y="0"/>
            <wp:positionH relativeFrom="margin">
              <wp:align>left</wp:align>
            </wp:positionH>
            <wp:positionV relativeFrom="margin">
              <wp:posOffset>244448</wp:posOffset>
            </wp:positionV>
            <wp:extent cx="3527425" cy="2018665"/>
            <wp:effectExtent l="0" t="0" r="0" b="635"/>
            <wp:wrapSquare wrapText="bothSides"/>
            <wp:docPr id="40913" name="Picture 40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27425" cy="2018665"/>
                    </a:xfrm>
                    <a:prstGeom prst="rect">
                      <a:avLst/>
                    </a:prstGeom>
                  </pic:spPr>
                </pic:pic>
              </a:graphicData>
            </a:graphic>
          </wp:anchor>
        </w:drawing>
      </w:r>
    </w:p>
    <w:p w14:paraId="39FE6384" w14:textId="71121505" w:rsidR="0022194B" w:rsidRDefault="0022194B" w:rsidP="009D1773">
      <w:pPr>
        <w:spacing w:after="0"/>
        <w:rPr>
          <w:b/>
          <w:sz w:val="28"/>
          <w:szCs w:val="28"/>
          <w:lang w:val="hu-HU"/>
        </w:rPr>
      </w:pPr>
    </w:p>
    <w:p w14:paraId="6F3C8A07" w14:textId="77777777" w:rsidR="0022194B" w:rsidRDefault="0022194B" w:rsidP="009D1773">
      <w:pPr>
        <w:spacing w:after="0"/>
        <w:rPr>
          <w:b/>
          <w:sz w:val="28"/>
          <w:szCs w:val="28"/>
          <w:lang w:val="hu-HU"/>
        </w:rPr>
      </w:pPr>
    </w:p>
    <w:p w14:paraId="00882EE6" w14:textId="2D7E17FD" w:rsidR="0022194B" w:rsidRDefault="0022194B" w:rsidP="009D1773">
      <w:pPr>
        <w:spacing w:after="0"/>
        <w:rPr>
          <w:b/>
          <w:sz w:val="28"/>
          <w:szCs w:val="28"/>
          <w:lang w:val="hu-HU"/>
        </w:rPr>
      </w:pPr>
    </w:p>
    <w:p w14:paraId="037BE6E1" w14:textId="77777777" w:rsidR="0022194B" w:rsidRDefault="0022194B" w:rsidP="009D1773">
      <w:pPr>
        <w:spacing w:after="0"/>
        <w:rPr>
          <w:b/>
          <w:sz w:val="28"/>
          <w:szCs w:val="28"/>
          <w:lang w:val="hu-HU"/>
        </w:rPr>
      </w:pPr>
    </w:p>
    <w:p w14:paraId="4354F77E" w14:textId="2E47F7FB" w:rsidR="0022194B" w:rsidRDefault="0022194B" w:rsidP="009D1773">
      <w:pPr>
        <w:spacing w:after="0"/>
        <w:rPr>
          <w:b/>
          <w:sz w:val="28"/>
          <w:szCs w:val="28"/>
          <w:lang w:val="hu-HU"/>
        </w:rPr>
      </w:pPr>
    </w:p>
    <w:p w14:paraId="2DA77320" w14:textId="77777777" w:rsidR="0022194B" w:rsidRDefault="0022194B" w:rsidP="009D1773">
      <w:pPr>
        <w:spacing w:after="0"/>
        <w:rPr>
          <w:b/>
          <w:sz w:val="28"/>
          <w:szCs w:val="28"/>
          <w:lang w:val="hu-HU"/>
        </w:rPr>
      </w:pPr>
    </w:p>
    <w:p w14:paraId="0BF85EC1" w14:textId="64973B02" w:rsidR="0022194B" w:rsidRDefault="0022194B" w:rsidP="009D1773">
      <w:pPr>
        <w:spacing w:after="0"/>
        <w:rPr>
          <w:b/>
          <w:sz w:val="28"/>
          <w:szCs w:val="28"/>
          <w:lang w:val="hu-HU"/>
        </w:rPr>
      </w:pPr>
    </w:p>
    <w:p w14:paraId="5257DA91" w14:textId="77777777" w:rsidR="0022194B" w:rsidRDefault="0022194B" w:rsidP="009D1773">
      <w:pPr>
        <w:spacing w:after="0"/>
        <w:rPr>
          <w:b/>
          <w:sz w:val="28"/>
          <w:szCs w:val="28"/>
          <w:lang w:val="hu-HU"/>
        </w:rPr>
      </w:pPr>
    </w:p>
    <w:p w14:paraId="0F68DF52" w14:textId="4AD8FB3B" w:rsidR="0022194B" w:rsidRPr="00C23992" w:rsidRDefault="0022194B" w:rsidP="009D1773">
      <w:pPr>
        <w:spacing w:after="0"/>
        <w:rPr>
          <w:b/>
          <w:sz w:val="28"/>
          <w:szCs w:val="28"/>
          <w:lang w:val="hu-HU"/>
        </w:rPr>
      </w:pPr>
      <w:r w:rsidRPr="00C23992">
        <w:rPr>
          <w:noProof/>
          <w:lang w:bidi="bn-BD"/>
        </w:rPr>
        <w:drawing>
          <wp:anchor distT="0" distB="0" distL="114300" distR="114300" simplePos="0" relativeHeight="251790336" behindDoc="1" locked="0" layoutInCell="1" allowOverlap="1" wp14:anchorId="593C986B" wp14:editId="04B0371D">
            <wp:simplePos x="0" y="0"/>
            <wp:positionH relativeFrom="margin">
              <wp:align>left</wp:align>
            </wp:positionH>
            <wp:positionV relativeFrom="paragraph">
              <wp:posOffset>258801</wp:posOffset>
            </wp:positionV>
            <wp:extent cx="2007235" cy="3467100"/>
            <wp:effectExtent l="0" t="0" r="0" b="0"/>
            <wp:wrapTight wrapText="bothSides">
              <wp:wrapPolygon edited="0">
                <wp:start x="0" y="0"/>
                <wp:lineTo x="0" y="21481"/>
                <wp:lineTo x="21320" y="21481"/>
                <wp:lineTo x="21320" y="0"/>
                <wp:lineTo x="0" y="0"/>
              </wp:wrapPolygon>
            </wp:wrapTight>
            <wp:docPr id="40914" name="Picture 40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007235" cy="3467100"/>
                    </a:xfrm>
                    <a:prstGeom prst="rect">
                      <a:avLst/>
                    </a:prstGeom>
                  </pic:spPr>
                </pic:pic>
              </a:graphicData>
            </a:graphic>
            <wp14:sizeRelH relativeFrom="margin">
              <wp14:pctWidth>0</wp14:pctWidth>
            </wp14:sizeRelH>
            <wp14:sizeRelV relativeFrom="margin">
              <wp14:pctHeight>0</wp14:pctHeight>
            </wp14:sizeRelV>
          </wp:anchor>
        </w:drawing>
      </w:r>
      <w:r w:rsidRPr="00C23992">
        <w:rPr>
          <w:b/>
          <w:sz w:val="28"/>
          <w:szCs w:val="28"/>
          <w:lang w:val="hu-HU"/>
        </w:rPr>
        <w:t xml:space="preserve"> </w:t>
      </w:r>
      <w:r w:rsidRPr="006D1E9C">
        <w:rPr>
          <w:b/>
          <w:sz w:val="28"/>
          <w:szCs w:val="28"/>
          <w:lang w:val="hu-HU"/>
        </w:rPr>
        <w:t>A készülék telepítése és csatlakoztatása</w:t>
      </w:r>
    </w:p>
    <w:p w14:paraId="454BFCD1" w14:textId="77777777" w:rsidR="0022194B" w:rsidRPr="00C23992" w:rsidRDefault="0022194B" w:rsidP="009D1773">
      <w:pPr>
        <w:spacing w:after="0"/>
        <w:rPr>
          <w:b/>
          <w:lang w:val="hu-HU"/>
        </w:rPr>
      </w:pPr>
    </w:p>
    <w:p w14:paraId="0F2EC854" w14:textId="77777777" w:rsidR="0022194B" w:rsidRPr="00C23992" w:rsidRDefault="0022194B" w:rsidP="009D1773">
      <w:pPr>
        <w:spacing w:after="0"/>
        <w:rPr>
          <w:b/>
          <w:sz w:val="20"/>
          <w:szCs w:val="20"/>
          <w:lang w:val="hu-HU"/>
        </w:rPr>
      </w:pPr>
      <w:r w:rsidRPr="006D1E9C">
        <w:rPr>
          <w:b/>
          <w:sz w:val="20"/>
          <w:szCs w:val="20"/>
          <w:lang w:val="hu-HU"/>
        </w:rPr>
        <w:t>A készülék beállítása</w:t>
      </w:r>
      <w:r w:rsidRPr="00C23992">
        <w:rPr>
          <w:b/>
          <w:sz w:val="20"/>
          <w:szCs w:val="20"/>
          <w:lang w:val="hu-HU"/>
        </w:rPr>
        <w:t xml:space="preserve"> </w:t>
      </w:r>
    </w:p>
    <w:p w14:paraId="10C7EF4C" w14:textId="77777777" w:rsidR="0022194B" w:rsidRPr="006D1E9C" w:rsidRDefault="0022194B" w:rsidP="006D1E9C">
      <w:pPr>
        <w:spacing w:after="0" w:line="220" w:lineRule="exact"/>
        <w:jc w:val="both"/>
        <w:rPr>
          <w:sz w:val="20"/>
          <w:szCs w:val="20"/>
          <w:lang w:val="hu-HU"/>
        </w:rPr>
      </w:pPr>
      <w:r w:rsidRPr="006D1E9C">
        <w:rPr>
          <w:sz w:val="20"/>
          <w:szCs w:val="20"/>
          <w:lang w:val="hu-HU"/>
        </w:rPr>
        <w:t>Helyezze a tévét olyan stabil felületre, amely elbírja a súlyát.</w:t>
      </w:r>
    </w:p>
    <w:p w14:paraId="6133F399" w14:textId="77777777" w:rsidR="0022194B" w:rsidRPr="00C23992" w:rsidRDefault="0022194B" w:rsidP="006D1E9C">
      <w:pPr>
        <w:spacing w:after="0" w:line="220" w:lineRule="exact"/>
        <w:jc w:val="both"/>
        <w:rPr>
          <w:sz w:val="20"/>
          <w:szCs w:val="20"/>
          <w:lang w:val="hu-HU"/>
        </w:rPr>
      </w:pPr>
      <w:r w:rsidRPr="006D1E9C">
        <w:rPr>
          <w:sz w:val="20"/>
          <w:szCs w:val="20"/>
          <w:lang w:val="hu-HU"/>
        </w:rPr>
        <w:t xml:space="preserve">A veszélyek elkerülése érdekében ne helyezze a készüléket víz- vagy hőforrások (erős/túl erős fény, gyertyák, radiátor, fűtőtest stb.) közelébe, és ne zárja el a </w:t>
      </w:r>
      <w:r>
        <w:rPr>
          <w:sz w:val="20"/>
          <w:szCs w:val="20"/>
          <w:lang w:val="hu-HU"/>
        </w:rPr>
        <w:t>mögötte lévő szellőzőnyílásokat</w:t>
      </w:r>
      <w:r w:rsidRPr="00C23992">
        <w:rPr>
          <w:sz w:val="20"/>
          <w:szCs w:val="20"/>
          <w:lang w:val="hu-HU"/>
        </w:rPr>
        <w:t>.</w:t>
      </w:r>
    </w:p>
    <w:p w14:paraId="21152F3E" w14:textId="77777777" w:rsidR="0022194B" w:rsidRPr="00C23992" w:rsidRDefault="0022194B" w:rsidP="009D1773">
      <w:pPr>
        <w:spacing w:after="0"/>
        <w:rPr>
          <w:lang w:val="hu-HU"/>
        </w:rPr>
      </w:pPr>
    </w:p>
    <w:p w14:paraId="44C21E43" w14:textId="77777777" w:rsidR="0022194B" w:rsidRPr="00C23992" w:rsidRDefault="0022194B" w:rsidP="009D1773">
      <w:pPr>
        <w:spacing w:after="0"/>
        <w:rPr>
          <w:b/>
          <w:sz w:val="20"/>
          <w:szCs w:val="20"/>
          <w:lang w:val="hu-HU"/>
        </w:rPr>
      </w:pPr>
      <w:r w:rsidRPr="006D1E9C">
        <w:rPr>
          <w:b/>
          <w:sz w:val="20"/>
          <w:szCs w:val="20"/>
          <w:lang w:val="hu-HU"/>
        </w:rPr>
        <w:t>Az antenna és a tápkábel csatlakoztatása</w:t>
      </w:r>
    </w:p>
    <w:p w14:paraId="660FC7C7" w14:textId="660B8795" w:rsidR="0022194B" w:rsidRPr="002F181D" w:rsidRDefault="0022194B" w:rsidP="002F181D">
      <w:pPr>
        <w:pStyle w:val="ListParagraph"/>
        <w:numPr>
          <w:ilvl w:val="0"/>
          <w:numId w:val="40"/>
        </w:numPr>
        <w:spacing w:after="0" w:line="220" w:lineRule="exact"/>
        <w:rPr>
          <w:sz w:val="20"/>
          <w:szCs w:val="20"/>
          <w:lang w:val="hu-HU"/>
        </w:rPr>
      </w:pPr>
      <w:r w:rsidRPr="002F181D">
        <w:rPr>
          <w:sz w:val="20"/>
          <w:szCs w:val="20"/>
          <w:lang w:val="hu-HU"/>
        </w:rPr>
        <w:t>Csatlakoztassa az antennakábelt a készülék hátoldalán lévő antennacsatlakozóhoz.</w:t>
      </w:r>
    </w:p>
    <w:p w14:paraId="06701C86" w14:textId="166B3C33" w:rsidR="0022194B" w:rsidRPr="00C23992" w:rsidRDefault="0022194B" w:rsidP="002F181D">
      <w:pPr>
        <w:pStyle w:val="ListParagraph"/>
        <w:numPr>
          <w:ilvl w:val="0"/>
          <w:numId w:val="40"/>
        </w:numPr>
        <w:spacing w:after="0" w:line="220" w:lineRule="exact"/>
        <w:rPr>
          <w:sz w:val="20"/>
          <w:szCs w:val="20"/>
          <w:lang w:val="hu-HU"/>
        </w:rPr>
      </w:pPr>
      <w:r>
        <w:rPr>
          <w:sz w:val="20"/>
          <w:szCs w:val="20"/>
          <w:lang w:val="hu-HU"/>
        </w:rPr>
        <w:t>Csatlakoztassa a készülék tápkábelét</w:t>
      </w:r>
      <w:r w:rsidRPr="00C23992">
        <w:rPr>
          <w:sz w:val="20"/>
          <w:szCs w:val="20"/>
          <w:lang w:val="hu-HU"/>
        </w:rPr>
        <w:t xml:space="preserve"> (AC 100-240V~50/60Hz).</w:t>
      </w:r>
    </w:p>
    <w:p w14:paraId="1603047E" w14:textId="77777777" w:rsidR="0022194B" w:rsidRPr="00C23992" w:rsidRDefault="0022194B" w:rsidP="009D1773">
      <w:pPr>
        <w:pStyle w:val="ListParagraph"/>
        <w:spacing w:after="0" w:line="240" w:lineRule="auto"/>
        <w:ind w:left="0"/>
        <w:rPr>
          <w:sz w:val="20"/>
          <w:szCs w:val="20"/>
          <w:lang w:val="hu-HU"/>
        </w:rPr>
      </w:pPr>
    </w:p>
    <w:p w14:paraId="0CD01803" w14:textId="77777777" w:rsidR="0022194B" w:rsidRPr="00C23992" w:rsidRDefault="0022194B" w:rsidP="009D1773">
      <w:pPr>
        <w:spacing w:after="0" w:line="200" w:lineRule="exact"/>
        <w:rPr>
          <w:b/>
          <w:sz w:val="20"/>
          <w:szCs w:val="20"/>
          <w:lang w:val="hu-HU"/>
        </w:rPr>
      </w:pPr>
      <w:r>
        <w:rPr>
          <w:b/>
          <w:sz w:val="20"/>
          <w:szCs w:val="20"/>
          <w:lang w:val="hu-HU"/>
        </w:rPr>
        <w:t>Indítsa el a televíziót</w:t>
      </w:r>
    </w:p>
    <w:p w14:paraId="2635F472" w14:textId="77777777" w:rsidR="0022194B" w:rsidRPr="00C23992" w:rsidRDefault="0022194B" w:rsidP="009D1773">
      <w:pPr>
        <w:spacing w:after="0" w:line="220" w:lineRule="exact"/>
        <w:jc w:val="both"/>
        <w:rPr>
          <w:b/>
          <w:sz w:val="20"/>
          <w:szCs w:val="20"/>
          <w:lang w:val="hu-HU"/>
        </w:rPr>
      </w:pPr>
      <w:r w:rsidRPr="006D1E9C">
        <w:rPr>
          <w:sz w:val="20"/>
          <w:szCs w:val="20"/>
          <w:lang w:val="hu-HU"/>
        </w:rPr>
        <w:t>Csatlakoztassa a tápegységet; a készülék készenléti üzemmódba lép (piros fény); nyomja meg a televízió bekapcsoló gombját vagy a távirányító bekapcsoló gombját.</w:t>
      </w:r>
      <w:r w:rsidRPr="00C23992">
        <w:rPr>
          <w:sz w:val="20"/>
          <w:szCs w:val="20"/>
          <w:lang w:val="hu-HU"/>
        </w:rPr>
        <w:t>.</w:t>
      </w:r>
    </w:p>
    <w:p w14:paraId="7EEF8C95" w14:textId="77777777" w:rsidR="0022194B" w:rsidRPr="00C23992" w:rsidRDefault="0022194B" w:rsidP="009D1773">
      <w:pPr>
        <w:pStyle w:val="ListParagraph"/>
        <w:spacing w:after="0"/>
        <w:ind w:left="0"/>
        <w:jc w:val="both"/>
        <w:rPr>
          <w:sz w:val="20"/>
          <w:szCs w:val="20"/>
          <w:lang w:val="hu-HU"/>
        </w:rPr>
      </w:pPr>
      <w:r w:rsidRPr="006D1E9C">
        <w:rPr>
          <w:i/>
          <w:iCs/>
          <w:sz w:val="20"/>
          <w:szCs w:val="20"/>
          <w:lang w:val="hu-HU"/>
        </w:rPr>
        <w:t xml:space="preserve">Megjegyzés: </w:t>
      </w:r>
      <w:r w:rsidRPr="006D1E9C">
        <w:rPr>
          <w:iCs/>
          <w:sz w:val="20"/>
          <w:szCs w:val="20"/>
          <w:lang w:val="hu-HU"/>
        </w:rPr>
        <w:t>Ha a modell tetején van egy nyílás az IC-kártya számára, akkor a termék tartozéktáskájában talál egy szilikondugót ehhez a nyíláshoz (egyébként ez a szilikondugó nem áll rendelkezésre); helyezze a szilikondugót a megfelelő nyílásba, amikor az IC-kártya nincs használatban.</w:t>
      </w:r>
    </w:p>
    <w:p w14:paraId="46F121CC" w14:textId="77777777" w:rsidR="0022194B" w:rsidRPr="00C23992" w:rsidRDefault="0022194B" w:rsidP="009D1773">
      <w:pPr>
        <w:spacing w:after="0"/>
        <w:jc w:val="both"/>
        <w:rPr>
          <w:sz w:val="20"/>
          <w:szCs w:val="20"/>
          <w:lang w:val="hu-HU"/>
        </w:rPr>
      </w:pPr>
      <w:r w:rsidRPr="00C23992">
        <w:rPr>
          <w:noProof/>
          <w:lang w:bidi="bn-BD"/>
        </w:rPr>
        <w:drawing>
          <wp:anchor distT="0" distB="0" distL="114300" distR="114300" simplePos="0" relativeHeight="251791360" behindDoc="1" locked="0" layoutInCell="1" allowOverlap="1" wp14:anchorId="773EF8C5" wp14:editId="45DAA855">
            <wp:simplePos x="0" y="0"/>
            <wp:positionH relativeFrom="column">
              <wp:posOffset>16246</wp:posOffset>
            </wp:positionH>
            <wp:positionV relativeFrom="paragraph">
              <wp:posOffset>-2540</wp:posOffset>
            </wp:positionV>
            <wp:extent cx="3752215" cy="812800"/>
            <wp:effectExtent l="0" t="0" r="635" b="6350"/>
            <wp:wrapTight wrapText="bothSides">
              <wp:wrapPolygon edited="0">
                <wp:start x="0" y="0"/>
                <wp:lineTo x="0" y="21263"/>
                <wp:lineTo x="21494" y="21263"/>
                <wp:lineTo x="21494" y="0"/>
                <wp:lineTo x="0" y="0"/>
              </wp:wrapPolygon>
            </wp:wrapTight>
            <wp:docPr id="40915" name="Picture 40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752215" cy="812800"/>
                    </a:xfrm>
                    <a:prstGeom prst="rect">
                      <a:avLst/>
                    </a:prstGeom>
                  </pic:spPr>
                </pic:pic>
              </a:graphicData>
            </a:graphic>
            <wp14:sizeRelH relativeFrom="margin">
              <wp14:pctWidth>0</wp14:pctWidth>
            </wp14:sizeRelH>
            <wp14:sizeRelV relativeFrom="margin">
              <wp14:pctHeight>0</wp14:pctHeight>
            </wp14:sizeRelV>
          </wp:anchor>
        </w:drawing>
      </w:r>
    </w:p>
    <w:p w14:paraId="2BAA57B7" w14:textId="77777777" w:rsidR="0022194B" w:rsidRPr="00C23992" w:rsidRDefault="0022194B" w:rsidP="009D1773">
      <w:pPr>
        <w:spacing w:after="0"/>
        <w:jc w:val="both"/>
        <w:rPr>
          <w:sz w:val="20"/>
          <w:szCs w:val="20"/>
          <w:lang w:val="hu-HU"/>
        </w:rPr>
      </w:pPr>
    </w:p>
    <w:p w14:paraId="40F3E1B2" w14:textId="77777777" w:rsidR="0022194B" w:rsidRPr="00C23992" w:rsidRDefault="0022194B" w:rsidP="009D1773">
      <w:pPr>
        <w:spacing w:after="0"/>
        <w:jc w:val="both"/>
        <w:rPr>
          <w:sz w:val="20"/>
          <w:szCs w:val="20"/>
          <w:lang w:val="hu-HU"/>
        </w:rPr>
      </w:pPr>
    </w:p>
    <w:p w14:paraId="672637D0" w14:textId="77777777" w:rsidR="0022194B" w:rsidRPr="00C23992" w:rsidRDefault="0022194B" w:rsidP="009D1773">
      <w:pPr>
        <w:spacing w:after="0"/>
        <w:jc w:val="both"/>
        <w:rPr>
          <w:sz w:val="20"/>
          <w:szCs w:val="20"/>
          <w:lang w:val="hu-HU"/>
        </w:rPr>
      </w:pPr>
    </w:p>
    <w:p w14:paraId="403811B6" w14:textId="77777777" w:rsidR="0022194B" w:rsidRPr="00C23992" w:rsidRDefault="0022194B" w:rsidP="009D1773">
      <w:pPr>
        <w:spacing w:after="0"/>
        <w:rPr>
          <w:b/>
          <w:sz w:val="20"/>
          <w:szCs w:val="20"/>
          <w:lang w:val="hu-HU"/>
        </w:rPr>
      </w:pPr>
    </w:p>
    <w:p w14:paraId="420C4337" w14:textId="77777777" w:rsidR="0022194B" w:rsidRPr="00C23992" w:rsidRDefault="0022194B" w:rsidP="009D1773">
      <w:pPr>
        <w:spacing w:after="0"/>
        <w:rPr>
          <w:sz w:val="20"/>
          <w:szCs w:val="20"/>
          <w:lang w:val="hu-HU"/>
        </w:rPr>
      </w:pPr>
      <w:r w:rsidRPr="006D1E9C">
        <w:rPr>
          <w:b/>
          <w:sz w:val="20"/>
          <w:szCs w:val="20"/>
          <w:lang w:val="hu-HU"/>
        </w:rPr>
        <w:t xml:space="preserve">Megjegyzés: </w:t>
      </w:r>
      <w:r w:rsidRPr="006546B7">
        <w:rPr>
          <w:sz w:val="20"/>
          <w:szCs w:val="20"/>
          <w:lang w:val="hu-HU"/>
        </w:rPr>
        <w:t>A képek csak tájékoztató jellegűek</w:t>
      </w:r>
      <w:r w:rsidRPr="00C23992">
        <w:rPr>
          <w:sz w:val="20"/>
          <w:szCs w:val="20"/>
          <w:lang w:val="hu-HU"/>
        </w:rPr>
        <w:t>.</w:t>
      </w:r>
    </w:p>
    <w:p w14:paraId="6B7B757C" w14:textId="77777777" w:rsidR="0022194B" w:rsidRPr="00C23992" w:rsidRDefault="0022194B" w:rsidP="009D1773">
      <w:pPr>
        <w:spacing w:after="0"/>
        <w:ind w:right="288"/>
        <w:rPr>
          <w:b/>
          <w:lang w:val="hu-HU"/>
        </w:rPr>
      </w:pPr>
    </w:p>
    <w:p w14:paraId="7A571473" w14:textId="77777777" w:rsidR="0022194B" w:rsidRPr="00C23992" w:rsidRDefault="0022194B" w:rsidP="009D1773">
      <w:pPr>
        <w:spacing w:after="0"/>
        <w:ind w:right="288"/>
        <w:rPr>
          <w:b/>
          <w:sz w:val="28"/>
          <w:szCs w:val="28"/>
          <w:lang w:val="hu-HU"/>
        </w:rPr>
      </w:pPr>
      <w:r w:rsidRPr="006546B7">
        <w:rPr>
          <w:b/>
          <w:sz w:val="28"/>
          <w:szCs w:val="28"/>
          <w:lang w:val="hu-HU"/>
        </w:rPr>
        <w:t>TV állvány telepítési utasítások</w:t>
      </w:r>
    </w:p>
    <w:p w14:paraId="79B86A19" w14:textId="77777777" w:rsidR="0022194B" w:rsidRPr="00C23992" w:rsidRDefault="0022194B" w:rsidP="009D1773">
      <w:pPr>
        <w:spacing w:after="0"/>
        <w:rPr>
          <w:b/>
          <w:lang w:val="hu-HU"/>
        </w:rPr>
      </w:pPr>
    </w:p>
    <w:p w14:paraId="32CB37B2" w14:textId="77777777" w:rsidR="0022194B" w:rsidRPr="00C23992" w:rsidRDefault="0022194B" w:rsidP="002F181D">
      <w:pPr>
        <w:pStyle w:val="ListParagraph"/>
        <w:numPr>
          <w:ilvl w:val="0"/>
          <w:numId w:val="40"/>
        </w:numPr>
        <w:spacing w:after="0"/>
        <w:ind w:left="0" w:firstLine="0"/>
        <w:jc w:val="both"/>
        <w:rPr>
          <w:sz w:val="20"/>
          <w:szCs w:val="20"/>
          <w:lang w:val="hu-HU"/>
        </w:rPr>
      </w:pPr>
      <w:r w:rsidRPr="00C23992">
        <w:rPr>
          <w:noProof/>
          <w:lang w:bidi="bn-BD"/>
        </w:rPr>
        <w:drawing>
          <wp:anchor distT="0" distB="0" distL="114300" distR="114300" simplePos="0" relativeHeight="251792384" behindDoc="0" locked="0" layoutInCell="1" allowOverlap="1" wp14:anchorId="7078AE00" wp14:editId="60B83022">
            <wp:simplePos x="0" y="0"/>
            <wp:positionH relativeFrom="margin">
              <wp:posOffset>2220595</wp:posOffset>
            </wp:positionH>
            <wp:positionV relativeFrom="paragraph">
              <wp:posOffset>69215</wp:posOffset>
            </wp:positionV>
            <wp:extent cx="2080260" cy="1524000"/>
            <wp:effectExtent l="0" t="0" r="0" b="0"/>
            <wp:wrapSquare wrapText="bothSides"/>
            <wp:docPr id="40916" name="Picture 40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8026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52D4">
        <w:rPr>
          <w:lang w:val="hu-HU"/>
        </w:rPr>
        <w:t>N</w:t>
      </w:r>
      <w:r w:rsidRPr="006546B7">
        <w:rPr>
          <w:noProof/>
          <w:lang w:val="ro-RO" w:eastAsia="ro-RO"/>
        </w:rPr>
        <w:t>yissa ki a dobozt, és vegye ki a készüléket, a tartozékokat és a tartóalapot (támasztólábakat).</w:t>
      </w:r>
    </w:p>
    <w:p w14:paraId="39246FD2" w14:textId="77777777" w:rsidR="0022194B" w:rsidRPr="00C23992" w:rsidRDefault="0022194B" w:rsidP="002F181D">
      <w:pPr>
        <w:pStyle w:val="ListParagraph"/>
        <w:numPr>
          <w:ilvl w:val="0"/>
          <w:numId w:val="40"/>
        </w:numPr>
        <w:spacing w:after="0"/>
        <w:ind w:left="0" w:firstLine="0"/>
        <w:jc w:val="both"/>
        <w:rPr>
          <w:sz w:val="20"/>
          <w:szCs w:val="20"/>
          <w:lang w:val="hu-HU"/>
        </w:rPr>
      </w:pPr>
      <w:r w:rsidRPr="001D4CB5">
        <w:rPr>
          <w:sz w:val="20"/>
          <w:szCs w:val="20"/>
          <w:lang w:val="hu-HU"/>
        </w:rPr>
        <w:t>A készülék sérülésének elkerülése érdekében óvatosan helyezze a készüléket arccal lefelé egy puha, sima felületre; helyezze be a támasztótüskéket a készülék alján található nyílásokba.</w:t>
      </w:r>
    </w:p>
    <w:p w14:paraId="45E2A20E" w14:textId="77777777" w:rsidR="0022194B" w:rsidRPr="00C23992" w:rsidRDefault="0022194B" w:rsidP="002F181D">
      <w:pPr>
        <w:pStyle w:val="ListParagraph"/>
        <w:numPr>
          <w:ilvl w:val="0"/>
          <w:numId w:val="40"/>
        </w:numPr>
        <w:spacing w:after="0"/>
        <w:ind w:left="0" w:firstLine="0"/>
        <w:jc w:val="both"/>
        <w:rPr>
          <w:sz w:val="20"/>
          <w:szCs w:val="20"/>
          <w:lang w:val="hu-HU"/>
        </w:rPr>
      </w:pPr>
      <w:r w:rsidRPr="001D4CB5">
        <w:rPr>
          <w:sz w:val="20"/>
          <w:szCs w:val="20"/>
          <w:lang w:val="hu-HU"/>
        </w:rPr>
        <w:t>Csatlakoztassa a támasztólábakat a televíziós készülékhez</w:t>
      </w:r>
      <w:r w:rsidRPr="00C23992">
        <w:rPr>
          <w:sz w:val="20"/>
          <w:szCs w:val="20"/>
          <w:lang w:val="hu-HU"/>
        </w:rPr>
        <w:t xml:space="preserve">. </w:t>
      </w:r>
    </w:p>
    <w:p w14:paraId="226FD9F7" w14:textId="77777777" w:rsidR="0022194B" w:rsidRPr="00C23992" w:rsidRDefault="0022194B" w:rsidP="002F181D">
      <w:pPr>
        <w:pStyle w:val="ListParagraph"/>
        <w:numPr>
          <w:ilvl w:val="0"/>
          <w:numId w:val="40"/>
        </w:numPr>
        <w:spacing w:after="0"/>
        <w:ind w:left="0" w:firstLine="0"/>
        <w:jc w:val="both"/>
        <w:rPr>
          <w:sz w:val="20"/>
          <w:szCs w:val="20"/>
          <w:lang w:val="hu-HU"/>
        </w:rPr>
      </w:pPr>
      <w:r w:rsidRPr="001D4CB5">
        <w:rPr>
          <w:sz w:val="20"/>
          <w:szCs w:val="20"/>
          <w:lang w:val="hu-HU"/>
        </w:rPr>
        <w:t>A telepítés befejeződött</w:t>
      </w:r>
      <w:r w:rsidRPr="00C23992">
        <w:rPr>
          <w:sz w:val="20"/>
          <w:szCs w:val="20"/>
          <w:lang w:val="hu-HU"/>
        </w:rPr>
        <w:t>.</w:t>
      </w:r>
    </w:p>
    <w:p w14:paraId="38099B45" w14:textId="77777777" w:rsidR="0022194B" w:rsidRPr="00C23992" w:rsidRDefault="0022194B" w:rsidP="009D1773">
      <w:pPr>
        <w:pStyle w:val="ListParagraph"/>
        <w:spacing w:after="0"/>
        <w:ind w:left="0"/>
        <w:rPr>
          <w:sz w:val="20"/>
          <w:szCs w:val="20"/>
          <w:lang w:val="hu-HU"/>
        </w:rPr>
      </w:pPr>
    </w:p>
    <w:p w14:paraId="639664EE" w14:textId="77777777" w:rsidR="0022194B" w:rsidRPr="00C23992" w:rsidRDefault="0022194B" w:rsidP="009D1773">
      <w:pPr>
        <w:pStyle w:val="ListParagraph"/>
        <w:spacing w:after="0"/>
        <w:ind w:left="0"/>
        <w:jc w:val="both"/>
        <w:rPr>
          <w:sz w:val="20"/>
          <w:szCs w:val="20"/>
          <w:lang w:val="hu-HU"/>
        </w:rPr>
      </w:pPr>
      <w:r w:rsidRPr="001D4CB5">
        <w:rPr>
          <w:sz w:val="20"/>
          <w:szCs w:val="20"/>
          <w:lang w:val="hu-HU"/>
        </w:rPr>
        <w:t>Javaslat: A talp (támasztólábak) könnyebb felszerelése és a karcolások vagy sérülések elkerülése érdekében javasoljuk, hogy has</w:t>
      </w:r>
      <w:r>
        <w:rPr>
          <w:sz w:val="20"/>
          <w:szCs w:val="20"/>
          <w:lang w:val="hu-HU"/>
        </w:rPr>
        <w:t>ználja a PH2 típusú csavarhúzót</w:t>
      </w:r>
      <w:r w:rsidRPr="00C23992">
        <w:rPr>
          <w:sz w:val="20"/>
          <w:szCs w:val="20"/>
          <w:lang w:val="hu-HU"/>
        </w:rPr>
        <w:t>.</w:t>
      </w:r>
    </w:p>
    <w:p w14:paraId="1BAAE783" w14:textId="77777777" w:rsidR="0022194B" w:rsidRPr="00C23992" w:rsidRDefault="0022194B" w:rsidP="009D1773">
      <w:pPr>
        <w:pStyle w:val="ListParagraph"/>
        <w:spacing w:after="0"/>
        <w:ind w:left="0"/>
        <w:rPr>
          <w:rFonts w:cstheme="minorHAnsi"/>
          <w:sz w:val="16"/>
          <w:szCs w:val="16"/>
          <w:lang w:val="hu-HU"/>
        </w:rPr>
      </w:pPr>
      <w:r w:rsidRPr="00C23992">
        <w:rPr>
          <w:rFonts w:ascii="ArialMT" w:hAnsi="ArialMT" w:cs="ArialMT"/>
          <w:sz w:val="11"/>
          <w:szCs w:val="11"/>
          <w:lang w:val="hu-HU"/>
        </w:rPr>
        <w:t xml:space="preserve">  </w:t>
      </w:r>
      <w:r w:rsidRPr="00C23992">
        <w:rPr>
          <w:rFonts w:cstheme="minorHAnsi"/>
          <w:sz w:val="16"/>
          <w:szCs w:val="16"/>
          <w:lang w:val="hu-HU"/>
        </w:rPr>
        <w:t>PH00   PH0    PH1     PH2</w:t>
      </w:r>
    </w:p>
    <w:p w14:paraId="06805965" w14:textId="77777777" w:rsidR="0022194B" w:rsidRDefault="0022194B" w:rsidP="009D1773">
      <w:pPr>
        <w:pStyle w:val="ListParagraph"/>
        <w:spacing w:after="0"/>
        <w:ind w:left="0"/>
        <w:rPr>
          <w:b/>
          <w:sz w:val="20"/>
          <w:szCs w:val="20"/>
          <w:lang w:val="hu-HU"/>
        </w:rPr>
      </w:pPr>
      <w:r w:rsidRPr="00C23992">
        <w:rPr>
          <w:noProof/>
          <w:lang w:bidi="bn-BD"/>
        </w:rPr>
        <w:drawing>
          <wp:inline distT="0" distB="0" distL="0" distR="0" wp14:anchorId="151B6531" wp14:editId="5705BE4C">
            <wp:extent cx="1188118" cy="914400"/>
            <wp:effectExtent l="0" t="0" r="0" b="0"/>
            <wp:docPr id="40917" name="Picture 40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1115" cy="932099"/>
                    </a:xfrm>
                    <a:prstGeom prst="rect">
                      <a:avLst/>
                    </a:prstGeom>
                    <a:noFill/>
                    <a:ln>
                      <a:noFill/>
                    </a:ln>
                  </pic:spPr>
                </pic:pic>
              </a:graphicData>
            </a:graphic>
          </wp:inline>
        </w:drawing>
      </w:r>
    </w:p>
    <w:p w14:paraId="04F23224" w14:textId="77777777" w:rsidR="0022194B" w:rsidRPr="00C23992" w:rsidRDefault="0022194B" w:rsidP="009D1773">
      <w:pPr>
        <w:pStyle w:val="ListParagraph"/>
        <w:spacing w:after="0"/>
        <w:ind w:left="0"/>
        <w:rPr>
          <w:lang w:val="hu-HU"/>
        </w:rPr>
      </w:pPr>
      <w:r w:rsidRPr="001D4CB5">
        <w:rPr>
          <w:b/>
          <w:sz w:val="20"/>
          <w:szCs w:val="20"/>
          <w:lang w:val="hu-HU"/>
        </w:rPr>
        <w:t xml:space="preserve">Megjegyzés: </w:t>
      </w:r>
      <w:r w:rsidRPr="001D4CB5">
        <w:rPr>
          <w:sz w:val="20"/>
          <w:szCs w:val="20"/>
          <w:lang w:val="hu-HU"/>
        </w:rPr>
        <w:t>A képek csak tájékoztató jellegűek.</w:t>
      </w:r>
    </w:p>
    <w:p w14:paraId="5A7A3644" w14:textId="77777777" w:rsidR="0022194B" w:rsidRPr="00C23992" w:rsidRDefault="0022194B" w:rsidP="009D1773">
      <w:pPr>
        <w:spacing w:after="0"/>
        <w:jc w:val="both"/>
        <w:rPr>
          <w:sz w:val="20"/>
          <w:szCs w:val="20"/>
          <w:lang w:val="hu-HU"/>
        </w:rPr>
      </w:pPr>
    </w:p>
    <w:p w14:paraId="1D80A878" w14:textId="77777777" w:rsidR="0022194B" w:rsidRPr="00C23992" w:rsidRDefault="0022194B" w:rsidP="009D1773">
      <w:pPr>
        <w:spacing w:after="0"/>
        <w:jc w:val="both"/>
        <w:rPr>
          <w:sz w:val="20"/>
          <w:szCs w:val="20"/>
          <w:lang w:val="hu-HU"/>
        </w:rPr>
      </w:pPr>
    </w:p>
    <w:p w14:paraId="6BCBCE4B" w14:textId="77777777" w:rsidR="0022194B" w:rsidRPr="00C23992" w:rsidRDefault="0022194B" w:rsidP="009D1773">
      <w:pPr>
        <w:spacing w:after="0"/>
        <w:jc w:val="both"/>
        <w:rPr>
          <w:sz w:val="20"/>
          <w:szCs w:val="20"/>
          <w:lang w:val="hu-HU"/>
        </w:rPr>
      </w:pPr>
    </w:p>
    <w:p w14:paraId="04B61720" w14:textId="77777777" w:rsidR="0022194B" w:rsidRPr="00C23992" w:rsidRDefault="0022194B" w:rsidP="009D1773">
      <w:pPr>
        <w:spacing w:after="0"/>
        <w:jc w:val="both"/>
        <w:rPr>
          <w:sz w:val="20"/>
          <w:szCs w:val="20"/>
          <w:lang w:val="hu-HU"/>
        </w:rPr>
      </w:pPr>
    </w:p>
    <w:p w14:paraId="58A1CE1C" w14:textId="6213B972" w:rsidR="0022194B" w:rsidRPr="00C23992" w:rsidRDefault="0022194B" w:rsidP="009D1773">
      <w:pPr>
        <w:spacing w:after="0" w:line="240" w:lineRule="auto"/>
        <w:rPr>
          <w:b/>
          <w:sz w:val="28"/>
          <w:szCs w:val="28"/>
          <w:lang w:val="hu-HU"/>
        </w:rPr>
      </w:pPr>
      <w:r w:rsidRPr="001D4CB5">
        <w:rPr>
          <w:b/>
          <w:sz w:val="28"/>
          <w:szCs w:val="28"/>
          <w:lang w:val="hu-HU"/>
        </w:rPr>
        <w:t>Távirányító</w:t>
      </w:r>
    </w:p>
    <w:p w14:paraId="3A51CEC8" w14:textId="7F9BEEA4" w:rsidR="0022194B" w:rsidRPr="00C23992" w:rsidRDefault="0022194B" w:rsidP="009D1773">
      <w:pPr>
        <w:spacing w:after="0" w:line="240" w:lineRule="auto"/>
        <w:rPr>
          <w:b/>
          <w:sz w:val="28"/>
          <w:szCs w:val="28"/>
          <w:lang w:val="hu-HU"/>
        </w:rPr>
      </w:pPr>
      <w:r w:rsidRPr="00C23992">
        <w:rPr>
          <w:b/>
          <w:noProof/>
          <w:sz w:val="28"/>
          <w:szCs w:val="28"/>
          <w:lang w:bidi="bn-BD"/>
        </w:rPr>
        <w:drawing>
          <wp:anchor distT="0" distB="0" distL="114300" distR="114300" simplePos="0" relativeHeight="251809792" behindDoc="0" locked="0" layoutInCell="1" allowOverlap="1" wp14:anchorId="12625DFA" wp14:editId="62BBF6AB">
            <wp:simplePos x="0" y="0"/>
            <wp:positionH relativeFrom="page">
              <wp:posOffset>436245</wp:posOffset>
            </wp:positionH>
            <wp:positionV relativeFrom="paragraph">
              <wp:posOffset>110490</wp:posOffset>
            </wp:positionV>
            <wp:extent cx="1736090" cy="3683000"/>
            <wp:effectExtent l="0" t="0" r="0" b="0"/>
            <wp:wrapSquare wrapText="bothSides"/>
            <wp:docPr id="40918" name="Picture 4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mote control.png"/>
                    <pic:cNvPicPr/>
                  </pic:nvPicPr>
                  <pic:blipFill>
                    <a:blip r:embed="rId28">
                      <a:extLst>
                        <a:ext uri="{28A0092B-C50C-407E-A947-70E740481C1C}">
                          <a14:useLocalDpi xmlns:a14="http://schemas.microsoft.com/office/drawing/2010/main" val="0"/>
                        </a:ext>
                      </a:extLst>
                    </a:blip>
                    <a:stretch>
                      <a:fillRect/>
                    </a:stretch>
                  </pic:blipFill>
                  <pic:spPr>
                    <a:xfrm>
                      <a:off x="0" y="0"/>
                      <a:ext cx="1736090" cy="3683000"/>
                    </a:xfrm>
                    <a:prstGeom prst="rect">
                      <a:avLst/>
                    </a:prstGeom>
                  </pic:spPr>
                </pic:pic>
              </a:graphicData>
            </a:graphic>
            <wp14:sizeRelH relativeFrom="margin">
              <wp14:pctWidth>0</wp14:pctWidth>
            </wp14:sizeRelH>
            <wp14:sizeRelV relativeFrom="margin">
              <wp14:pctHeight>0</wp14:pctHeight>
            </wp14:sizeRelV>
          </wp:anchor>
        </w:drawing>
      </w:r>
    </w:p>
    <w:p w14:paraId="6F76ADAA"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1D4CB5">
        <w:rPr>
          <w:rFonts w:cstheme="minorHAnsi"/>
          <w:sz w:val="20"/>
          <w:szCs w:val="20"/>
          <w:lang w:val="hu-HU"/>
        </w:rPr>
        <w:t>BE/KIKAPCSOLÁS: A televízió bekapcsolása vagy készenléti üzemmódba lépés.</w:t>
      </w:r>
      <w:r w:rsidRPr="00C23992">
        <w:rPr>
          <w:rFonts w:cstheme="minorHAnsi"/>
          <w:sz w:val="20"/>
          <w:szCs w:val="20"/>
          <w:lang w:val="hu-HU"/>
        </w:rPr>
        <w:t>.</w:t>
      </w:r>
    </w:p>
    <w:p w14:paraId="36F138E3"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Pr>
          <w:rFonts w:cstheme="minorHAnsi"/>
          <w:sz w:val="20"/>
          <w:szCs w:val="20"/>
          <w:lang w:val="hu-HU"/>
        </w:rPr>
        <w:t>Semmilyen hatás</w:t>
      </w:r>
      <w:r w:rsidRPr="00C23992">
        <w:rPr>
          <w:rFonts w:cstheme="minorHAnsi"/>
          <w:sz w:val="20"/>
          <w:szCs w:val="20"/>
          <w:lang w:val="hu-HU"/>
        </w:rPr>
        <w:t>.</w:t>
      </w:r>
      <w:r w:rsidRPr="00C23992">
        <w:rPr>
          <w:rFonts w:eastAsia="ArialUnicodeMS" w:cstheme="minorHAnsi"/>
          <w:sz w:val="20"/>
          <w:szCs w:val="20"/>
          <w:lang w:val="hu-HU"/>
        </w:rPr>
        <w:t xml:space="preserve"> </w:t>
      </w:r>
    </w:p>
    <w:p w14:paraId="5F20261E"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8871DF">
        <w:rPr>
          <w:rFonts w:cstheme="minorHAnsi"/>
          <w:sz w:val="20"/>
          <w:szCs w:val="20"/>
          <w:lang w:val="hu-HU"/>
        </w:rPr>
        <w:t>HANG KI: A televízió hangjának kikapcsolása vagy visszaállítása.</w:t>
      </w:r>
    </w:p>
    <w:p w14:paraId="6F633BF1" w14:textId="70247812" w:rsidR="0022194B" w:rsidRPr="00A74AF6" w:rsidRDefault="0022194B" w:rsidP="00936EC9">
      <w:pPr>
        <w:pStyle w:val="ListParagraph"/>
        <w:numPr>
          <w:ilvl w:val="0"/>
          <w:numId w:val="25"/>
        </w:numPr>
        <w:spacing w:after="0" w:line="240" w:lineRule="auto"/>
        <w:jc w:val="both"/>
        <w:rPr>
          <w:rFonts w:cstheme="minorHAnsi"/>
          <w:sz w:val="20"/>
          <w:szCs w:val="20"/>
          <w:lang w:val="hu-HU"/>
        </w:rPr>
      </w:pPr>
      <w:r w:rsidRPr="00A74AF6">
        <w:rPr>
          <w:rFonts w:cstheme="minorHAnsi"/>
          <w:sz w:val="20"/>
          <w:szCs w:val="20"/>
          <w:lang w:val="hu-HU"/>
        </w:rPr>
        <w:t>0-9: A 0-tól 9-ig számozott gombok lehetővé teszik a közvetlen csatornaválasztást vagy a számok bevitelét.</w:t>
      </w:r>
    </w:p>
    <w:p w14:paraId="4CFF6DBB" w14:textId="6A87B291"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FREE: </w:t>
      </w:r>
      <w:r>
        <w:rPr>
          <w:rFonts w:cstheme="minorHAnsi"/>
          <w:sz w:val="20"/>
          <w:szCs w:val="20"/>
          <w:lang w:val="hu-HU"/>
        </w:rPr>
        <w:t xml:space="preserve">Csatlakozás a </w:t>
      </w:r>
      <w:r w:rsidRPr="00C23992">
        <w:rPr>
          <w:rFonts w:cstheme="minorHAnsi"/>
          <w:sz w:val="20"/>
          <w:szCs w:val="20"/>
          <w:lang w:val="hu-HU"/>
        </w:rPr>
        <w:t>FREE</w:t>
      </w:r>
      <w:r>
        <w:rPr>
          <w:rFonts w:cstheme="minorHAnsi"/>
          <w:sz w:val="20"/>
          <w:szCs w:val="20"/>
          <w:lang w:val="hu-HU"/>
        </w:rPr>
        <w:t>-hez</w:t>
      </w:r>
      <w:r w:rsidRPr="00C23992">
        <w:rPr>
          <w:rFonts w:cstheme="minorHAnsi"/>
          <w:sz w:val="20"/>
          <w:szCs w:val="20"/>
          <w:lang w:val="hu-HU"/>
        </w:rPr>
        <w:t>.</w:t>
      </w:r>
    </w:p>
    <w:p w14:paraId="7E218F66"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Deezer: </w:t>
      </w:r>
      <w:r>
        <w:rPr>
          <w:rFonts w:cstheme="minorHAnsi"/>
          <w:sz w:val="20"/>
          <w:szCs w:val="20"/>
          <w:lang w:val="hu-HU"/>
        </w:rPr>
        <w:t>Csatlakozás a</w:t>
      </w:r>
      <w:r w:rsidRPr="00C23992">
        <w:rPr>
          <w:rFonts w:cstheme="minorHAnsi"/>
          <w:sz w:val="20"/>
          <w:szCs w:val="20"/>
          <w:lang w:val="hu-HU"/>
        </w:rPr>
        <w:t xml:space="preserve"> DEEZER</w:t>
      </w:r>
      <w:r>
        <w:rPr>
          <w:rFonts w:cstheme="minorHAnsi"/>
          <w:sz w:val="20"/>
          <w:szCs w:val="20"/>
          <w:lang w:val="hu-HU"/>
        </w:rPr>
        <w:t>-hez</w:t>
      </w:r>
      <w:r w:rsidRPr="00C23992">
        <w:rPr>
          <w:rFonts w:cstheme="minorHAnsi"/>
          <w:sz w:val="20"/>
          <w:szCs w:val="20"/>
          <w:lang w:val="hu-HU"/>
        </w:rPr>
        <w:t>.</w:t>
      </w:r>
    </w:p>
    <w:p w14:paraId="68872E8B"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INPUTS: </w:t>
      </w:r>
      <w:r w:rsidRPr="008871DF">
        <w:rPr>
          <w:rFonts w:cstheme="minorHAnsi"/>
          <w:sz w:val="20"/>
          <w:szCs w:val="20"/>
          <w:lang w:val="hu-HU"/>
        </w:rPr>
        <w:t>Jelforrások megjelenítése/</w:t>
      </w:r>
      <w:r>
        <w:rPr>
          <w:rFonts w:cstheme="minorHAnsi"/>
          <w:sz w:val="20"/>
          <w:szCs w:val="20"/>
          <w:lang w:val="hu-HU"/>
        </w:rPr>
        <w:t xml:space="preserve"> </w:t>
      </w:r>
      <w:r w:rsidRPr="008871DF">
        <w:rPr>
          <w:rFonts w:cstheme="minorHAnsi"/>
          <w:sz w:val="20"/>
          <w:szCs w:val="20"/>
          <w:lang w:val="hu-HU"/>
        </w:rPr>
        <w:t>kiválasztása</w:t>
      </w:r>
      <w:r w:rsidRPr="00C23992">
        <w:rPr>
          <w:rFonts w:cstheme="minorHAnsi"/>
          <w:sz w:val="20"/>
          <w:szCs w:val="20"/>
          <w:lang w:val="hu-HU"/>
        </w:rPr>
        <w:t>.</w:t>
      </w:r>
    </w:p>
    <w:p w14:paraId="25117951"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VOL +/-: </w:t>
      </w:r>
      <w:r w:rsidRPr="008871DF">
        <w:rPr>
          <w:rFonts w:cstheme="minorHAnsi"/>
          <w:sz w:val="20"/>
          <w:szCs w:val="20"/>
          <w:lang w:val="hu-HU"/>
        </w:rPr>
        <w:t>A hangerő beállítása</w:t>
      </w:r>
      <w:r w:rsidRPr="00C23992">
        <w:rPr>
          <w:rFonts w:cstheme="minorHAnsi"/>
          <w:sz w:val="20"/>
          <w:szCs w:val="20"/>
          <w:lang w:val="hu-HU"/>
        </w:rPr>
        <w:t>.</w:t>
      </w:r>
    </w:p>
    <w:p w14:paraId="2A67E4B4"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CH+/-: </w:t>
      </w:r>
      <w:r>
        <w:rPr>
          <w:rFonts w:cstheme="minorHAnsi"/>
          <w:sz w:val="20"/>
          <w:szCs w:val="20"/>
          <w:lang w:val="hu-HU"/>
        </w:rPr>
        <w:t>Csatornaváltás</w:t>
      </w:r>
      <w:r w:rsidRPr="00C23992">
        <w:rPr>
          <w:rFonts w:cstheme="minorHAnsi"/>
          <w:sz w:val="20"/>
          <w:szCs w:val="20"/>
          <w:lang w:val="hu-HU"/>
        </w:rPr>
        <w:t>.</w:t>
      </w:r>
    </w:p>
    <w:p w14:paraId="6EBDA3C8" w14:textId="72DA59B6"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INFO: </w:t>
      </w:r>
      <w:r w:rsidRPr="008871DF">
        <w:rPr>
          <w:rFonts w:cstheme="minorHAnsi"/>
          <w:sz w:val="20"/>
          <w:szCs w:val="20"/>
          <w:lang w:val="hu-HU"/>
        </w:rPr>
        <w:t>Megjeleníti a csatornainformációkat, például az aktu</w:t>
      </w:r>
      <w:r>
        <w:rPr>
          <w:rFonts w:cstheme="minorHAnsi"/>
          <w:sz w:val="20"/>
          <w:szCs w:val="20"/>
          <w:lang w:val="hu-HU"/>
        </w:rPr>
        <w:t>ális időt vagy a csatorna nevét</w:t>
      </w:r>
      <w:r w:rsidRPr="00C23992">
        <w:rPr>
          <w:rFonts w:cstheme="minorHAnsi"/>
          <w:sz w:val="20"/>
          <w:szCs w:val="20"/>
          <w:lang w:val="hu-HU"/>
        </w:rPr>
        <w:t>.</w:t>
      </w:r>
    </w:p>
    <w:p w14:paraId="7C411A0D"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BROWSER: </w:t>
      </w:r>
      <w:r>
        <w:rPr>
          <w:rFonts w:cstheme="minorHAnsi"/>
          <w:sz w:val="20"/>
          <w:szCs w:val="20"/>
          <w:lang w:val="hu-HU"/>
        </w:rPr>
        <w:t>Csatlakozás a</w:t>
      </w:r>
      <w:r w:rsidRPr="00C23992">
        <w:rPr>
          <w:rFonts w:cstheme="minorHAnsi"/>
          <w:sz w:val="20"/>
          <w:szCs w:val="20"/>
          <w:lang w:val="hu-HU"/>
        </w:rPr>
        <w:t xml:space="preserve"> Browser</w:t>
      </w:r>
      <w:r>
        <w:rPr>
          <w:rFonts w:cstheme="minorHAnsi"/>
          <w:sz w:val="20"/>
          <w:szCs w:val="20"/>
          <w:lang w:val="hu-HU"/>
        </w:rPr>
        <w:t>-hez</w:t>
      </w:r>
      <w:r w:rsidRPr="00C23992">
        <w:rPr>
          <w:rFonts w:cstheme="minorHAnsi"/>
          <w:sz w:val="20"/>
          <w:szCs w:val="20"/>
          <w:lang w:val="hu-HU"/>
        </w:rPr>
        <w:t>.</w:t>
      </w:r>
    </w:p>
    <w:p w14:paraId="6891623A"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MEDIA: </w:t>
      </w:r>
      <w:r>
        <w:rPr>
          <w:rFonts w:cstheme="minorHAnsi"/>
          <w:sz w:val="20"/>
          <w:szCs w:val="20"/>
          <w:lang w:val="hu-HU"/>
        </w:rPr>
        <w:t>Csatlakozás a</w:t>
      </w:r>
      <w:r w:rsidRPr="00C23992">
        <w:rPr>
          <w:rFonts w:cstheme="minorHAnsi"/>
          <w:sz w:val="20"/>
          <w:szCs w:val="20"/>
          <w:lang w:val="hu-HU"/>
        </w:rPr>
        <w:t xml:space="preserve"> MEDIA</w:t>
      </w:r>
      <w:r>
        <w:rPr>
          <w:rFonts w:cstheme="minorHAnsi"/>
          <w:sz w:val="20"/>
          <w:szCs w:val="20"/>
          <w:lang w:val="hu-HU"/>
        </w:rPr>
        <w:t>-hoz</w:t>
      </w:r>
      <w:r w:rsidRPr="00C23992">
        <w:rPr>
          <w:rFonts w:cstheme="minorHAnsi"/>
          <w:sz w:val="20"/>
          <w:szCs w:val="20"/>
          <w:lang w:val="hu-HU"/>
        </w:rPr>
        <w:t>.</w:t>
      </w:r>
    </w:p>
    <w:p w14:paraId="2C722E80" w14:textId="77777777" w:rsidR="0022194B" w:rsidRPr="00C23992" w:rsidRDefault="0022194B" w:rsidP="00936EC9">
      <w:pPr>
        <w:pStyle w:val="ListParagraph"/>
        <w:numPr>
          <w:ilvl w:val="0"/>
          <w:numId w:val="25"/>
        </w:numPr>
        <w:spacing w:after="0" w:line="240" w:lineRule="auto"/>
        <w:rPr>
          <w:rFonts w:cstheme="minorHAnsi"/>
          <w:sz w:val="20"/>
          <w:szCs w:val="20"/>
          <w:lang w:val="hu-HU"/>
        </w:rPr>
      </w:pPr>
      <w:r w:rsidRPr="008871DF">
        <w:rPr>
          <w:rFonts w:cstheme="minorHAnsi"/>
          <w:sz w:val="20"/>
          <w:szCs w:val="20"/>
          <w:lang w:val="hu-HU"/>
        </w:rPr>
        <w:t>NAVIGÁCIÓS GOMBOK: kurzor fel/le/jobbra/balra</w:t>
      </w:r>
      <w:r w:rsidRPr="00C23992">
        <w:rPr>
          <w:rFonts w:cstheme="minorHAnsi"/>
          <w:sz w:val="20"/>
          <w:szCs w:val="20"/>
          <w:lang w:val="hu-HU"/>
        </w:rPr>
        <w:t>.</w:t>
      </w:r>
    </w:p>
    <w:p w14:paraId="336EBFC4"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BACK: </w:t>
      </w:r>
      <w:r w:rsidRPr="008871DF">
        <w:rPr>
          <w:rFonts w:cstheme="minorHAnsi"/>
          <w:sz w:val="20"/>
          <w:szCs w:val="20"/>
          <w:lang w:val="hu-HU"/>
        </w:rPr>
        <w:t>Visszatérés az előző menübe</w:t>
      </w:r>
      <w:r w:rsidRPr="00C23992">
        <w:rPr>
          <w:rFonts w:cstheme="minorHAnsi"/>
          <w:sz w:val="20"/>
          <w:szCs w:val="20"/>
          <w:lang w:val="hu-HU"/>
        </w:rPr>
        <w:t>.</w:t>
      </w:r>
    </w:p>
    <w:p w14:paraId="3ABF7ED2"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EXIT: </w:t>
      </w:r>
      <w:r w:rsidRPr="008871DF">
        <w:rPr>
          <w:rFonts w:cstheme="minorHAnsi"/>
          <w:sz w:val="20"/>
          <w:szCs w:val="20"/>
          <w:lang w:val="hu-HU"/>
        </w:rPr>
        <w:t>Kilépés az aktuális műveletből</w:t>
      </w:r>
      <w:r w:rsidRPr="00C23992">
        <w:rPr>
          <w:rFonts w:cstheme="minorHAnsi"/>
          <w:sz w:val="20"/>
          <w:szCs w:val="20"/>
          <w:lang w:val="hu-HU"/>
        </w:rPr>
        <w:t>.</w:t>
      </w:r>
    </w:p>
    <w:p w14:paraId="5F71161A"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HOME: </w:t>
      </w:r>
      <w:r w:rsidRPr="008871DF">
        <w:rPr>
          <w:rFonts w:cstheme="minorHAnsi"/>
          <w:sz w:val="20"/>
          <w:szCs w:val="20"/>
          <w:lang w:val="hu-HU"/>
        </w:rPr>
        <w:t>Menj a főoldalra</w:t>
      </w:r>
      <w:r w:rsidRPr="00C23992">
        <w:rPr>
          <w:rFonts w:cstheme="minorHAnsi"/>
          <w:sz w:val="20"/>
          <w:szCs w:val="20"/>
          <w:lang w:val="hu-HU"/>
        </w:rPr>
        <w:t>.</w:t>
      </w:r>
    </w:p>
    <w:p w14:paraId="1069DF28"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NETFLIX: </w:t>
      </w:r>
      <w:r w:rsidRPr="00B76972">
        <w:rPr>
          <w:rFonts w:cstheme="minorHAnsi"/>
          <w:sz w:val="20"/>
          <w:szCs w:val="20"/>
          <w:lang w:val="hu-HU"/>
        </w:rPr>
        <w:t>Csatlakozás a NETFLIX-hez az online televíziós műsorok és filmek megtekintéséh</w:t>
      </w:r>
      <w:r>
        <w:rPr>
          <w:rFonts w:cstheme="minorHAnsi"/>
          <w:sz w:val="20"/>
          <w:szCs w:val="20"/>
          <w:lang w:val="hu-HU"/>
        </w:rPr>
        <w:t>ez (internetkapcsolat szükséges</w:t>
      </w:r>
      <w:r w:rsidRPr="00C23992">
        <w:rPr>
          <w:rFonts w:cstheme="minorHAnsi"/>
          <w:sz w:val="20"/>
          <w:szCs w:val="20"/>
          <w:lang w:val="hu-HU"/>
        </w:rPr>
        <w:t>).</w:t>
      </w:r>
    </w:p>
    <w:p w14:paraId="48A2B0BC"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YouTube: </w:t>
      </w:r>
      <w:r w:rsidRPr="00B76972">
        <w:rPr>
          <w:rFonts w:cstheme="minorHAnsi"/>
          <w:sz w:val="20"/>
          <w:szCs w:val="20"/>
          <w:lang w:val="hu-HU"/>
        </w:rPr>
        <w:t>Csatlakozás a YouTube-hoz (internetkapcsolat szükséges)</w:t>
      </w:r>
      <w:r w:rsidRPr="00C23992">
        <w:rPr>
          <w:rFonts w:cstheme="minorHAnsi"/>
          <w:sz w:val="20"/>
          <w:szCs w:val="20"/>
          <w:lang w:val="hu-HU"/>
        </w:rPr>
        <w:t>.</w:t>
      </w:r>
    </w:p>
    <w:p w14:paraId="246306C6"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PRIME VIDEO: </w:t>
      </w:r>
      <w:r w:rsidRPr="00B76972">
        <w:rPr>
          <w:rFonts w:cstheme="minorHAnsi"/>
          <w:sz w:val="20"/>
          <w:szCs w:val="20"/>
          <w:lang w:val="hu-HU"/>
        </w:rPr>
        <w:t>Prime video kapcsolat (internetkapcsolat szükséges</w:t>
      </w:r>
      <w:r w:rsidRPr="00C23992">
        <w:rPr>
          <w:rFonts w:cstheme="minorHAnsi"/>
          <w:sz w:val="20"/>
          <w:szCs w:val="20"/>
          <w:lang w:val="hu-HU"/>
        </w:rPr>
        <w:t>).</w:t>
      </w:r>
    </w:p>
    <w:p w14:paraId="060791AE"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PLEX: </w:t>
      </w:r>
      <w:r>
        <w:rPr>
          <w:rFonts w:cstheme="minorHAnsi"/>
          <w:sz w:val="20"/>
          <w:szCs w:val="20"/>
          <w:lang w:val="hu-HU"/>
        </w:rPr>
        <w:t>Csatlakozás a</w:t>
      </w:r>
      <w:r w:rsidRPr="00C23992">
        <w:rPr>
          <w:rFonts w:cstheme="minorHAnsi"/>
          <w:sz w:val="20"/>
          <w:szCs w:val="20"/>
          <w:lang w:val="hu-HU"/>
        </w:rPr>
        <w:t xml:space="preserve"> PLEX</w:t>
      </w:r>
      <w:r>
        <w:rPr>
          <w:rFonts w:cstheme="minorHAnsi"/>
          <w:sz w:val="20"/>
          <w:szCs w:val="20"/>
          <w:lang w:val="hu-HU"/>
        </w:rPr>
        <w:t>-hez</w:t>
      </w:r>
      <w:r w:rsidRPr="00C23992">
        <w:rPr>
          <w:rFonts w:cstheme="minorHAnsi"/>
          <w:sz w:val="20"/>
          <w:szCs w:val="20"/>
          <w:lang w:val="hu-HU"/>
        </w:rPr>
        <w:t>.</w:t>
      </w:r>
    </w:p>
    <w:p w14:paraId="6B6C7914"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B76972">
        <w:rPr>
          <w:rFonts w:cstheme="minorHAnsi"/>
          <w:sz w:val="20"/>
          <w:szCs w:val="20"/>
          <w:lang w:val="hu-HU"/>
        </w:rPr>
        <w:t>SZÍNES GOMBOK: Kapcsolódó funkciókkal rendelkező gombok az EPG-n belül.</w:t>
      </w:r>
    </w:p>
    <w:p w14:paraId="3B6DEF4C"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SUBT: </w:t>
      </w:r>
      <w:r w:rsidRPr="00B76972">
        <w:rPr>
          <w:rFonts w:cstheme="minorHAnsi"/>
          <w:sz w:val="20"/>
          <w:szCs w:val="20"/>
          <w:lang w:val="hu-HU"/>
        </w:rPr>
        <w:t>Feliratok be- vagy kikapcsolása</w:t>
      </w:r>
      <w:r w:rsidRPr="00C23992">
        <w:rPr>
          <w:rFonts w:cstheme="minorHAnsi"/>
          <w:sz w:val="20"/>
          <w:szCs w:val="20"/>
          <w:lang w:val="hu-HU"/>
        </w:rPr>
        <w:t>.</w:t>
      </w:r>
    </w:p>
    <w:p w14:paraId="03821A58"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EPG: </w:t>
      </w:r>
      <w:r w:rsidRPr="00B76972">
        <w:rPr>
          <w:rFonts w:cstheme="minorHAnsi"/>
          <w:sz w:val="20"/>
          <w:szCs w:val="20"/>
          <w:lang w:val="hu-HU"/>
        </w:rPr>
        <w:t>Elektronikus programajánló menü</w:t>
      </w:r>
      <w:r w:rsidRPr="00C23992">
        <w:rPr>
          <w:rFonts w:cstheme="minorHAnsi"/>
          <w:sz w:val="20"/>
          <w:szCs w:val="20"/>
          <w:lang w:val="hu-HU"/>
        </w:rPr>
        <w:t>.</w:t>
      </w:r>
    </w:p>
    <w:p w14:paraId="31394C61"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B76972">
        <w:rPr>
          <w:rFonts w:cstheme="minorHAnsi"/>
          <w:sz w:val="20"/>
          <w:szCs w:val="20"/>
          <w:lang w:val="hu-HU"/>
        </w:rPr>
        <w:t>CONTROL MEDIA: Lejátszás/</w:t>
      </w:r>
      <w:r>
        <w:rPr>
          <w:rFonts w:cstheme="minorHAnsi"/>
          <w:sz w:val="20"/>
          <w:szCs w:val="20"/>
          <w:lang w:val="hu-HU"/>
        </w:rPr>
        <w:t>szüneteltetés</w:t>
      </w:r>
      <w:r w:rsidRPr="00C23992">
        <w:rPr>
          <w:rFonts w:cstheme="minorHAnsi"/>
          <w:sz w:val="20"/>
          <w:szCs w:val="20"/>
          <w:lang w:val="hu-HU"/>
        </w:rPr>
        <w:t>.</w:t>
      </w:r>
    </w:p>
    <w:p w14:paraId="7E33F7BB"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CH LIST: </w:t>
      </w:r>
      <w:r>
        <w:rPr>
          <w:rFonts w:cstheme="minorHAnsi"/>
          <w:sz w:val="20"/>
          <w:szCs w:val="20"/>
          <w:lang w:val="hu-HU"/>
        </w:rPr>
        <w:t>Csatornák jegyzéke</w:t>
      </w:r>
      <w:r w:rsidRPr="00C23992">
        <w:rPr>
          <w:rFonts w:cstheme="minorHAnsi"/>
          <w:sz w:val="20"/>
          <w:szCs w:val="20"/>
          <w:lang w:val="hu-HU"/>
        </w:rPr>
        <w:t>.</w:t>
      </w:r>
    </w:p>
    <w:p w14:paraId="2AB3C09D"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C23992">
        <w:rPr>
          <w:rFonts w:cstheme="minorHAnsi"/>
          <w:sz w:val="20"/>
          <w:szCs w:val="20"/>
          <w:lang w:val="hu-HU"/>
        </w:rPr>
        <w:t xml:space="preserve">TXT: </w:t>
      </w:r>
      <w:r w:rsidRPr="00B76972">
        <w:rPr>
          <w:rFonts w:cstheme="minorHAnsi"/>
          <w:sz w:val="20"/>
          <w:szCs w:val="20"/>
          <w:lang w:val="hu-HU"/>
        </w:rPr>
        <w:t>Teletext funkció be/kikapcsolása</w:t>
      </w:r>
      <w:r w:rsidRPr="00C23992">
        <w:rPr>
          <w:rFonts w:cstheme="minorHAnsi"/>
          <w:sz w:val="20"/>
          <w:szCs w:val="20"/>
          <w:lang w:val="hu-HU"/>
        </w:rPr>
        <w:t>.</w:t>
      </w:r>
    </w:p>
    <w:p w14:paraId="4CF10E4B" w14:textId="77777777" w:rsidR="0022194B" w:rsidRPr="00C23992" w:rsidRDefault="0022194B" w:rsidP="00936EC9">
      <w:pPr>
        <w:pStyle w:val="ListParagraph"/>
        <w:numPr>
          <w:ilvl w:val="0"/>
          <w:numId w:val="25"/>
        </w:numPr>
        <w:spacing w:after="0" w:line="240" w:lineRule="auto"/>
        <w:jc w:val="both"/>
        <w:rPr>
          <w:rFonts w:cstheme="minorHAnsi"/>
          <w:sz w:val="20"/>
          <w:szCs w:val="20"/>
          <w:lang w:val="hu-HU"/>
        </w:rPr>
      </w:pPr>
      <w:r w:rsidRPr="00B76972">
        <w:rPr>
          <w:rFonts w:cstheme="minorHAnsi"/>
          <w:sz w:val="20"/>
          <w:szCs w:val="20"/>
          <w:lang w:val="hu-HU"/>
        </w:rPr>
        <w:t>ALKALMAZÁSOK testre szabása: Alkalmazások testre szabása (hosszan nyomja meg a kezdőlap alatt).</w:t>
      </w:r>
    </w:p>
    <w:p w14:paraId="56BE231E" w14:textId="77777777" w:rsidR="0022194B" w:rsidRPr="00C23992" w:rsidRDefault="0022194B" w:rsidP="00936EC9">
      <w:pPr>
        <w:pStyle w:val="ListParagraph"/>
        <w:numPr>
          <w:ilvl w:val="0"/>
          <w:numId w:val="25"/>
        </w:numPr>
        <w:spacing w:after="0" w:line="240" w:lineRule="auto"/>
        <w:ind w:right="-288"/>
        <w:jc w:val="both"/>
        <w:rPr>
          <w:rFonts w:cstheme="minorHAnsi"/>
          <w:sz w:val="20"/>
          <w:szCs w:val="20"/>
          <w:lang w:val="hu-HU"/>
        </w:rPr>
      </w:pPr>
      <w:r w:rsidRPr="00C23992">
        <w:rPr>
          <w:rFonts w:cstheme="minorHAnsi"/>
          <w:sz w:val="20"/>
          <w:szCs w:val="20"/>
          <w:lang w:val="hu-HU"/>
        </w:rPr>
        <w:t xml:space="preserve">MENU: </w:t>
      </w:r>
      <w:r w:rsidRPr="00B76972">
        <w:rPr>
          <w:rFonts w:cstheme="minorHAnsi"/>
          <w:sz w:val="20"/>
          <w:szCs w:val="20"/>
          <w:lang w:val="hu-HU"/>
        </w:rPr>
        <w:t>Gyorsbeállítási menü megjelenítése</w:t>
      </w:r>
      <w:r w:rsidRPr="00C23992">
        <w:rPr>
          <w:rFonts w:cstheme="minorHAnsi"/>
          <w:sz w:val="20"/>
          <w:szCs w:val="20"/>
          <w:lang w:val="hu-HU"/>
        </w:rPr>
        <w:t>.</w:t>
      </w:r>
    </w:p>
    <w:p w14:paraId="575627DD" w14:textId="77777777" w:rsidR="0022194B" w:rsidRPr="00C23992" w:rsidRDefault="0022194B" w:rsidP="009D1773">
      <w:pPr>
        <w:pStyle w:val="ListParagraph"/>
        <w:spacing w:after="0" w:line="240" w:lineRule="auto"/>
        <w:ind w:left="0"/>
        <w:jc w:val="both"/>
        <w:rPr>
          <w:rFonts w:cstheme="minorHAnsi"/>
          <w:sz w:val="20"/>
          <w:szCs w:val="20"/>
          <w:lang w:val="hu-HU"/>
        </w:rPr>
      </w:pPr>
    </w:p>
    <w:p w14:paraId="1F442DB1" w14:textId="77777777" w:rsidR="0022194B" w:rsidRPr="00C23992" w:rsidRDefault="0022194B" w:rsidP="009D1773">
      <w:pPr>
        <w:spacing w:after="0"/>
        <w:ind w:right="-288"/>
        <w:jc w:val="both"/>
        <w:rPr>
          <w:rFonts w:cstheme="minorHAnsi"/>
          <w:sz w:val="28"/>
          <w:szCs w:val="28"/>
          <w:lang w:val="hu-HU"/>
        </w:rPr>
      </w:pPr>
      <w:r w:rsidRPr="00B76972">
        <w:rPr>
          <w:b/>
          <w:sz w:val="28"/>
          <w:szCs w:val="28"/>
          <w:lang w:val="hu-HU"/>
        </w:rPr>
        <w:t>A készülék első telepítése</w:t>
      </w:r>
    </w:p>
    <w:p w14:paraId="1599A211" w14:textId="77777777" w:rsidR="0022194B" w:rsidRPr="00C23992" w:rsidRDefault="0022194B" w:rsidP="009D1773">
      <w:pPr>
        <w:spacing w:after="0"/>
        <w:jc w:val="both"/>
        <w:rPr>
          <w:sz w:val="20"/>
          <w:szCs w:val="20"/>
          <w:lang w:val="hu-HU"/>
        </w:rPr>
      </w:pPr>
      <w:r w:rsidRPr="00B76972">
        <w:rPr>
          <w:sz w:val="20"/>
          <w:szCs w:val="20"/>
          <w:lang w:val="hu-HU"/>
        </w:rPr>
        <w:t>Kérjük, kövesse az alábbi utasításokat a készülék beállításához</w:t>
      </w:r>
      <w:r w:rsidRPr="00C23992">
        <w:rPr>
          <w:sz w:val="20"/>
          <w:szCs w:val="20"/>
          <w:lang w:val="hu-HU"/>
        </w:rPr>
        <w:t>.</w:t>
      </w:r>
    </w:p>
    <w:p w14:paraId="41EB1395" w14:textId="77777777" w:rsidR="0022194B" w:rsidRPr="00C23992" w:rsidRDefault="0022194B" w:rsidP="009D1773">
      <w:pPr>
        <w:spacing w:after="0"/>
        <w:jc w:val="both"/>
        <w:rPr>
          <w:sz w:val="20"/>
          <w:szCs w:val="20"/>
          <w:lang w:val="hu-HU"/>
        </w:rPr>
      </w:pPr>
      <w:r>
        <w:rPr>
          <w:sz w:val="20"/>
          <w:szCs w:val="20"/>
          <w:lang w:val="hu-HU"/>
        </w:rPr>
        <w:t>Nyomja meg a</w:t>
      </w:r>
      <w:r w:rsidRPr="00C23992">
        <w:rPr>
          <w:rFonts w:ascii="MS Gothic" w:eastAsia="MS Gothic" w:hAnsi="MS Gothic" w:cs="MS Gothic"/>
          <w:sz w:val="20"/>
          <w:szCs w:val="20"/>
          <w:lang w:val="hu-HU"/>
        </w:rPr>
        <w:t>【</w:t>
      </w:r>
      <w:r w:rsidRPr="00C23992">
        <w:rPr>
          <w:rFonts w:ascii="Arial" w:hAnsi="Arial" w:cs="Arial"/>
          <w:sz w:val="20"/>
          <w:szCs w:val="20"/>
          <w:lang w:val="hu-HU"/>
        </w:rPr>
        <w:t>▼</w:t>
      </w:r>
      <w:r w:rsidRPr="00C23992">
        <w:rPr>
          <w:rFonts w:ascii="MS Gothic" w:eastAsia="MS Gothic" w:hAnsi="MS Gothic" w:cs="MS Gothic"/>
          <w:sz w:val="20"/>
          <w:szCs w:val="20"/>
          <w:lang w:val="hu-HU"/>
        </w:rPr>
        <w:t>】</w:t>
      </w:r>
      <w:r w:rsidRPr="00C23992">
        <w:rPr>
          <w:sz w:val="20"/>
          <w:szCs w:val="20"/>
          <w:lang w:val="hu-HU"/>
        </w:rPr>
        <w:t>/</w:t>
      </w:r>
      <w:r w:rsidRPr="00C23992">
        <w:rPr>
          <w:rFonts w:ascii="MS Gothic" w:eastAsia="MS Gothic" w:hAnsi="MS Gothic" w:cs="MS Gothic"/>
          <w:sz w:val="20"/>
          <w:szCs w:val="20"/>
          <w:lang w:val="hu-HU"/>
        </w:rPr>
        <w:t>【</w:t>
      </w:r>
      <w:r w:rsidRPr="00C23992">
        <w:rPr>
          <w:rFonts w:ascii="Arial" w:hAnsi="Arial" w:cs="Arial"/>
          <w:sz w:val="20"/>
          <w:szCs w:val="20"/>
          <w:lang w:val="hu-HU"/>
        </w:rPr>
        <w:t>▲</w:t>
      </w:r>
      <w:r w:rsidRPr="00C23992">
        <w:rPr>
          <w:rFonts w:ascii="MS Gothic" w:eastAsia="MS Gothic" w:hAnsi="MS Gothic" w:cs="MS Gothic"/>
          <w:sz w:val="20"/>
          <w:szCs w:val="20"/>
          <w:lang w:val="hu-HU"/>
        </w:rPr>
        <w:t>】</w:t>
      </w:r>
      <w:r>
        <w:rPr>
          <w:sz w:val="20"/>
          <w:szCs w:val="20"/>
          <w:lang w:val="hu-HU"/>
        </w:rPr>
        <w:t>gombot a nyelv kiválasztásához</w:t>
      </w:r>
      <w:r w:rsidRPr="00C23992">
        <w:rPr>
          <w:sz w:val="20"/>
          <w:szCs w:val="20"/>
          <w:lang w:val="hu-HU"/>
        </w:rPr>
        <w:t>.</w:t>
      </w:r>
    </w:p>
    <w:p w14:paraId="725B17D0" w14:textId="77777777" w:rsidR="0022194B" w:rsidRPr="00C23992" w:rsidRDefault="0022194B" w:rsidP="009D1773">
      <w:pPr>
        <w:spacing w:after="0"/>
        <w:ind w:right="-288"/>
        <w:rPr>
          <w:lang w:val="hu-HU"/>
        </w:rPr>
      </w:pPr>
    </w:p>
    <w:p w14:paraId="2BAD7ADA" w14:textId="77777777" w:rsidR="0022194B" w:rsidRPr="00C23992" w:rsidRDefault="0022194B" w:rsidP="009D1773">
      <w:pPr>
        <w:pStyle w:val="ListParagraph"/>
        <w:spacing w:after="0"/>
        <w:ind w:left="0"/>
        <w:jc w:val="both"/>
        <w:rPr>
          <w:rFonts w:ascii="Calibri" w:eastAsia="Calibri" w:hAnsi="Calibri" w:cs="Calibri"/>
          <w:color w:val="000000"/>
          <w:lang w:val="hu-HU"/>
        </w:rPr>
      </w:pPr>
      <w:r w:rsidRPr="00C23992">
        <w:rPr>
          <w:noProof/>
          <w:lang w:bidi="bn-BD"/>
        </w:rPr>
        <w:drawing>
          <wp:inline distT="0" distB="0" distL="0" distR="0" wp14:anchorId="5FF2D676" wp14:editId="021A4CA1">
            <wp:extent cx="2880000" cy="1620000"/>
            <wp:effectExtent l="0" t="0" r="0" b="0"/>
            <wp:docPr id="40919" name="Picture 40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80000" cy="1620000"/>
                    </a:xfrm>
                    <a:prstGeom prst="rect">
                      <a:avLst/>
                    </a:prstGeom>
                  </pic:spPr>
                </pic:pic>
              </a:graphicData>
            </a:graphic>
          </wp:inline>
        </w:drawing>
      </w:r>
    </w:p>
    <w:p w14:paraId="394ED370" w14:textId="77777777" w:rsidR="0022194B" w:rsidRPr="00C23992" w:rsidRDefault="0022194B" w:rsidP="009D1773">
      <w:pPr>
        <w:pStyle w:val="ListParagraph"/>
        <w:spacing w:after="0"/>
        <w:ind w:left="0"/>
        <w:jc w:val="both"/>
        <w:rPr>
          <w:rFonts w:ascii="Calibri" w:eastAsia="Calibri" w:hAnsi="Calibri" w:cs="Calibri"/>
          <w:color w:val="000000"/>
          <w:lang w:val="hu-HU"/>
        </w:rPr>
      </w:pPr>
    </w:p>
    <w:p w14:paraId="20124C27" w14:textId="77777777" w:rsidR="0022194B" w:rsidRPr="00C23992" w:rsidRDefault="0022194B" w:rsidP="009D1773">
      <w:pPr>
        <w:pStyle w:val="ListParagraph"/>
        <w:spacing w:after="0"/>
        <w:ind w:left="0"/>
        <w:rPr>
          <w:rFonts w:ascii="Calibri" w:eastAsia="Calibri" w:hAnsi="Calibri" w:cs="Calibri"/>
          <w:color w:val="000000"/>
          <w:sz w:val="20"/>
          <w:szCs w:val="20"/>
          <w:lang w:val="hu-HU"/>
        </w:rPr>
      </w:pPr>
      <w:r w:rsidRPr="00B76972">
        <w:rPr>
          <w:rFonts w:ascii="Calibri" w:eastAsia="Calibri" w:hAnsi="Calibri" w:cs="Calibri"/>
          <w:color w:val="000000"/>
          <w:sz w:val="20"/>
          <w:szCs w:val="20"/>
          <w:lang w:val="hu-HU"/>
        </w:rPr>
        <w:t>Győződjön meg róla, hogy a készülék csatlakoztatva van, majd nyomja meg a</w:t>
      </w:r>
      <w:r w:rsidRPr="00C23992">
        <w:rPr>
          <w:rFonts w:ascii="Calibri" w:eastAsia="Calibri" w:hAnsi="Calibri" w:cs="Calibri"/>
          <w:color w:val="000000"/>
          <w:sz w:val="20"/>
          <w:szCs w:val="20"/>
          <w:lang w:val="hu-HU"/>
        </w:rPr>
        <w:t>【</w:t>
      </w:r>
      <w:r w:rsidRPr="00C23992">
        <w:rPr>
          <w:rFonts w:ascii="Calibri" w:eastAsia="Calibri" w:hAnsi="Calibri" w:cs="Arial"/>
          <w:color w:val="000000"/>
          <w:sz w:val="20"/>
          <w:szCs w:val="20"/>
          <w:lang w:val="hu-HU"/>
        </w:rPr>
        <w:t>V</w:t>
      </w:r>
      <w:r w:rsidRPr="00C23992">
        <w:rPr>
          <w:rFonts w:ascii="Calibri" w:eastAsia="Calibri" w:hAnsi="Calibri" w:cs="Calibri"/>
          <w:color w:val="000000"/>
          <w:sz w:val="20"/>
          <w:szCs w:val="20"/>
          <w:lang w:val="hu-HU"/>
        </w:rPr>
        <w:t xml:space="preserve"> 】/【</w:t>
      </w:r>
      <w:r w:rsidRPr="00C23992">
        <w:rPr>
          <w:rFonts w:ascii="Calibri" w:eastAsia="Calibri" w:hAnsi="Calibri" w:cs="Arial"/>
          <w:color w:val="000000"/>
          <w:sz w:val="20"/>
          <w:szCs w:val="20"/>
          <w:lang w:val="hu-HU"/>
        </w:rPr>
        <w:t>Ʌ</w:t>
      </w:r>
      <w:r w:rsidRPr="00C23992">
        <w:rPr>
          <w:rFonts w:ascii="Calibri" w:eastAsia="Calibri" w:hAnsi="Calibri" w:cs="Calibri"/>
          <w:color w:val="000000"/>
          <w:sz w:val="20"/>
          <w:szCs w:val="20"/>
          <w:lang w:val="hu-HU"/>
        </w:rPr>
        <w:t>】/</w:t>
      </w:r>
      <w:r>
        <w:rPr>
          <w:rFonts w:ascii="Calibri" w:eastAsia="Calibri" w:hAnsi="Calibri" w:cs="Calibri"/>
          <w:color w:val="000000"/>
          <w:sz w:val="20"/>
          <w:szCs w:val="20"/>
          <w:lang w:val="hu-HU"/>
        </w:rPr>
        <w:t xml:space="preserve"> </w:t>
      </w:r>
      <w:r w:rsidRPr="00C23992">
        <w:rPr>
          <w:rFonts w:ascii="Calibri" w:eastAsia="Calibri" w:hAnsi="Calibri" w:cs="Calibri"/>
          <w:color w:val="000000"/>
          <w:sz w:val="20"/>
          <w:szCs w:val="20"/>
          <w:lang w:val="hu-HU"/>
        </w:rPr>
        <w:t>【&lt;】/【&gt;】</w:t>
      </w:r>
      <w:r>
        <w:rPr>
          <w:rFonts w:ascii="Calibri" w:eastAsia="Calibri" w:hAnsi="Calibri" w:cs="Calibri"/>
          <w:color w:val="000000"/>
          <w:sz w:val="20"/>
          <w:szCs w:val="20"/>
          <w:lang w:val="hu-HU"/>
        </w:rPr>
        <w:t>gombot a</w:t>
      </w:r>
      <w:r w:rsidRPr="00B76972">
        <w:rPr>
          <w:rFonts w:ascii="Calibri" w:eastAsia="Calibri" w:hAnsi="Calibri" w:cs="Calibri"/>
          <w:color w:val="000000"/>
          <w:sz w:val="20"/>
          <w:szCs w:val="20"/>
          <w:lang w:val="hu-HU"/>
        </w:rPr>
        <w:t>z elsődleges bemeneti forrás kiválasztásához</w:t>
      </w:r>
      <w:r w:rsidRPr="00C23992">
        <w:rPr>
          <w:rFonts w:ascii="Calibri" w:eastAsia="Calibri" w:hAnsi="Calibri" w:cs="Calibri"/>
          <w:color w:val="000000"/>
          <w:sz w:val="20"/>
          <w:szCs w:val="20"/>
          <w:lang w:val="hu-HU"/>
        </w:rPr>
        <w:t>.</w:t>
      </w:r>
    </w:p>
    <w:p w14:paraId="79002D2F" w14:textId="77777777" w:rsidR="0022194B" w:rsidRPr="00C23992" w:rsidRDefault="0022194B" w:rsidP="009D1773">
      <w:pPr>
        <w:spacing w:after="0"/>
        <w:ind w:right="-288"/>
        <w:rPr>
          <w:lang w:val="hu-HU"/>
        </w:rPr>
      </w:pPr>
      <w:r w:rsidRPr="00C23992">
        <w:rPr>
          <w:noProof/>
          <w:lang w:bidi="bn-BD"/>
        </w:rPr>
        <w:drawing>
          <wp:anchor distT="0" distB="0" distL="114300" distR="114300" simplePos="0" relativeHeight="251793408" behindDoc="0" locked="0" layoutInCell="1" allowOverlap="1" wp14:anchorId="45FA7535" wp14:editId="346F5F5A">
            <wp:simplePos x="0" y="0"/>
            <wp:positionH relativeFrom="column">
              <wp:posOffset>36195</wp:posOffset>
            </wp:positionH>
            <wp:positionV relativeFrom="paragraph">
              <wp:posOffset>103505</wp:posOffset>
            </wp:positionV>
            <wp:extent cx="2880000" cy="1609200"/>
            <wp:effectExtent l="0" t="0" r="0" b="0"/>
            <wp:wrapNone/>
            <wp:docPr id="40920" name="Picture 4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D26D0C" w14:textId="77777777" w:rsidR="0022194B" w:rsidRPr="00C23992" w:rsidRDefault="0022194B" w:rsidP="009D1773">
      <w:pPr>
        <w:spacing w:after="0"/>
        <w:ind w:right="-288"/>
        <w:rPr>
          <w:lang w:val="hu-HU"/>
        </w:rPr>
      </w:pPr>
    </w:p>
    <w:p w14:paraId="21AE1A56" w14:textId="77777777" w:rsidR="0022194B" w:rsidRPr="00C23992" w:rsidRDefault="0022194B" w:rsidP="009D1773">
      <w:pPr>
        <w:spacing w:after="0"/>
        <w:ind w:right="-288"/>
        <w:rPr>
          <w:lang w:val="hu-HU"/>
        </w:rPr>
      </w:pPr>
    </w:p>
    <w:p w14:paraId="2F3518D4" w14:textId="77777777" w:rsidR="0022194B" w:rsidRPr="00C23992" w:rsidRDefault="0022194B" w:rsidP="009D1773">
      <w:pPr>
        <w:spacing w:after="0"/>
        <w:ind w:right="-288"/>
        <w:rPr>
          <w:lang w:val="hu-HU"/>
        </w:rPr>
      </w:pPr>
    </w:p>
    <w:p w14:paraId="230650B6" w14:textId="77777777" w:rsidR="0022194B" w:rsidRPr="00C23992" w:rsidRDefault="0022194B" w:rsidP="009D1773">
      <w:pPr>
        <w:spacing w:after="0"/>
        <w:ind w:right="-1"/>
        <w:rPr>
          <w:lang w:val="hu-HU"/>
        </w:rPr>
      </w:pPr>
      <w:r w:rsidRPr="00C23992">
        <w:rPr>
          <w:lang w:val="hu-HU"/>
        </w:rPr>
        <w:br w:type="page"/>
      </w:r>
    </w:p>
    <w:p w14:paraId="45C582CA" w14:textId="6613A975" w:rsidR="0022194B" w:rsidRPr="00C23992" w:rsidRDefault="0022194B" w:rsidP="00401EB9">
      <w:pPr>
        <w:spacing w:after="0"/>
        <w:rPr>
          <w:b/>
          <w:lang w:val="hu-HU"/>
        </w:rPr>
      </w:pPr>
      <w:r>
        <w:rPr>
          <w:b/>
          <w:sz w:val="28"/>
          <w:szCs w:val="28"/>
          <w:lang w:val="hu-HU"/>
        </w:rPr>
        <w:t>Főoldal</w:t>
      </w:r>
    </w:p>
    <w:p w14:paraId="45375540" w14:textId="77777777" w:rsidR="0022194B" w:rsidRPr="00C23992" w:rsidRDefault="0022194B" w:rsidP="009D1773">
      <w:pPr>
        <w:spacing w:after="0"/>
        <w:ind w:right="-288"/>
        <w:rPr>
          <w:sz w:val="20"/>
          <w:szCs w:val="20"/>
          <w:lang w:val="hu-HU"/>
        </w:rPr>
      </w:pPr>
      <w:r w:rsidRPr="00C23992">
        <w:rPr>
          <w:noProof/>
          <w:sz w:val="20"/>
          <w:szCs w:val="20"/>
          <w:lang w:bidi="bn-BD"/>
        </w:rPr>
        <w:drawing>
          <wp:anchor distT="0" distB="0" distL="114300" distR="114300" simplePos="0" relativeHeight="251795456" behindDoc="0" locked="0" layoutInCell="1" allowOverlap="1" wp14:anchorId="2FA9DC28" wp14:editId="226FC9EB">
            <wp:simplePos x="0" y="0"/>
            <wp:positionH relativeFrom="margin">
              <wp:posOffset>795655</wp:posOffset>
            </wp:positionH>
            <wp:positionV relativeFrom="paragraph">
              <wp:posOffset>7620</wp:posOffset>
            </wp:positionV>
            <wp:extent cx="236220" cy="161290"/>
            <wp:effectExtent l="0" t="0" r="0" b="0"/>
            <wp:wrapNone/>
            <wp:docPr id="40921" name="Picture 40691"/>
            <wp:cNvGraphicFramePr/>
            <a:graphic xmlns:a="http://schemas.openxmlformats.org/drawingml/2006/main">
              <a:graphicData uri="http://schemas.openxmlformats.org/drawingml/2006/picture">
                <pic:pic xmlns:pic="http://schemas.openxmlformats.org/drawingml/2006/picture">
                  <pic:nvPicPr>
                    <pic:cNvPr id="1" name="Picture 40691"/>
                    <pic:cNvPicPr/>
                  </pic:nvPicPr>
                  <pic:blipFill>
                    <a:blip r:embed="rId31"/>
                    <a:stretch>
                      <a:fillRect/>
                    </a:stretch>
                  </pic:blipFill>
                  <pic:spPr>
                    <a:xfrm rot="10800000" flipV="1">
                      <a:off x="0" y="0"/>
                      <a:ext cx="236220" cy="161290"/>
                    </a:xfrm>
                    <a:prstGeom prst="rect">
                      <a:avLst/>
                    </a:prstGeom>
                  </pic:spPr>
                </pic:pic>
              </a:graphicData>
            </a:graphic>
            <wp14:sizeRelH relativeFrom="margin">
              <wp14:pctWidth>0</wp14:pctWidth>
            </wp14:sizeRelH>
            <wp14:sizeRelV relativeFrom="margin">
              <wp14:pctHeight>0</wp14:pctHeight>
            </wp14:sizeRelV>
          </wp:anchor>
        </w:drawing>
      </w:r>
      <w:r w:rsidRPr="00C23992">
        <w:rPr>
          <w:noProof/>
          <w:sz w:val="20"/>
          <w:szCs w:val="20"/>
          <w:lang w:bidi="bn-BD"/>
        </w:rPr>
        <mc:AlternateContent>
          <mc:Choice Requires="wps">
            <w:drawing>
              <wp:anchor distT="0" distB="0" distL="114300" distR="114300" simplePos="0" relativeHeight="251794432" behindDoc="0" locked="0" layoutInCell="1" allowOverlap="1" wp14:anchorId="35A1F89D" wp14:editId="21CB7A60">
                <wp:simplePos x="0" y="0"/>
                <wp:positionH relativeFrom="margin">
                  <wp:posOffset>554990</wp:posOffset>
                </wp:positionH>
                <wp:positionV relativeFrom="paragraph">
                  <wp:posOffset>10795</wp:posOffset>
                </wp:positionV>
                <wp:extent cx="45719" cy="151765"/>
                <wp:effectExtent l="0" t="0" r="0" b="0"/>
                <wp:wrapNone/>
                <wp:docPr id="40894" name="Rectangle 40894"/>
                <wp:cNvGraphicFramePr/>
                <a:graphic xmlns:a="http://schemas.openxmlformats.org/drawingml/2006/main">
                  <a:graphicData uri="http://schemas.microsoft.com/office/word/2010/wordprocessingShape">
                    <wps:wsp>
                      <wps:cNvSpPr/>
                      <wps:spPr>
                        <a:xfrm>
                          <a:off x="0" y="0"/>
                          <a:ext cx="45719" cy="151765"/>
                        </a:xfrm>
                        <a:prstGeom prst="rect">
                          <a:avLst/>
                        </a:prstGeom>
                        <a:ln>
                          <a:noFill/>
                        </a:ln>
                      </wps:spPr>
                      <wps:txbx>
                        <w:txbxContent>
                          <w:p w14:paraId="2237BC10" w14:textId="77777777" w:rsidR="0022194B" w:rsidRDefault="0022194B" w:rsidP="009B4744"/>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35A1F89D" id="Rectangle 40894" o:spid="_x0000_s1031" style="position:absolute;margin-left:43.7pt;margin-top:.85pt;width:3.6pt;height:11.9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y1joQEAADkDAAAOAAAAZHJzL2Uyb0RvYy54bWysUttuGyEQfa+Uf0C813ijOmlXXkdVo1SV&#10;oiZS2g/ALHiRgCED9q7z9R3wrWrfqr7MHmbYmTOHs7ybvGM7jclC6Hgzm3Omg4Lehk3Hf/54eP+R&#10;s5Rl6KWDoDu+14nfra7eLcfY6msYwPUaGTUJqR1jx4ecYytEUoP2Ms0g6kBFA+hlpiNuRI9ypO7e&#10;iev5/EaMgH1EUDolyt4finxV+xujVX4yJunMXMeJW64Ra1yXKFZL2W5QxsGqIw35Dyy8tIGGnlvd&#10;yyzZFu1frbxVCAlMninwAoyxStcdaJtm/sc2L4OMuu5C4qR4lin9v7bq++4lPiPJMMbUJoJli8mg&#10;L1/ix6Yq1v4slp4yU5T8sLhtPnGmqNIsmtubRdFSXP6NmPJXDZ4V0HGkp6gKyd1jyoerpytllAsl&#10;Bniwzh2qJSMurArK03pitu94HVYya+j3z8gGwLcnsqFxMHYcjogXZ9LsUuVspFfueHrdStScuW+B&#10;ZCyWOAE8gfUJYHZfoBrnwO3zNoOxlfxl9pEkvU9d/+ilYoDfz/XWxfGrXwAAAP//AwBQSwMEFAAG&#10;AAgAAAAhAOPlDOrdAAAABgEAAA8AAABkcnMvZG93bnJldi54bWxMjstOwzAQRfdI/IM1SOyoQ1XS&#10;JMSpKh4qS2iRCjs3HpIIexzFbhP4eoYVLO9D955yNTkrTjiEzpOC61kCAqn2pqNGwevu8SoDEaIm&#10;o60nVPCFAVbV+VmpC+NHesHTNjaCRygUWkEbY19IGeoWnQ4z3yNx9uEHpyPLoZFm0COPOyvnSZJK&#10;pzvih1b3eNdi/bk9OgWbrF+/PfnvsbEP75v98z6/3+VRqcuLaX0LIuIU/8rwi8/oUDHTwR/JBGEV&#10;ZMsFN9lfguA4X6QgDgrmNynIqpT/8asfAAAA//8DAFBLAQItABQABgAIAAAAIQC2gziS/gAAAOEB&#10;AAATAAAAAAAAAAAAAAAAAAAAAABbQ29udGVudF9UeXBlc10ueG1sUEsBAi0AFAAGAAgAAAAhADj9&#10;If/WAAAAlAEAAAsAAAAAAAAAAAAAAAAALwEAAF9yZWxzLy5yZWxzUEsBAi0AFAAGAAgAAAAhALsP&#10;LWOhAQAAOQMAAA4AAAAAAAAAAAAAAAAALgIAAGRycy9lMm9Eb2MueG1sUEsBAi0AFAAGAAgAAAAh&#10;AOPlDOrdAAAABgEAAA8AAAAAAAAAAAAAAAAA+wMAAGRycy9kb3ducmV2LnhtbFBLBQYAAAAABAAE&#10;APMAAAAFBQAAAAA=&#10;" filled="f" stroked="f">
                <v:textbox inset="0,0,0,0">
                  <w:txbxContent>
                    <w:p w14:paraId="2237BC10" w14:textId="77777777" w:rsidR="0022194B" w:rsidRDefault="0022194B" w:rsidP="009B4744"/>
                  </w:txbxContent>
                </v:textbox>
                <w10:wrap anchorx="margin"/>
              </v:rect>
            </w:pict>
          </mc:Fallback>
        </mc:AlternateContent>
      </w:r>
      <w:r>
        <w:rPr>
          <w:sz w:val="20"/>
          <w:szCs w:val="20"/>
          <w:lang w:val="hu-HU"/>
        </w:rPr>
        <w:t>Nyomja meg a</w:t>
      </w:r>
      <w:r w:rsidRPr="00C23992">
        <w:rPr>
          <w:sz w:val="20"/>
          <w:szCs w:val="20"/>
          <w:lang w:val="hu-HU"/>
        </w:rPr>
        <w:t xml:space="preserve">           </w:t>
      </w:r>
      <w:r>
        <w:rPr>
          <w:sz w:val="20"/>
          <w:szCs w:val="20"/>
          <w:lang w:val="hu-HU"/>
        </w:rPr>
        <w:t xml:space="preserve">   gombot </w:t>
      </w:r>
      <w:r w:rsidRPr="00B76972">
        <w:rPr>
          <w:sz w:val="20"/>
          <w:szCs w:val="20"/>
          <w:lang w:val="hu-HU"/>
        </w:rPr>
        <w:t>a főoldalra való belépéshez.</w:t>
      </w:r>
    </w:p>
    <w:p w14:paraId="76CE583B" w14:textId="77777777" w:rsidR="0022194B" w:rsidRPr="00C23992" w:rsidRDefault="0022194B" w:rsidP="009D1773">
      <w:pPr>
        <w:spacing w:after="0"/>
        <w:ind w:right="-288"/>
        <w:rPr>
          <w:b/>
          <w:lang w:val="hu-HU"/>
        </w:rPr>
      </w:pPr>
    </w:p>
    <w:p w14:paraId="651BC36C" w14:textId="77777777" w:rsidR="0022194B" w:rsidRPr="00C23992" w:rsidRDefault="0022194B" w:rsidP="009D1773">
      <w:pPr>
        <w:spacing w:after="0"/>
        <w:ind w:right="-288"/>
        <w:rPr>
          <w:b/>
          <w:lang w:val="hu-HU"/>
        </w:rPr>
      </w:pPr>
      <w:r w:rsidRPr="00C23992">
        <w:rPr>
          <w:b/>
          <w:noProof/>
          <w:lang w:bidi="bn-BD"/>
        </w:rPr>
        <w:drawing>
          <wp:inline distT="0" distB="0" distL="0" distR="0" wp14:anchorId="16227877" wp14:editId="43741A90">
            <wp:extent cx="2880000" cy="1609200"/>
            <wp:effectExtent l="0" t="0" r="0" b="0"/>
            <wp:docPr id="40922" name="Picture 40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7524E6F7" w14:textId="77777777" w:rsidR="0022194B" w:rsidRPr="00C23992" w:rsidRDefault="0022194B" w:rsidP="009D1773">
      <w:pPr>
        <w:spacing w:after="0"/>
        <w:ind w:right="-288"/>
        <w:rPr>
          <w:b/>
          <w:lang w:val="hu-HU"/>
        </w:rPr>
      </w:pPr>
    </w:p>
    <w:p w14:paraId="23BD7EAE" w14:textId="77777777" w:rsidR="0022194B" w:rsidRPr="00C23992" w:rsidRDefault="0022194B" w:rsidP="0022194B">
      <w:pPr>
        <w:pStyle w:val="ListParagraph"/>
        <w:numPr>
          <w:ilvl w:val="0"/>
          <w:numId w:val="7"/>
        </w:numPr>
        <w:spacing w:after="0"/>
        <w:ind w:left="0" w:right="-288" w:firstLine="0"/>
        <w:jc w:val="both"/>
        <w:rPr>
          <w:sz w:val="20"/>
          <w:szCs w:val="20"/>
          <w:lang w:val="hu-HU"/>
        </w:rPr>
      </w:pPr>
      <w:r w:rsidRPr="00C23992">
        <w:rPr>
          <w:b/>
          <w:lang w:val="hu-HU"/>
        </w:rPr>
        <w:t xml:space="preserve"> </w:t>
      </w:r>
      <w:r w:rsidRPr="00B76972">
        <w:rPr>
          <w:sz w:val="20"/>
          <w:szCs w:val="20"/>
          <w:lang w:val="hu-HU"/>
        </w:rPr>
        <w:t>A főképernyő tetején mindig láthatja az aktuális időt</w:t>
      </w:r>
      <w:r w:rsidRPr="00C23992">
        <w:rPr>
          <w:sz w:val="20"/>
          <w:szCs w:val="20"/>
          <w:lang w:val="hu-HU"/>
        </w:rPr>
        <w:t>.</w:t>
      </w:r>
    </w:p>
    <w:p w14:paraId="37B190E2" w14:textId="77777777" w:rsidR="0022194B" w:rsidRPr="00C23992" w:rsidRDefault="0022194B" w:rsidP="0022194B">
      <w:pPr>
        <w:pStyle w:val="ListParagraph"/>
        <w:numPr>
          <w:ilvl w:val="0"/>
          <w:numId w:val="7"/>
        </w:numPr>
        <w:spacing w:after="0"/>
        <w:ind w:left="0" w:right="-288" w:firstLine="0"/>
        <w:jc w:val="both"/>
        <w:rPr>
          <w:sz w:val="20"/>
          <w:szCs w:val="20"/>
          <w:lang w:val="hu-HU"/>
        </w:rPr>
      </w:pPr>
      <w:r w:rsidRPr="00C23992">
        <w:rPr>
          <w:noProof/>
          <w:sz w:val="20"/>
          <w:szCs w:val="20"/>
          <w:lang w:bidi="bn-BD"/>
        </w:rPr>
        <w:drawing>
          <wp:anchor distT="0" distB="0" distL="114300" distR="114300" simplePos="0" relativeHeight="251797504" behindDoc="0" locked="0" layoutInCell="1" allowOverlap="1" wp14:anchorId="582BDC08" wp14:editId="25A4F0F4">
            <wp:simplePos x="0" y="0"/>
            <wp:positionH relativeFrom="column">
              <wp:posOffset>3425825</wp:posOffset>
            </wp:positionH>
            <wp:positionV relativeFrom="paragraph">
              <wp:posOffset>189230</wp:posOffset>
            </wp:positionV>
            <wp:extent cx="153035" cy="121920"/>
            <wp:effectExtent l="0" t="0" r="0" b="0"/>
            <wp:wrapNone/>
            <wp:docPr id="40923" name="Picture 40923"/>
            <wp:cNvGraphicFramePr/>
            <a:graphic xmlns:a="http://schemas.openxmlformats.org/drawingml/2006/main">
              <a:graphicData uri="http://schemas.openxmlformats.org/drawingml/2006/picture">
                <pic:pic xmlns:pic="http://schemas.openxmlformats.org/drawingml/2006/picture">
                  <pic:nvPicPr>
                    <pic:cNvPr id="40699" name="Picture 40699"/>
                    <pic:cNvPicPr/>
                  </pic:nvPicPr>
                  <pic:blipFill>
                    <a:blip r:embed="rId33"/>
                    <a:stretch>
                      <a:fillRect/>
                    </a:stretch>
                  </pic:blipFill>
                  <pic:spPr>
                    <a:xfrm flipH="1">
                      <a:off x="0" y="0"/>
                      <a:ext cx="153035" cy="121920"/>
                    </a:xfrm>
                    <a:prstGeom prst="rect">
                      <a:avLst/>
                    </a:prstGeom>
                  </pic:spPr>
                </pic:pic>
              </a:graphicData>
            </a:graphic>
            <wp14:sizeRelH relativeFrom="margin">
              <wp14:pctWidth>0</wp14:pctWidth>
            </wp14:sizeRelH>
            <wp14:sizeRelV relativeFrom="margin">
              <wp14:pctHeight>0</wp14:pctHeight>
            </wp14:sizeRelV>
          </wp:anchor>
        </w:drawing>
      </w:r>
      <w:r w:rsidRPr="00C23992">
        <w:rPr>
          <w:noProof/>
          <w:sz w:val="20"/>
          <w:szCs w:val="20"/>
          <w:lang w:bidi="bn-BD"/>
        </w:rPr>
        <w:drawing>
          <wp:anchor distT="0" distB="0" distL="114300" distR="114300" simplePos="0" relativeHeight="251796480" behindDoc="0" locked="0" layoutInCell="1" allowOverlap="1" wp14:anchorId="43BC9682" wp14:editId="34E6D936">
            <wp:simplePos x="0" y="0"/>
            <wp:positionH relativeFrom="column">
              <wp:posOffset>3175635</wp:posOffset>
            </wp:positionH>
            <wp:positionV relativeFrom="paragraph">
              <wp:posOffset>173355</wp:posOffset>
            </wp:positionV>
            <wp:extent cx="146050" cy="143510"/>
            <wp:effectExtent l="0" t="0" r="6350" b="8890"/>
            <wp:wrapNone/>
            <wp:docPr id="40924" name="Picture 40696"/>
            <wp:cNvGraphicFramePr/>
            <a:graphic xmlns:a="http://schemas.openxmlformats.org/drawingml/2006/main">
              <a:graphicData uri="http://schemas.openxmlformats.org/drawingml/2006/picture">
                <pic:pic xmlns:pic="http://schemas.openxmlformats.org/drawingml/2006/picture">
                  <pic:nvPicPr>
                    <pic:cNvPr id="1" name="Picture 40696"/>
                    <pic:cNvPicPr/>
                  </pic:nvPicPr>
                  <pic:blipFill>
                    <a:blip r:embed="rId34"/>
                    <a:stretch>
                      <a:fillRect/>
                    </a:stretch>
                  </pic:blipFill>
                  <pic:spPr>
                    <a:xfrm>
                      <a:off x="0" y="0"/>
                      <a:ext cx="146050" cy="143510"/>
                    </a:xfrm>
                    <a:prstGeom prst="rect">
                      <a:avLst/>
                    </a:prstGeom>
                  </pic:spPr>
                </pic:pic>
              </a:graphicData>
            </a:graphic>
          </wp:anchor>
        </w:drawing>
      </w:r>
      <w:r w:rsidRPr="00C23992">
        <w:rPr>
          <w:b/>
          <w:sz w:val="20"/>
          <w:szCs w:val="20"/>
          <w:lang w:val="hu-HU"/>
        </w:rPr>
        <w:t xml:space="preserve"> </w:t>
      </w:r>
      <w:r w:rsidRPr="00C17ACA">
        <w:rPr>
          <w:sz w:val="20"/>
          <w:szCs w:val="20"/>
          <w:lang w:val="hu-HU"/>
        </w:rPr>
        <w:t xml:space="preserve">Ha a televízió vezeték nélküli kapcsolaton vagy Ethernet-kábelen keresztül csatlakozik az internethez, akkor a képernyő felső sarkában a </w:t>
      </w:r>
      <w:r w:rsidRPr="00C23992">
        <w:rPr>
          <w:sz w:val="20"/>
          <w:szCs w:val="20"/>
          <w:lang w:val="hu-HU"/>
        </w:rPr>
        <w:t xml:space="preserve">       /        </w:t>
      </w:r>
      <w:r w:rsidRPr="00C17ACA">
        <w:rPr>
          <w:sz w:val="20"/>
          <w:szCs w:val="20"/>
          <w:lang w:val="hu-HU"/>
        </w:rPr>
        <w:t>ikon jelenik meg</w:t>
      </w:r>
      <w:r w:rsidRPr="00C23992">
        <w:rPr>
          <w:sz w:val="20"/>
          <w:szCs w:val="20"/>
          <w:lang w:val="hu-HU"/>
        </w:rPr>
        <w:t>.</w:t>
      </w:r>
    </w:p>
    <w:p w14:paraId="3210065E" w14:textId="77777777" w:rsidR="0022194B" w:rsidRPr="00C23992" w:rsidRDefault="0022194B" w:rsidP="009D1773">
      <w:pPr>
        <w:spacing w:after="0"/>
        <w:ind w:right="-288"/>
        <w:jc w:val="both"/>
        <w:rPr>
          <w:bCs/>
          <w:sz w:val="20"/>
          <w:szCs w:val="20"/>
          <w:lang w:val="hu-HU"/>
        </w:rPr>
      </w:pPr>
      <w:r w:rsidRPr="00C23992">
        <w:rPr>
          <w:noProof/>
          <w:sz w:val="20"/>
          <w:szCs w:val="20"/>
          <w:lang w:bidi="bn-BD"/>
        </w:rPr>
        <w:drawing>
          <wp:anchor distT="0" distB="0" distL="114300" distR="114300" simplePos="0" relativeHeight="251798528" behindDoc="0" locked="0" layoutInCell="1" allowOverlap="1" wp14:anchorId="1727BA3F" wp14:editId="6A20BD41">
            <wp:simplePos x="0" y="0"/>
            <wp:positionH relativeFrom="margin">
              <wp:posOffset>2811780</wp:posOffset>
            </wp:positionH>
            <wp:positionV relativeFrom="margin">
              <wp:posOffset>3237865</wp:posOffset>
            </wp:positionV>
            <wp:extent cx="193040" cy="174625"/>
            <wp:effectExtent l="0" t="0" r="0" b="0"/>
            <wp:wrapSquare wrapText="bothSides"/>
            <wp:docPr id="40925" name="Picture 40925"/>
            <wp:cNvGraphicFramePr/>
            <a:graphic xmlns:a="http://schemas.openxmlformats.org/drawingml/2006/main">
              <a:graphicData uri="http://schemas.openxmlformats.org/drawingml/2006/picture">
                <pic:pic xmlns:pic="http://schemas.openxmlformats.org/drawingml/2006/picture">
                  <pic:nvPicPr>
                    <pic:cNvPr id="40707" name="Picture 40707"/>
                    <pic:cNvPicPr/>
                  </pic:nvPicPr>
                  <pic:blipFill>
                    <a:blip r:embed="rId35"/>
                    <a:stretch>
                      <a:fillRect/>
                    </a:stretch>
                  </pic:blipFill>
                  <pic:spPr>
                    <a:xfrm>
                      <a:off x="0" y="0"/>
                      <a:ext cx="193040" cy="174625"/>
                    </a:xfrm>
                    <a:prstGeom prst="rect">
                      <a:avLst/>
                    </a:prstGeom>
                  </pic:spPr>
                </pic:pic>
              </a:graphicData>
            </a:graphic>
            <wp14:sizeRelH relativeFrom="margin">
              <wp14:pctWidth>0</wp14:pctWidth>
            </wp14:sizeRelH>
            <wp14:sizeRelV relativeFrom="margin">
              <wp14:pctHeight>0</wp14:pctHeight>
            </wp14:sizeRelV>
          </wp:anchor>
        </w:drawing>
      </w:r>
      <w:r w:rsidRPr="00C17ACA">
        <w:rPr>
          <w:bCs/>
          <w:sz w:val="20"/>
          <w:szCs w:val="20"/>
          <w:lang w:val="hu-HU"/>
        </w:rPr>
        <w:t>Alkalmazáskezelés</w:t>
      </w:r>
    </w:p>
    <w:p w14:paraId="2BD11CF1" w14:textId="77777777" w:rsidR="0022194B" w:rsidRPr="00C23992" w:rsidRDefault="0022194B" w:rsidP="0022194B">
      <w:pPr>
        <w:pStyle w:val="ListParagraph"/>
        <w:numPr>
          <w:ilvl w:val="0"/>
          <w:numId w:val="7"/>
        </w:numPr>
        <w:spacing w:after="0"/>
        <w:ind w:left="0" w:right="-288" w:firstLine="0"/>
        <w:jc w:val="both"/>
        <w:rPr>
          <w:sz w:val="20"/>
          <w:szCs w:val="20"/>
          <w:lang w:val="hu-HU"/>
        </w:rPr>
      </w:pPr>
      <w:r w:rsidRPr="00C23992">
        <w:rPr>
          <w:sz w:val="20"/>
          <w:szCs w:val="20"/>
          <w:lang w:val="hu-HU"/>
        </w:rPr>
        <w:t xml:space="preserve"> </w:t>
      </w:r>
      <w:r w:rsidRPr="00C17ACA">
        <w:rPr>
          <w:sz w:val="20"/>
          <w:szCs w:val="20"/>
          <w:lang w:val="hu-HU"/>
        </w:rPr>
        <w:t>Válassza ki a mozgatni kívánt elemet, majd nyomja meg a gombot a kezeléshez</w:t>
      </w:r>
      <w:r w:rsidRPr="00C23992">
        <w:rPr>
          <w:sz w:val="20"/>
          <w:szCs w:val="20"/>
          <w:lang w:val="hu-HU"/>
        </w:rPr>
        <w:t>.</w:t>
      </w:r>
    </w:p>
    <w:p w14:paraId="10500665" w14:textId="77777777" w:rsidR="0022194B" w:rsidRPr="00C23992" w:rsidRDefault="0022194B" w:rsidP="009D1773">
      <w:pPr>
        <w:pStyle w:val="ListParagraph"/>
        <w:spacing w:after="0"/>
        <w:ind w:left="0" w:right="-288"/>
        <w:rPr>
          <w:lang w:val="hu-HU"/>
        </w:rPr>
      </w:pPr>
    </w:p>
    <w:p w14:paraId="6912170C" w14:textId="77777777" w:rsidR="0022194B" w:rsidRPr="00C23992" w:rsidRDefault="0022194B" w:rsidP="009D1773">
      <w:pPr>
        <w:pStyle w:val="ListParagraph"/>
        <w:spacing w:after="0"/>
        <w:ind w:left="0" w:right="-288"/>
        <w:rPr>
          <w:sz w:val="28"/>
          <w:szCs w:val="28"/>
          <w:lang w:val="hu-HU"/>
        </w:rPr>
      </w:pPr>
      <w:r w:rsidRPr="00C17ACA">
        <w:rPr>
          <w:b/>
          <w:sz w:val="28"/>
          <w:szCs w:val="28"/>
          <w:lang w:val="hu-HU"/>
        </w:rPr>
        <w:t>Bemeneti forrás</w:t>
      </w:r>
    </w:p>
    <w:p w14:paraId="760B16B3" w14:textId="77777777" w:rsidR="0022194B" w:rsidRPr="00C23992" w:rsidRDefault="0022194B" w:rsidP="009D1773">
      <w:pPr>
        <w:spacing w:after="0"/>
        <w:ind w:right="-432"/>
        <w:rPr>
          <w:b/>
          <w:lang w:val="hu-HU"/>
        </w:rPr>
      </w:pPr>
    </w:p>
    <w:p w14:paraId="2272CE16" w14:textId="77777777" w:rsidR="0022194B" w:rsidRPr="00C23992" w:rsidRDefault="0022194B" w:rsidP="009D1773">
      <w:pPr>
        <w:spacing w:after="0"/>
        <w:ind w:right="-432"/>
        <w:jc w:val="both"/>
        <w:rPr>
          <w:sz w:val="20"/>
          <w:szCs w:val="20"/>
          <w:lang w:val="hu-HU"/>
        </w:rPr>
      </w:pPr>
      <w:r>
        <w:rPr>
          <w:sz w:val="20"/>
          <w:szCs w:val="20"/>
          <w:lang w:val="hu-HU"/>
        </w:rPr>
        <w:t>Nyomja meg a</w:t>
      </w:r>
      <w:r w:rsidRPr="00C23992">
        <w:rPr>
          <w:rFonts w:ascii="MS Gothic" w:eastAsia="MS Gothic" w:hAnsi="MS Gothic" w:cs="MS Gothic"/>
          <w:sz w:val="20"/>
          <w:szCs w:val="20"/>
          <w:lang w:val="hu-HU"/>
        </w:rPr>
        <w:t>【</w:t>
      </w:r>
      <w:r w:rsidRPr="00C23992">
        <w:rPr>
          <w:rFonts w:ascii="Arial" w:hAnsi="Arial" w:cs="Arial"/>
          <w:sz w:val="20"/>
          <w:szCs w:val="20"/>
          <w:lang w:val="hu-HU"/>
        </w:rPr>
        <w:t>▼</w:t>
      </w:r>
      <w:r w:rsidRPr="00C23992">
        <w:rPr>
          <w:sz w:val="20"/>
          <w:szCs w:val="20"/>
          <w:lang w:val="hu-HU"/>
        </w:rPr>
        <w:t xml:space="preserve"> </w:t>
      </w:r>
      <w:r w:rsidRPr="00C23992">
        <w:rPr>
          <w:rFonts w:ascii="MS Gothic" w:eastAsia="MS Gothic" w:hAnsi="MS Gothic" w:cs="MS Gothic"/>
          <w:sz w:val="20"/>
          <w:szCs w:val="20"/>
          <w:lang w:val="hu-HU"/>
        </w:rPr>
        <w:t>】</w:t>
      </w:r>
      <w:r w:rsidRPr="00C23992">
        <w:rPr>
          <w:sz w:val="20"/>
          <w:szCs w:val="20"/>
          <w:lang w:val="hu-HU"/>
        </w:rPr>
        <w:t>/</w:t>
      </w:r>
      <w:r w:rsidRPr="00C23992">
        <w:rPr>
          <w:rFonts w:ascii="MS Gothic" w:eastAsia="MS Gothic" w:hAnsi="MS Gothic" w:cs="MS Gothic"/>
          <w:sz w:val="20"/>
          <w:szCs w:val="20"/>
          <w:lang w:val="hu-HU"/>
        </w:rPr>
        <w:t>【</w:t>
      </w:r>
      <w:r w:rsidRPr="00C23992">
        <w:rPr>
          <w:rFonts w:ascii="Arial" w:hAnsi="Arial" w:cs="Arial"/>
          <w:sz w:val="20"/>
          <w:szCs w:val="20"/>
          <w:lang w:val="hu-HU"/>
        </w:rPr>
        <w:t>▲</w:t>
      </w:r>
      <w:r w:rsidRPr="00C23992">
        <w:rPr>
          <w:rFonts w:ascii="MS Gothic" w:eastAsia="MS Gothic" w:hAnsi="MS Gothic" w:cs="MS Gothic"/>
          <w:sz w:val="20"/>
          <w:szCs w:val="20"/>
          <w:lang w:val="hu-HU"/>
        </w:rPr>
        <w:t>】</w:t>
      </w:r>
      <w:r w:rsidRPr="00C23992">
        <w:rPr>
          <w:sz w:val="20"/>
          <w:szCs w:val="20"/>
          <w:lang w:val="hu-HU"/>
        </w:rPr>
        <w:t xml:space="preserve"> </w:t>
      </w:r>
      <w:r>
        <w:rPr>
          <w:sz w:val="20"/>
          <w:szCs w:val="20"/>
          <w:lang w:val="hu-HU"/>
        </w:rPr>
        <w:t xml:space="preserve">gombot </w:t>
      </w:r>
      <w:r w:rsidRPr="00C17ACA">
        <w:rPr>
          <w:sz w:val="20"/>
          <w:szCs w:val="20"/>
          <w:lang w:val="hu-HU"/>
        </w:rPr>
        <w:t>a Bejegyzések menü kiválasztásához</w:t>
      </w:r>
      <w:r w:rsidRPr="00C23992">
        <w:rPr>
          <w:sz w:val="20"/>
          <w:szCs w:val="20"/>
          <w:lang w:val="hu-HU"/>
        </w:rPr>
        <w:t>.</w:t>
      </w:r>
    </w:p>
    <w:p w14:paraId="2958DB9D" w14:textId="77777777" w:rsidR="0022194B" w:rsidRPr="00C23992" w:rsidRDefault="0022194B" w:rsidP="009D1773">
      <w:pPr>
        <w:spacing w:after="0"/>
        <w:ind w:right="-432"/>
        <w:jc w:val="both"/>
        <w:rPr>
          <w:sz w:val="20"/>
          <w:szCs w:val="20"/>
          <w:lang w:val="hu-HU"/>
        </w:rPr>
      </w:pPr>
      <w:r w:rsidRPr="00C23992">
        <w:rPr>
          <w:noProof/>
          <w:sz w:val="20"/>
          <w:szCs w:val="20"/>
          <w:lang w:bidi="bn-BD"/>
        </w:rPr>
        <mc:AlternateContent>
          <mc:Choice Requires="wps">
            <w:drawing>
              <wp:anchor distT="0" distB="0" distL="114300" distR="114300" simplePos="0" relativeHeight="251799552" behindDoc="0" locked="0" layoutInCell="1" allowOverlap="1" wp14:anchorId="05095390" wp14:editId="51D772D5">
                <wp:simplePos x="0" y="0"/>
                <wp:positionH relativeFrom="page">
                  <wp:posOffset>2729865</wp:posOffset>
                </wp:positionH>
                <wp:positionV relativeFrom="paragraph">
                  <wp:posOffset>14605</wp:posOffset>
                </wp:positionV>
                <wp:extent cx="121920" cy="114300"/>
                <wp:effectExtent l="0" t="0" r="0" b="0"/>
                <wp:wrapNone/>
                <wp:docPr id="40895" name="Shape 40718"/>
                <wp:cNvGraphicFramePr/>
                <a:graphic xmlns:a="http://schemas.openxmlformats.org/drawingml/2006/main">
                  <a:graphicData uri="http://schemas.microsoft.com/office/word/2010/wordprocessingShape">
                    <wps:wsp>
                      <wps:cNvSpPr/>
                      <wps:spPr>
                        <a:xfrm>
                          <a:off x="0" y="0"/>
                          <a:ext cx="121920" cy="114300"/>
                        </a:xfrm>
                        <a:custGeom>
                          <a:avLst/>
                          <a:gdLst/>
                          <a:ahLst/>
                          <a:cxnLst/>
                          <a:rect l="0" t="0" r="0" b="0"/>
                          <a:pathLst>
                            <a:path w="64545" h="72718">
                              <a:moveTo>
                                <a:pt x="0" y="0"/>
                              </a:moveTo>
                              <a:lnTo>
                                <a:pt x="64545" y="36279"/>
                              </a:lnTo>
                              <a:lnTo>
                                <a:pt x="0" y="72718"/>
                              </a:lnTo>
                              <a:lnTo>
                                <a:pt x="0"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3A5CC8F9" id="Shape 40718" o:spid="_x0000_s1026" style="position:absolute;margin-left:214.95pt;margin-top:1.15pt;width:9.6pt;height:9pt;z-index:251799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4545,72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OU6QEAADEEAAAOAAAAZHJzL2Uyb0RvYy54bWysU01v2zAMvQ/YfxB0X2w5X40Rp4cW3WXY&#10;BrT7AYosxQJkSZBU2/n3o+Q4cTtgA4ZeZFqkHvkeyf390CrUceel0RUmixwjrpmppT5V+NfL05c7&#10;jHyguqbKaF7hM/f4/vD50763JS9MY1TNHQIQ7cveVrgJwZZZ5lnDW+oXxnINTmFcSwP8ulNWO9oD&#10;equyIs83WW9cbZ1h3Hu4fRyd+JDwheAs/BDC84BUhaG2kE6XzmM8s8OelidHbSPZpQz6H1W0VGpI&#10;eoV6pIGiVyf/gGolc8YbERbMtJkRQjKeOAAbkr9j89xQyxMXEMfbq0z+42DZ9+7Z/nQgQ2996cGM&#10;LAbh2viF+tCQxDpfxeJDQAwuSUF2BUjKwEXIapknMbPbY/bqw1duEhDtvvkwal1PFm0miw16Mh10&#10;7K+9sjTEd7G6aKK+wpvVerXGqKnwttiSu9SH1nT8xaSo8I4ClHjzKj2PuiABo+Wm2O7idED0FDN9&#10;7QxxzPjvuEmcCYMp4/n4LNJIea7UIOdcPG+UrJ+kUpGOd6fjg3KoozDRxZLsyPpS5pswpaMysT0U&#10;tkooGpIs2kQcyAsayACbp2QLMDtCNrcKo5en3Rm7kt1GI1pHU5/TxKR7mMtU/GWH4uDP/8Geb/rh&#10;NwAAAP//AwBQSwMEFAAGAAgAAAAhAGrAYi7dAAAACAEAAA8AAABkcnMvZG93bnJldi54bWxMj0FP&#10;g0AUhO8m/ofNM/Fi2qWUaEGWhpL0qmk19brAE4jsW8JuAf+9z5MeJzOZ+SbdL6YXE46us6Rgsw5A&#10;IFW27qhR8P52XO1AOK+p1r0lVPCNDvbZ7U2qk9rOdMLp7BvBJeQSraD1fkikdFWLRru1HZDY+7Sj&#10;0Z7l2Mh61DOXm16GQfAoje6IF1o9YNFi9XW+GgVPebwrDh/Tw6EYquNLecmXV5yVur9b8mcQHhf/&#10;F4ZffEaHjJlKe6XaiV5BFMYxRxWEWxDsR1G8AVGyDrYgs1T+P5D9AAAA//8DAFBLAQItABQABgAI&#10;AAAAIQC2gziS/gAAAOEBAAATAAAAAAAAAAAAAAAAAAAAAABbQ29udGVudF9UeXBlc10ueG1sUEsB&#10;Ai0AFAAGAAgAAAAhADj9If/WAAAAlAEAAAsAAAAAAAAAAAAAAAAALwEAAF9yZWxzLy5yZWxzUEsB&#10;Ai0AFAAGAAgAAAAhACEjQ5TpAQAAMQQAAA4AAAAAAAAAAAAAAAAALgIAAGRycy9lMm9Eb2MueG1s&#10;UEsBAi0AFAAGAAgAAAAhAGrAYi7dAAAACAEAAA8AAAAAAAAAAAAAAAAAQwQAAGRycy9kb3ducmV2&#10;LnhtbFBLBQYAAAAABAAEAPMAAABNBQAAAAA=&#10;" path="m,l64545,36279,,72718,,xe" fillcolor="#231915" stroked="f" strokeweight="0">
                <v:stroke miterlimit="190815f" joinstyle="miter"/>
                <v:path arrowok="t" textboxrect="0,0,64545,72718"/>
                <w10:wrap anchorx="page"/>
              </v:shape>
            </w:pict>
          </mc:Fallback>
        </mc:AlternateContent>
      </w:r>
      <w:r w:rsidRPr="00C23992">
        <w:rPr>
          <w:noProof/>
          <w:sz w:val="20"/>
          <w:szCs w:val="20"/>
          <w:lang w:bidi="bn-BD"/>
        </w:rPr>
        <mc:AlternateContent>
          <mc:Choice Requires="wps">
            <w:drawing>
              <wp:anchor distT="0" distB="0" distL="114300" distR="114300" simplePos="0" relativeHeight="251800576" behindDoc="0" locked="0" layoutInCell="1" allowOverlap="1" wp14:anchorId="515D4612" wp14:editId="02560193">
                <wp:simplePos x="0" y="0"/>
                <wp:positionH relativeFrom="column">
                  <wp:posOffset>1847850</wp:posOffset>
                </wp:positionH>
                <wp:positionV relativeFrom="paragraph">
                  <wp:posOffset>45085</wp:posOffset>
                </wp:positionV>
                <wp:extent cx="129540" cy="90805"/>
                <wp:effectExtent l="0" t="0" r="3810" b="4445"/>
                <wp:wrapNone/>
                <wp:docPr id="40896" name="Shape 40719"/>
                <wp:cNvGraphicFramePr/>
                <a:graphic xmlns:a="http://schemas.openxmlformats.org/drawingml/2006/main">
                  <a:graphicData uri="http://schemas.microsoft.com/office/word/2010/wordprocessingShape">
                    <wps:wsp>
                      <wps:cNvSpPr/>
                      <wps:spPr>
                        <a:xfrm flipV="1">
                          <a:off x="0" y="0"/>
                          <a:ext cx="129540" cy="90805"/>
                        </a:xfrm>
                        <a:custGeom>
                          <a:avLst/>
                          <a:gdLst/>
                          <a:ahLst/>
                          <a:cxnLst/>
                          <a:rect l="0" t="0" r="0" b="0"/>
                          <a:pathLst>
                            <a:path w="68107" h="68352">
                              <a:moveTo>
                                <a:pt x="68107" y="0"/>
                              </a:moveTo>
                              <a:lnTo>
                                <a:pt x="68107" y="68352"/>
                              </a:lnTo>
                              <a:lnTo>
                                <a:pt x="0" y="34222"/>
                              </a:lnTo>
                              <a:lnTo>
                                <a:pt x="68107"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5DF905A0" id="Shape 40719" o:spid="_x0000_s1026" style="position:absolute;margin-left:145.5pt;margin-top:3.55pt;width:10.2pt;height:7.15pt;flip: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107,6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FX9QEAAEIEAAAOAAAAZHJzL2Uyb0RvYy54bWysU01v2zAMvQ/YfxB0X/yRJkuMOD2s6C7D&#10;NqDd7oosxQL0BUm1nX8/So7SdC16GHaRKZF+5Hskd7eTkmhgzgujW1wtSoyYpqYT+tjiX4/3nzYY&#10;+UB0R6TRrMUn5vHt/uOH3WgbVpveyI45BCDaN6NtcR+CbYrC054p4hfGMg1ObpwiAa7uWHSOjICu&#10;ZFGX5boYjeusM5R5D693sxPvEz7njIYfnHsWkGwx1BbS6dJ5iGex35Hm6IjtBT2XQf6hCkWEhqQX&#10;qDsSCHpy4hWUEtQZb3hYUKMKw7mgLHEANlX5F5uHnliWuIA43l5k8v8Pln4fHuxPBzKM1jcezMhi&#10;4k4hLoX9DT1NvKBSNCXZThfZ2BQQhceq3q5uQFwKrm25KVdR1WJGiWj0yYevzKhok+GbD7PoXbZI&#10;ny066Ww6aN27TbMkxP8iaDTR2OL1pio/Y9RHa7mqU+HKDOzRpKgQGZxjMgso8zlC6rcjZ7SZVI7J&#10;X5tQgT0gLm/quj6Tz/78neNeZ89+Ko1nc4pIJwl4oQhVXovojRTdvZAy0vLuePgiHRoIjHi9rLZV&#10;1v9FmNRRodglAmvGJQlJHm0iTmqIEgFWUQoFMNuqWqflgMxSxzQsLdPcneJ5VqJ1MN0pjVB6h0FN&#10;xZ+XKm7C9R3s69Xf/wEAAP//AwBQSwMEFAAGAAgAAAAhAMXvn3bgAAAACAEAAA8AAABkcnMvZG93&#10;bnJldi54bWxMj8tOwzAQRfdI/IM1SOyo4wJ9hDgVD4GqCiH1sWDpxtMkSjwOsduGv2dYwWo0OqM7&#10;52aLwbXihH2oPWlQowQEUuFtTaWG3fb1ZgYiREPWtJ5QwzcGWOSXF5lJrT/TGk+bWAoOoZAaDVWM&#10;XSplKCp0Jox8h8Ts4HtnIq99KW1vzhzuWjlOkol0pib+UJkOnyssms3RaWi+VvH+ZU7vk1n9sXpq&#10;dsvD2/RT6+ur4fEBRMQh/h3Drz6rQ85Oe38kG0SrYTxX3CVqmCoQzG+VugOxZ8BT5pn8XyD/AQAA&#10;//8DAFBLAQItABQABgAIAAAAIQC2gziS/gAAAOEBAAATAAAAAAAAAAAAAAAAAAAAAABbQ29udGVu&#10;dF9UeXBlc10ueG1sUEsBAi0AFAAGAAgAAAAhADj9If/WAAAAlAEAAAsAAAAAAAAAAAAAAAAALwEA&#10;AF9yZWxzLy5yZWxzUEsBAi0AFAAGAAgAAAAhAF04oVf1AQAAQgQAAA4AAAAAAAAAAAAAAAAALgIA&#10;AGRycy9lMm9Eb2MueG1sUEsBAi0AFAAGAAgAAAAhAMXvn3bgAAAACAEAAA8AAAAAAAAAAAAAAAAA&#10;TwQAAGRycy9kb3ducmV2LnhtbFBLBQYAAAAABAAEAPMAAABcBQAAAAA=&#10;" path="m68107,r,68352l,34222,68107,xe" fillcolor="#231915" stroked="f" strokeweight="0">
                <v:stroke miterlimit="190815f" joinstyle="miter"/>
                <v:path arrowok="t" textboxrect="0,0,68107,68352"/>
              </v:shape>
            </w:pict>
          </mc:Fallback>
        </mc:AlternateContent>
      </w:r>
      <w:r>
        <w:rPr>
          <w:sz w:val="20"/>
          <w:szCs w:val="20"/>
          <w:lang w:val="hu-HU"/>
        </w:rPr>
        <w:t>Nyomja meg a</w:t>
      </w:r>
      <w:r w:rsidRPr="00C23992">
        <w:rPr>
          <w:rFonts w:ascii="MS Gothic" w:eastAsia="MS Gothic" w:hAnsi="MS Gothic" w:cs="MS Gothic"/>
          <w:sz w:val="20"/>
          <w:szCs w:val="20"/>
          <w:lang w:val="hu-HU"/>
        </w:rPr>
        <w:t>【</w:t>
      </w:r>
      <w:r w:rsidRPr="00C23992">
        <w:rPr>
          <w:rFonts w:ascii="Arial" w:hAnsi="Arial" w:cs="Arial"/>
          <w:sz w:val="20"/>
          <w:szCs w:val="20"/>
          <w:lang w:val="hu-HU"/>
        </w:rPr>
        <w:t>▼</w:t>
      </w:r>
      <w:r w:rsidRPr="00C23992">
        <w:rPr>
          <w:sz w:val="20"/>
          <w:szCs w:val="20"/>
          <w:lang w:val="hu-HU"/>
        </w:rPr>
        <w:t xml:space="preserve"> </w:t>
      </w:r>
      <w:r w:rsidRPr="00C23992">
        <w:rPr>
          <w:rFonts w:ascii="MS Gothic" w:eastAsia="MS Gothic" w:hAnsi="MS Gothic" w:cs="MS Gothic"/>
          <w:sz w:val="20"/>
          <w:szCs w:val="20"/>
          <w:lang w:val="hu-HU"/>
        </w:rPr>
        <w:t>】</w:t>
      </w:r>
      <w:r w:rsidRPr="00C23992">
        <w:rPr>
          <w:sz w:val="20"/>
          <w:szCs w:val="20"/>
          <w:lang w:val="hu-HU"/>
        </w:rPr>
        <w:t>/</w:t>
      </w:r>
      <w:r w:rsidRPr="00C23992">
        <w:rPr>
          <w:rFonts w:ascii="MS Gothic" w:eastAsia="MS Gothic" w:hAnsi="MS Gothic" w:cs="MS Gothic"/>
          <w:sz w:val="20"/>
          <w:szCs w:val="20"/>
          <w:lang w:val="hu-HU"/>
        </w:rPr>
        <w:t>【</w:t>
      </w:r>
      <w:r w:rsidRPr="00C23992">
        <w:rPr>
          <w:rFonts w:ascii="Arial" w:hAnsi="Arial" w:cs="Arial"/>
          <w:sz w:val="20"/>
          <w:szCs w:val="20"/>
          <w:lang w:val="hu-HU"/>
        </w:rPr>
        <w:t>▲</w:t>
      </w:r>
      <w:r w:rsidRPr="00C23992">
        <w:rPr>
          <w:rFonts w:ascii="MS Gothic" w:eastAsia="MS Gothic" w:hAnsi="MS Gothic" w:cs="MS Gothic"/>
          <w:sz w:val="20"/>
          <w:szCs w:val="20"/>
          <w:lang w:val="hu-HU"/>
        </w:rPr>
        <w:t>】</w:t>
      </w:r>
      <w:r w:rsidRPr="00C23992">
        <w:rPr>
          <w:sz w:val="20"/>
          <w:szCs w:val="20"/>
          <w:lang w:val="hu-HU"/>
        </w:rPr>
        <w:t>/</w:t>
      </w:r>
      <w:r w:rsidRPr="00C23992">
        <w:rPr>
          <w:rFonts w:ascii="MS Gothic" w:eastAsia="MS Gothic" w:hAnsi="MS Gothic" w:cs="MS Gothic"/>
          <w:sz w:val="20"/>
          <w:szCs w:val="20"/>
          <w:lang w:val="hu-HU"/>
        </w:rPr>
        <w:t>【   】</w:t>
      </w:r>
      <w:r w:rsidRPr="00C23992">
        <w:rPr>
          <w:sz w:val="20"/>
          <w:szCs w:val="20"/>
          <w:lang w:val="hu-HU"/>
        </w:rPr>
        <w:t>/</w:t>
      </w:r>
      <w:r w:rsidRPr="00C23992">
        <w:rPr>
          <w:rFonts w:ascii="MS Gothic" w:eastAsia="MS Gothic" w:hAnsi="MS Gothic" w:cs="MS Gothic"/>
          <w:sz w:val="20"/>
          <w:szCs w:val="20"/>
          <w:lang w:val="hu-HU"/>
        </w:rPr>
        <w:t>【  】</w:t>
      </w:r>
      <w:r>
        <w:rPr>
          <w:sz w:val="20"/>
          <w:szCs w:val="20"/>
          <w:lang w:val="hu-HU"/>
        </w:rPr>
        <w:t>kiválasztáshoz</w:t>
      </w:r>
      <w:r w:rsidRPr="00C23992">
        <w:rPr>
          <w:sz w:val="20"/>
          <w:szCs w:val="20"/>
          <w:lang w:val="hu-HU"/>
        </w:rPr>
        <w:t>.</w:t>
      </w:r>
    </w:p>
    <w:p w14:paraId="50EDE3A9" w14:textId="77777777" w:rsidR="0022194B" w:rsidRPr="00C23992" w:rsidRDefault="0022194B" w:rsidP="009D1773">
      <w:pPr>
        <w:spacing w:after="0"/>
        <w:ind w:right="-432"/>
        <w:jc w:val="both"/>
        <w:rPr>
          <w:sz w:val="20"/>
          <w:szCs w:val="20"/>
          <w:lang w:val="hu-HU"/>
        </w:rPr>
      </w:pPr>
      <w:r>
        <w:rPr>
          <w:sz w:val="20"/>
          <w:szCs w:val="20"/>
          <w:lang w:val="hu-HU"/>
        </w:rPr>
        <w:t>Nyomja meg az</w:t>
      </w:r>
      <w:r w:rsidRPr="00C23992">
        <w:rPr>
          <w:sz w:val="20"/>
          <w:szCs w:val="20"/>
          <w:lang w:val="hu-HU"/>
        </w:rPr>
        <w:t xml:space="preserve"> ENTER </w:t>
      </w:r>
      <w:r>
        <w:rPr>
          <w:sz w:val="20"/>
          <w:szCs w:val="20"/>
          <w:lang w:val="hu-HU"/>
        </w:rPr>
        <w:t xml:space="preserve">gombot </w:t>
      </w:r>
      <w:r w:rsidRPr="00C17ACA">
        <w:rPr>
          <w:sz w:val="20"/>
          <w:szCs w:val="20"/>
          <w:lang w:val="hu-HU"/>
        </w:rPr>
        <w:t>a bemeneti forrás kiválasztásához</w:t>
      </w:r>
      <w:r w:rsidRPr="00C23992">
        <w:rPr>
          <w:sz w:val="20"/>
          <w:szCs w:val="20"/>
          <w:lang w:val="hu-HU"/>
        </w:rPr>
        <w:t>.</w:t>
      </w:r>
    </w:p>
    <w:p w14:paraId="5143AB20" w14:textId="77777777" w:rsidR="0022194B" w:rsidRPr="00C23992" w:rsidRDefault="0022194B" w:rsidP="009D1773">
      <w:pPr>
        <w:spacing w:after="0"/>
        <w:ind w:right="-288"/>
        <w:rPr>
          <w:b/>
          <w:lang w:val="hu-HU"/>
        </w:rPr>
      </w:pPr>
      <w:r w:rsidRPr="00C23992">
        <w:rPr>
          <w:noProof/>
          <w:lang w:bidi="bn-BD"/>
        </w:rPr>
        <w:drawing>
          <wp:anchor distT="0" distB="0" distL="114300" distR="114300" simplePos="0" relativeHeight="251801600" behindDoc="0" locked="0" layoutInCell="1" allowOverlap="1" wp14:anchorId="3887207F" wp14:editId="32F6758B">
            <wp:simplePos x="0" y="0"/>
            <wp:positionH relativeFrom="margin">
              <wp:posOffset>-1139</wp:posOffset>
            </wp:positionH>
            <wp:positionV relativeFrom="paragraph">
              <wp:posOffset>158810</wp:posOffset>
            </wp:positionV>
            <wp:extent cx="2880000" cy="1609200"/>
            <wp:effectExtent l="0" t="0" r="0" b="0"/>
            <wp:wrapNone/>
            <wp:docPr id="40926" name="Picture 40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3992">
        <w:rPr>
          <w:b/>
          <w:lang w:val="hu-HU"/>
        </w:rPr>
        <w:t xml:space="preserve">   </w:t>
      </w:r>
      <w:r w:rsidRPr="00C23992">
        <w:rPr>
          <w:rFonts w:ascii="Arial" w:eastAsia="Arial" w:hAnsi="Arial" w:cs="Arial"/>
          <w:color w:val="231915"/>
          <w:sz w:val="14"/>
          <w:lang w:val="hu-HU"/>
        </w:rPr>
        <w:t xml:space="preserve">   </w:t>
      </w:r>
      <w:r w:rsidRPr="00C23992">
        <w:rPr>
          <w:b/>
          <w:lang w:val="hu-HU"/>
        </w:rPr>
        <w:t xml:space="preserve"> </w:t>
      </w:r>
      <w:r w:rsidRPr="00C23992">
        <w:rPr>
          <w:rFonts w:ascii="Arial" w:eastAsia="Arial" w:hAnsi="Arial" w:cs="Arial"/>
          <w:color w:val="231915"/>
          <w:sz w:val="14"/>
          <w:lang w:val="hu-HU"/>
        </w:rPr>
        <w:t xml:space="preserve">    </w:t>
      </w:r>
    </w:p>
    <w:p w14:paraId="2C08D793" w14:textId="77777777" w:rsidR="0022194B" w:rsidRPr="00C23992" w:rsidRDefault="0022194B" w:rsidP="009D1773">
      <w:pPr>
        <w:spacing w:after="0"/>
        <w:ind w:right="-288"/>
        <w:rPr>
          <w:lang w:val="hu-HU"/>
        </w:rPr>
      </w:pPr>
    </w:p>
    <w:p w14:paraId="6A42D9EC" w14:textId="77777777" w:rsidR="0022194B" w:rsidRPr="00C23992" w:rsidRDefault="0022194B" w:rsidP="009D1773">
      <w:pPr>
        <w:spacing w:after="0"/>
        <w:ind w:right="7749"/>
        <w:rPr>
          <w:lang w:val="hu-HU"/>
        </w:rPr>
      </w:pPr>
    </w:p>
    <w:p w14:paraId="21AF236E" w14:textId="77777777" w:rsidR="0022194B" w:rsidRPr="00C23992" w:rsidRDefault="0022194B" w:rsidP="009D1773">
      <w:pPr>
        <w:spacing w:after="0"/>
        <w:ind w:right="7749"/>
        <w:rPr>
          <w:lang w:val="hu-HU"/>
        </w:rPr>
      </w:pPr>
    </w:p>
    <w:p w14:paraId="56EEEDA1" w14:textId="77777777" w:rsidR="0022194B" w:rsidRPr="00C23992" w:rsidRDefault="0022194B" w:rsidP="009D1773">
      <w:pPr>
        <w:spacing w:after="0"/>
        <w:ind w:right="7749"/>
        <w:rPr>
          <w:lang w:val="hu-HU"/>
        </w:rPr>
      </w:pPr>
    </w:p>
    <w:p w14:paraId="271F1BF2" w14:textId="77777777" w:rsidR="0022194B" w:rsidRPr="00C23992" w:rsidRDefault="0022194B" w:rsidP="009D1773">
      <w:pPr>
        <w:rPr>
          <w:lang w:val="hu-HU"/>
        </w:rPr>
      </w:pPr>
    </w:p>
    <w:p w14:paraId="6F7FE050" w14:textId="77777777" w:rsidR="0022194B" w:rsidRPr="00C23992" w:rsidRDefault="0022194B" w:rsidP="009D1773">
      <w:pPr>
        <w:tabs>
          <w:tab w:val="left" w:pos="4500"/>
        </w:tabs>
        <w:rPr>
          <w:b/>
          <w:sz w:val="20"/>
          <w:szCs w:val="20"/>
          <w:lang w:val="hu-HU"/>
        </w:rPr>
      </w:pPr>
    </w:p>
    <w:p w14:paraId="17CD4F42" w14:textId="77777777" w:rsidR="0022194B" w:rsidRPr="00C23992" w:rsidRDefault="0022194B" w:rsidP="009D1773">
      <w:pPr>
        <w:tabs>
          <w:tab w:val="left" w:pos="4500"/>
        </w:tabs>
        <w:rPr>
          <w:b/>
          <w:sz w:val="20"/>
          <w:szCs w:val="20"/>
          <w:lang w:val="hu-HU"/>
        </w:rPr>
      </w:pPr>
    </w:p>
    <w:p w14:paraId="003AA1B7" w14:textId="77777777" w:rsidR="0022194B" w:rsidRPr="00C23992" w:rsidRDefault="0022194B" w:rsidP="009D1773">
      <w:pPr>
        <w:tabs>
          <w:tab w:val="left" w:pos="4500"/>
        </w:tabs>
        <w:rPr>
          <w:b/>
          <w:sz w:val="28"/>
          <w:szCs w:val="28"/>
          <w:lang w:val="hu-HU"/>
        </w:rPr>
      </w:pPr>
      <w:r w:rsidRPr="00C17ACA">
        <w:rPr>
          <w:b/>
          <w:sz w:val="28"/>
          <w:szCs w:val="28"/>
          <w:lang w:val="hu-HU"/>
        </w:rPr>
        <w:t>Beállítások</w:t>
      </w:r>
    </w:p>
    <w:p w14:paraId="645A9802" w14:textId="77777777" w:rsidR="0022194B" w:rsidRPr="00C23992" w:rsidRDefault="0022194B" w:rsidP="009D1773">
      <w:pPr>
        <w:tabs>
          <w:tab w:val="left" w:pos="4500"/>
        </w:tabs>
        <w:rPr>
          <w:b/>
          <w:sz w:val="24"/>
          <w:szCs w:val="24"/>
          <w:lang w:val="hu-HU"/>
        </w:rPr>
      </w:pPr>
      <w:r>
        <w:rPr>
          <w:b/>
          <w:sz w:val="24"/>
          <w:szCs w:val="24"/>
          <w:lang w:val="hu-HU"/>
        </w:rPr>
        <w:t>Kép</w:t>
      </w:r>
    </w:p>
    <w:p w14:paraId="02867D37" w14:textId="77777777" w:rsidR="0022194B" w:rsidRPr="00C23992" w:rsidRDefault="0022194B" w:rsidP="009D1773">
      <w:pPr>
        <w:tabs>
          <w:tab w:val="left" w:pos="4500"/>
        </w:tabs>
        <w:spacing w:after="0" w:line="240" w:lineRule="auto"/>
        <w:rPr>
          <w:rFonts w:cstheme="minorHAnsi"/>
          <w:sz w:val="20"/>
          <w:szCs w:val="20"/>
          <w:lang w:val="hu-HU"/>
        </w:rPr>
      </w:pPr>
      <w:r>
        <w:rPr>
          <w:rFonts w:cstheme="minorHAnsi"/>
          <w:sz w:val="20"/>
          <w:szCs w:val="20"/>
          <w:lang w:val="hu-HU"/>
        </w:rPr>
        <w:t>Nyomja meg a</w:t>
      </w:r>
      <w:r w:rsidRPr="00C23992">
        <w:rPr>
          <w:rFonts w:eastAsia="MS Gothic" w:cstheme="minorHAnsi"/>
          <w:sz w:val="20"/>
          <w:szCs w:val="20"/>
          <w:lang w:val="hu-HU"/>
        </w:rPr>
        <w:t>【</w:t>
      </w:r>
      <w:r w:rsidRPr="00C23992">
        <w:rPr>
          <w:rFonts w:cstheme="minorHAnsi"/>
          <w:sz w:val="20"/>
          <w:szCs w:val="20"/>
          <w:lang w:val="hu-HU"/>
        </w:rPr>
        <w:t>MENU</w:t>
      </w:r>
      <w:r w:rsidRPr="00C23992">
        <w:rPr>
          <w:rFonts w:eastAsia="MS Gothic" w:cstheme="minorHAnsi"/>
          <w:sz w:val="20"/>
          <w:szCs w:val="20"/>
          <w:lang w:val="hu-HU"/>
        </w:rPr>
        <w:t>】</w:t>
      </w:r>
      <w:r>
        <w:rPr>
          <w:rFonts w:eastAsia="MS Gothic" w:cstheme="minorHAnsi"/>
          <w:sz w:val="20"/>
          <w:szCs w:val="20"/>
          <w:lang w:val="hu-HU"/>
        </w:rPr>
        <w:t xml:space="preserve">gombot </w:t>
      </w:r>
      <w:r w:rsidRPr="00C17ACA">
        <w:rPr>
          <w:rFonts w:cstheme="minorHAnsi"/>
          <w:sz w:val="20"/>
          <w:szCs w:val="20"/>
          <w:lang w:val="hu-HU"/>
        </w:rPr>
        <w:t>a főmenü eléréséhez</w:t>
      </w:r>
      <w:r w:rsidRPr="00C23992">
        <w:rPr>
          <w:rFonts w:cstheme="minorHAnsi"/>
          <w:sz w:val="20"/>
          <w:szCs w:val="20"/>
          <w:lang w:val="hu-HU"/>
        </w:rPr>
        <w:t xml:space="preserve">; </w:t>
      </w: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cstheme="minorHAnsi"/>
          <w:sz w:val="20"/>
          <w:szCs w:val="20"/>
          <w:lang w:val="hu-HU"/>
        </w:rPr>
        <w:t xml:space="preserve"> </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eastAsia="MS Gothic" w:cstheme="minorHAnsi"/>
          <w:sz w:val="20"/>
          <w:szCs w:val="20"/>
          <w:lang w:val="hu-HU"/>
        </w:rPr>
        <w:t>gombot</w:t>
      </w:r>
      <w:r w:rsidRPr="00C23992">
        <w:rPr>
          <w:rFonts w:cstheme="minorHAnsi"/>
          <w:sz w:val="20"/>
          <w:szCs w:val="20"/>
          <w:lang w:val="hu-HU"/>
        </w:rPr>
        <w:t xml:space="preserve"> </w:t>
      </w:r>
      <w:r>
        <w:rPr>
          <w:rFonts w:cstheme="minorHAnsi"/>
          <w:sz w:val="20"/>
          <w:szCs w:val="20"/>
          <w:lang w:val="hu-HU"/>
        </w:rPr>
        <w:t>az</w:t>
      </w:r>
      <w:r w:rsidRPr="00C23992">
        <w:rPr>
          <w:rFonts w:cstheme="minorHAnsi"/>
          <w:sz w:val="20"/>
          <w:szCs w:val="20"/>
          <w:lang w:val="hu-HU"/>
        </w:rPr>
        <w:t xml:space="preserve"> IMAGINE</w:t>
      </w:r>
      <w:r w:rsidRPr="00C17ACA">
        <w:rPr>
          <w:rFonts w:cstheme="minorHAnsi"/>
          <w:sz w:val="20"/>
          <w:szCs w:val="20"/>
          <w:lang w:val="hu-HU"/>
        </w:rPr>
        <w:t xml:space="preserve"> menü eléréséhez</w:t>
      </w:r>
      <w:r w:rsidRPr="00C23992">
        <w:rPr>
          <w:rFonts w:cstheme="minorHAnsi"/>
          <w:sz w:val="20"/>
          <w:szCs w:val="20"/>
          <w:lang w:val="hu-HU"/>
        </w:rPr>
        <w:t>.</w:t>
      </w:r>
    </w:p>
    <w:p w14:paraId="7C7E6BD6" w14:textId="77777777" w:rsidR="0022194B" w:rsidRPr="00C23992" w:rsidRDefault="0022194B" w:rsidP="009D1773">
      <w:pPr>
        <w:tabs>
          <w:tab w:val="left" w:pos="4500"/>
        </w:tabs>
        <w:spacing w:after="0" w:line="240" w:lineRule="auto"/>
        <w:jc w:val="both"/>
        <w:rPr>
          <w:rFonts w:cstheme="minorHAnsi"/>
          <w:sz w:val="20"/>
          <w:szCs w:val="20"/>
          <w:lang w:val="hu-HU"/>
        </w:rPr>
      </w:pPr>
      <w:r w:rsidRPr="00C23992">
        <w:rPr>
          <w:rFonts w:cstheme="minorHAnsi"/>
          <w:sz w:val="20"/>
          <w:szCs w:val="20"/>
          <w:lang w:val="hu-HU"/>
        </w:rPr>
        <w:t>1.</w:t>
      </w:r>
      <w:r w:rsidRPr="00C17ACA">
        <w:rPr>
          <w:rFonts w:cstheme="minorHAnsi"/>
          <w:sz w:val="20"/>
          <w:szCs w:val="20"/>
          <w:lang w:val="hu-HU"/>
        </w:rPr>
        <w:t xml:space="preserve"> </w:t>
      </w: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eastAsia="MS Gothic" w:cstheme="minorHAnsi"/>
          <w:sz w:val="20"/>
          <w:szCs w:val="20"/>
          <w:lang w:val="hu-HU"/>
        </w:rPr>
        <w:t>gombot ahhoz, hogy ki</w:t>
      </w:r>
      <w:r>
        <w:rPr>
          <w:rFonts w:cstheme="minorHAnsi"/>
          <w:sz w:val="20"/>
          <w:szCs w:val="20"/>
          <w:lang w:val="hu-HU"/>
        </w:rPr>
        <w:t>válassza</w:t>
      </w:r>
      <w:r w:rsidRPr="00C17ACA">
        <w:rPr>
          <w:rFonts w:cstheme="minorHAnsi"/>
          <w:sz w:val="20"/>
          <w:szCs w:val="20"/>
          <w:lang w:val="hu-HU"/>
        </w:rPr>
        <w:t xml:space="preserve"> a KÉP menüből a kívánt opciót</w:t>
      </w:r>
      <w:r w:rsidRPr="00C23992">
        <w:rPr>
          <w:rFonts w:cstheme="minorHAnsi"/>
          <w:sz w:val="20"/>
          <w:szCs w:val="20"/>
          <w:lang w:val="hu-HU"/>
        </w:rPr>
        <w:t>.</w:t>
      </w:r>
    </w:p>
    <w:p w14:paraId="18FBEE2D" w14:textId="77777777" w:rsidR="0022194B" w:rsidRPr="00C23992" w:rsidRDefault="0022194B" w:rsidP="009D1773">
      <w:pPr>
        <w:tabs>
          <w:tab w:val="left" w:pos="4500"/>
        </w:tabs>
        <w:spacing w:after="0" w:line="240" w:lineRule="auto"/>
        <w:jc w:val="both"/>
        <w:rPr>
          <w:rFonts w:cstheme="minorHAnsi"/>
          <w:sz w:val="20"/>
          <w:szCs w:val="20"/>
          <w:lang w:val="hu-HU"/>
        </w:rPr>
      </w:pPr>
      <w:r w:rsidRPr="00C23992">
        <w:rPr>
          <w:rFonts w:cstheme="minorHAnsi"/>
          <w:sz w:val="20"/>
          <w:szCs w:val="20"/>
          <w:lang w:val="hu-HU"/>
        </w:rPr>
        <w:t>2.</w:t>
      </w:r>
      <w:r w:rsidRPr="00C17ACA">
        <w:rPr>
          <w:rFonts w:cstheme="minorHAnsi"/>
          <w:sz w:val="20"/>
          <w:szCs w:val="20"/>
          <w:lang w:val="hu-HU"/>
        </w:rPr>
        <w:t xml:space="preserve"> </w:t>
      </w:r>
      <w:r>
        <w:rPr>
          <w:rFonts w:cstheme="minorHAnsi"/>
          <w:sz w:val="20"/>
          <w:szCs w:val="20"/>
          <w:lang w:val="hu-HU"/>
        </w:rPr>
        <w:t>Nyomja meg az</w:t>
      </w:r>
      <w:r w:rsidRPr="00C23992">
        <w:rPr>
          <w:rFonts w:cstheme="minorHAnsi"/>
          <w:sz w:val="20"/>
          <w:szCs w:val="20"/>
          <w:lang w:val="hu-HU"/>
        </w:rPr>
        <w:t xml:space="preserve"> Enter </w:t>
      </w:r>
      <w:r>
        <w:rPr>
          <w:rFonts w:cstheme="minorHAnsi"/>
          <w:sz w:val="20"/>
          <w:szCs w:val="20"/>
          <w:lang w:val="hu-HU"/>
        </w:rPr>
        <w:t>a beállításhoz</w:t>
      </w:r>
      <w:r w:rsidRPr="00C23992">
        <w:rPr>
          <w:rFonts w:cstheme="minorHAnsi"/>
          <w:sz w:val="20"/>
          <w:szCs w:val="20"/>
          <w:lang w:val="hu-HU"/>
        </w:rPr>
        <w:t>.</w:t>
      </w:r>
    </w:p>
    <w:p w14:paraId="13ED0174" w14:textId="77777777" w:rsidR="0022194B" w:rsidRPr="00C23992" w:rsidRDefault="0022194B" w:rsidP="009D1773">
      <w:pPr>
        <w:tabs>
          <w:tab w:val="left" w:pos="4500"/>
        </w:tabs>
        <w:spacing w:after="0" w:line="240" w:lineRule="auto"/>
        <w:jc w:val="both"/>
        <w:rPr>
          <w:rFonts w:cstheme="minorHAnsi"/>
          <w:sz w:val="20"/>
          <w:szCs w:val="20"/>
          <w:lang w:val="hu-HU"/>
        </w:rPr>
      </w:pPr>
      <w:r w:rsidRPr="00C23992">
        <w:rPr>
          <w:rFonts w:cstheme="minorHAnsi"/>
          <w:sz w:val="20"/>
          <w:szCs w:val="20"/>
          <w:lang w:val="hu-HU"/>
        </w:rPr>
        <w:t>3.</w:t>
      </w:r>
      <w:r w:rsidRPr="00A052D4">
        <w:rPr>
          <w:lang w:val="hu-HU"/>
        </w:rPr>
        <w:t xml:space="preserve"> </w:t>
      </w:r>
      <w:r w:rsidRPr="00D00C3F">
        <w:rPr>
          <w:rFonts w:cstheme="minorHAnsi"/>
          <w:sz w:val="20"/>
          <w:szCs w:val="20"/>
          <w:lang w:val="hu-HU"/>
        </w:rPr>
        <w:t>Ha a beállítás befejeződött, nyomja meg az Enter gombot a mentéshez és az előző menübe való visszatéréshez</w:t>
      </w:r>
      <w:r w:rsidRPr="00C23992">
        <w:rPr>
          <w:rFonts w:cstheme="minorHAnsi"/>
          <w:sz w:val="20"/>
          <w:szCs w:val="20"/>
          <w:lang w:val="hu-HU"/>
        </w:rPr>
        <w:t>.</w:t>
      </w:r>
      <w:r w:rsidRPr="00C23992">
        <w:rPr>
          <w:rFonts w:cstheme="minorHAnsi"/>
          <w:sz w:val="20"/>
          <w:szCs w:val="20"/>
          <w:lang w:val="hu-HU"/>
        </w:rPr>
        <w:tab/>
      </w:r>
      <w:r w:rsidRPr="00C23992">
        <w:rPr>
          <w:rFonts w:cstheme="minorHAnsi"/>
          <w:sz w:val="20"/>
          <w:szCs w:val="20"/>
          <w:lang w:val="hu-HU"/>
        </w:rPr>
        <w:tab/>
      </w:r>
      <w:r w:rsidRPr="00C23992">
        <w:rPr>
          <w:noProof/>
          <w:lang w:bidi="bn-BD"/>
        </w:rPr>
        <w:drawing>
          <wp:inline distT="0" distB="0" distL="0" distR="0" wp14:anchorId="340811F7" wp14:editId="34A5FA9C">
            <wp:extent cx="2880000" cy="1612800"/>
            <wp:effectExtent l="0" t="0" r="0" b="6985"/>
            <wp:docPr id="40927" name="Picture 40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0000" cy="1612800"/>
                    </a:xfrm>
                    <a:prstGeom prst="rect">
                      <a:avLst/>
                    </a:prstGeom>
                    <a:noFill/>
                    <a:ln>
                      <a:noFill/>
                    </a:ln>
                  </pic:spPr>
                </pic:pic>
              </a:graphicData>
            </a:graphic>
          </wp:inline>
        </w:drawing>
      </w:r>
    </w:p>
    <w:p w14:paraId="065D6F19" w14:textId="77777777" w:rsidR="0022194B" w:rsidRDefault="0022194B" w:rsidP="009D1773">
      <w:pPr>
        <w:tabs>
          <w:tab w:val="left" w:pos="4500"/>
        </w:tabs>
        <w:rPr>
          <w:b/>
          <w:sz w:val="24"/>
          <w:szCs w:val="24"/>
          <w:lang w:val="hu-HU"/>
        </w:rPr>
      </w:pPr>
    </w:p>
    <w:p w14:paraId="497BCF26" w14:textId="77777777" w:rsidR="0022194B" w:rsidRPr="00C23992" w:rsidRDefault="0022194B" w:rsidP="009D1773">
      <w:pPr>
        <w:tabs>
          <w:tab w:val="left" w:pos="4500"/>
        </w:tabs>
        <w:rPr>
          <w:b/>
          <w:sz w:val="24"/>
          <w:szCs w:val="24"/>
          <w:lang w:val="hu-HU"/>
        </w:rPr>
      </w:pPr>
      <w:r w:rsidRPr="00D00C3F">
        <w:rPr>
          <w:b/>
          <w:sz w:val="24"/>
          <w:szCs w:val="24"/>
          <w:lang w:val="hu-HU"/>
        </w:rPr>
        <w:t>Kép üzemmód</w:t>
      </w:r>
    </w:p>
    <w:p w14:paraId="2DC6C012" w14:textId="77777777" w:rsidR="0022194B" w:rsidRPr="00C23992" w:rsidRDefault="0022194B" w:rsidP="009D1773">
      <w:pPr>
        <w:tabs>
          <w:tab w:val="left" w:pos="4500"/>
        </w:tabs>
        <w:jc w:val="both"/>
        <w:rPr>
          <w:rFonts w:cstheme="minorHAnsi"/>
          <w:sz w:val="20"/>
          <w:szCs w:val="20"/>
          <w:lang w:val="hu-HU"/>
        </w:rPr>
      </w:pP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eastAsia="MS Gothic" w:cstheme="minorHAnsi"/>
          <w:sz w:val="20"/>
          <w:szCs w:val="20"/>
          <w:lang w:val="hu-HU"/>
        </w:rPr>
        <w:t>gombot a Kép üzemmód kiválasztásához</w:t>
      </w:r>
      <w:r w:rsidRPr="00C23992">
        <w:rPr>
          <w:rFonts w:cstheme="minorHAnsi"/>
          <w:sz w:val="20"/>
          <w:szCs w:val="20"/>
          <w:lang w:val="hu-HU"/>
        </w:rPr>
        <w:t xml:space="preserve">, </w:t>
      </w:r>
      <w:r>
        <w:rPr>
          <w:rFonts w:cstheme="minorHAnsi"/>
          <w:sz w:val="20"/>
          <w:szCs w:val="20"/>
          <w:lang w:val="hu-HU"/>
        </w:rPr>
        <w:t>majd</w:t>
      </w:r>
      <w:r w:rsidRPr="00C23992">
        <w:rPr>
          <w:rFonts w:cstheme="minorHAnsi"/>
          <w:sz w:val="20"/>
          <w:szCs w:val="20"/>
          <w:lang w:val="hu-HU"/>
        </w:rPr>
        <w:t xml:space="preserve"> </w:t>
      </w: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 xml:space="preserve">&amp;Enter </w:t>
      </w:r>
      <w:r>
        <w:rPr>
          <w:rFonts w:cstheme="minorHAnsi"/>
          <w:sz w:val="20"/>
          <w:szCs w:val="20"/>
          <w:lang w:val="hu-HU"/>
        </w:rPr>
        <w:t xml:space="preserve">gombot </w:t>
      </w:r>
      <w:r w:rsidRPr="00D00C3F">
        <w:rPr>
          <w:rFonts w:cstheme="minorHAnsi"/>
          <w:sz w:val="20"/>
          <w:szCs w:val="20"/>
          <w:lang w:val="hu-HU"/>
        </w:rPr>
        <w:t>(választható: Standard/Nappali mozi/Nappali mozi/Éjszakai mozi/Dinamikus/Sport)</w:t>
      </w:r>
      <w:r>
        <w:rPr>
          <w:rFonts w:cstheme="minorHAnsi"/>
          <w:sz w:val="20"/>
          <w:szCs w:val="20"/>
          <w:lang w:val="hu-HU"/>
        </w:rPr>
        <w:t xml:space="preserve"> kiválasztásához</w:t>
      </w:r>
      <w:r w:rsidRPr="00C23992">
        <w:rPr>
          <w:rFonts w:cstheme="minorHAnsi"/>
          <w:sz w:val="20"/>
          <w:szCs w:val="20"/>
          <w:lang w:val="hu-HU"/>
        </w:rPr>
        <w:t>.</w:t>
      </w:r>
    </w:p>
    <w:p w14:paraId="3CC32F28" w14:textId="77777777" w:rsidR="0022194B" w:rsidRPr="00C23992" w:rsidRDefault="0022194B" w:rsidP="009D1773">
      <w:pPr>
        <w:tabs>
          <w:tab w:val="left" w:pos="4500"/>
        </w:tabs>
        <w:jc w:val="both"/>
        <w:rPr>
          <w:rFonts w:cstheme="minorHAnsi"/>
          <w:b/>
          <w:sz w:val="20"/>
          <w:szCs w:val="20"/>
          <w:lang w:val="hu-HU"/>
        </w:rPr>
      </w:pPr>
      <w:r w:rsidRPr="00D00C3F">
        <w:rPr>
          <w:rFonts w:cstheme="minorHAnsi"/>
          <w:b/>
          <w:sz w:val="20"/>
          <w:szCs w:val="20"/>
          <w:lang w:val="hu-HU"/>
        </w:rPr>
        <w:t>Képformátum</w:t>
      </w:r>
    </w:p>
    <w:p w14:paraId="26F4E959" w14:textId="77777777" w:rsidR="0022194B" w:rsidRPr="00C23992" w:rsidRDefault="0022194B" w:rsidP="009D1773">
      <w:pPr>
        <w:tabs>
          <w:tab w:val="left" w:pos="4500"/>
        </w:tabs>
        <w:jc w:val="both"/>
        <w:rPr>
          <w:rFonts w:cstheme="minorHAnsi"/>
          <w:sz w:val="20"/>
          <w:szCs w:val="20"/>
          <w:lang w:val="hu-HU"/>
        </w:rPr>
      </w:pPr>
      <w:r w:rsidRPr="00D00C3F">
        <w:rPr>
          <w:rFonts w:cstheme="minorHAnsi"/>
          <w:sz w:val="20"/>
          <w:szCs w:val="20"/>
          <w:lang w:val="hu-HU"/>
        </w:rPr>
        <w:t>A formátum beállítása nagyítással vagy kicsinyítéssel</w:t>
      </w:r>
      <w:r w:rsidRPr="00C23992">
        <w:rPr>
          <w:rFonts w:cstheme="minorHAnsi"/>
          <w:sz w:val="20"/>
          <w:szCs w:val="20"/>
          <w:lang w:val="hu-HU"/>
        </w:rPr>
        <w:t xml:space="preserve">. </w:t>
      </w:r>
    </w:p>
    <w:p w14:paraId="1CA8D0AE" w14:textId="77777777" w:rsidR="0022194B" w:rsidRPr="00C23992" w:rsidRDefault="0022194B" w:rsidP="009D1773">
      <w:pPr>
        <w:tabs>
          <w:tab w:val="left" w:pos="4500"/>
        </w:tabs>
        <w:jc w:val="both"/>
        <w:rPr>
          <w:rFonts w:cstheme="minorHAnsi"/>
          <w:sz w:val="20"/>
          <w:szCs w:val="20"/>
          <w:lang w:val="hu-HU"/>
        </w:rPr>
      </w:pPr>
      <w:r>
        <w:rPr>
          <w:rFonts w:cstheme="minorHAnsi"/>
          <w:sz w:val="20"/>
          <w:szCs w:val="20"/>
          <w:lang w:val="hu-HU"/>
        </w:rPr>
        <w:t>Nyomja meg a</w:t>
      </w:r>
      <w:r w:rsidRPr="00C23992">
        <w:rPr>
          <w:rFonts w:cstheme="minorHAnsi"/>
          <w:sz w:val="20"/>
          <w:szCs w:val="20"/>
          <w:lang w:val="hu-HU"/>
        </w:rPr>
        <w:t xml:space="preserve"> </w:t>
      </w:r>
      <w:r w:rsidRPr="00C23992">
        <w:rPr>
          <w:rFonts w:ascii="Arial" w:hAnsi="Arial" w:cs="Arial"/>
          <w:sz w:val="20"/>
          <w:szCs w:val="20"/>
          <w:lang w:val="hu-HU"/>
        </w:rPr>
        <w:t>▼</w:t>
      </w:r>
      <w:r w:rsidRPr="00C23992">
        <w:rPr>
          <w:rFonts w:cstheme="minorHAnsi"/>
          <w:sz w:val="20"/>
          <w:szCs w:val="20"/>
          <w:lang w:val="hu-HU"/>
        </w:rPr>
        <w:t>/</w:t>
      </w:r>
      <w:r w:rsidRPr="00C23992">
        <w:rPr>
          <w:rFonts w:ascii="Arial" w:hAnsi="Arial" w:cs="Arial"/>
          <w:sz w:val="20"/>
          <w:szCs w:val="20"/>
          <w:lang w:val="hu-HU"/>
        </w:rPr>
        <w:t>▲</w:t>
      </w:r>
      <w:r w:rsidRPr="00A052D4">
        <w:rPr>
          <w:lang w:val="hu-HU"/>
        </w:rPr>
        <w:t xml:space="preserve"> </w:t>
      </w:r>
      <w:r w:rsidRPr="00A052D4">
        <w:rPr>
          <w:sz w:val="20"/>
          <w:lang w:val="hu-HU"/>
        </w:rPr>
        <w:t>gombot</w:t>
      </w:r>
      <w:r w:rsidRPr="00A052D4">
        <w:rPr>
          <w:lang w:val="hu-HU"/>
        </w:rPr>
        <w:t xml:space="preserve"> </w:t>
      </w:r>
      <w:r w:rsidRPr="00D00C3F">
        <w:rPr>
          <w:rFonts w:cstheme="minorHAnsi"/>
          <w:sz w:val="20"/>
          <w:szCs w:val="20"/>
          <w:lang w:val="hu-HU"/>
        </w:rPr>
        <w:t>a képformátum kiválasztásához</w:t>
      </w:r>
      <w:r w:rsidRPr="00C23992">
        <w:rPr>
          <w:rFonts w:cstheme="minorHAnsi"/>
          <w:sz w:val="20"/>
          <w:szCs w:val="20"/>
          <w:lang w:val="hu-HU"/>
        </w:rPr>
        <w:t>.</w:t>
      </w:r>
    </w:p>
    <w:p w14:paraId="135A526B" w14:textId="77777777" w:rsidR="0022194B" w:rsidRPr="00C23992" w:rsidRDefault="0022194B" w:rsidP="009D1773">
      <w:pPr>
        <w:tabs>
          <w:tab w:val="left" w:pos="4500"/>
        </w:tabs>
        <w:jc w:val="both"/>
        <w:rPr>
          <w:rFonts w:cstheme="minorHAnsi"/>
          <w:sz w:val="20"/>
          <w:szCs w:val="20"/>
          <w:lang w:val="hu-HU"/>
        </w:rPr>
      </w:pPr>
      <w:r>
        <w:rPr>
          <w:rFonts w:cstheme="minorHAnsi"/>
          <w:sz w:val="20"/>
          <w:szCs w:val="20"/>
          <w:lang w:val="hu-HU"/>
        </w:rPr>
        <w:t>Nyomja meg a</w:t>
      </w:r>
      <w:r w:rsidRPr="00C23992">
        <w:rPr>
          <w:rFonts w:ascii="Arial" w:hAnsi="Arial" w:cs="Arial"/>
          <w:sz w:val="20"/>
          <w:szCs w:val="20"/>
          <w:lang w:val="hu-HU"/>
        </w:rPr>
        <w:t xml:space="preserve"> ◄</w:t>
      </w:r>
      <w:r w:rsidRPr="00C23992">
        <w:rPr>
          <w:rFonts w:cstheme="minorHAnsi"/>
          <w:sz w:val="20"/>
          <w:szCs w:val="20"/>
          <w:lang w:val="hu-HU"/>
        </w:rPr>
        <w:t xml:space="preserve"> / </w:t>
      </w:r>
      <w:r w:rsidRPr="00C23992">
        <w:rPr>
          <w:rFonts w:ascii="Arial" w:hAnsi="Arial" w:cs="Arial"/>
          <w:sz w:val="20"/>
          <w:szCs w:val="20"/>
          <w:lang w:val="hu-HU"/>
        </w:rPr>
        <w:t>►</w:t>
      </w:r>
      <w:r w:rsidRPr="00C23992">
        <w:rPr>
          <w:rFonts w:cstheme="minorHAnsi"/>
          <w:sz w:val="20"/>
          <w:szCs w:val="20"/>
          <w:lang w:val="hu-HU"/>
        </w:rPr>
        <w:t xml:space="preserve"> </w:t>
      </w:r>
      <w:r>
        <w:rPr>
          <w:rFonts w:cstheme="minorHAnsi"/>
          <w:sz w:val="20"/>
          <w:szCs w:val="20"/>
          <w:lang w:val="hu-HU"/>
        </w:rPr>
        <w:t xml:space="preserve">gombot </w:t>
      </w:r>
      <w:r w:rsidRPr="00D00C3F">
        <w:rPr>
          <w:rFonts w:cstheme="minorHAnsi"/>
          <w:sz w:val="20"/>
          <w:szCs w:val="20"/>
          <w:lang w:val="hu-HU"/>
        </w:rPr>
        <w:t>az Auto/16:9/4: 3/Panoráma/Filmzoom/D</w:t>
      </w:r>
      <w:r>
        <w:rPr>
          <w:rFonts w:cstheme="minorHAnsi"/>
          <w:sz w:val="20"/>
          <w:szCs w:val="20"/>
          <w:lang w:val="hu-HU"/>
        </w:rPr>
        <w:t>irect beállítás kiválasztásához</w:t>
      </w:r>
      <w:r w:rsidRPr="00C23992">
        <w:rPr>
          <w:rFonts w:cstheme="minorHAnsi"/>
          <w:sz w:val="20"/>
          <w:szCs w:val="20"/>
          <w:lang w:val="hu-HU"/>
        </w:rPr>
        <w:t>.</w:t>
      </w:r>
    </w:p>
    <w:p w14:paraId="0B1896FC" w14:textId="77777777" w:rsidR="0022194B" w:rsidRPr="00C23992" w:rsidRDefault="0022194B" w:rsidP="009D1773">
      <w:pPr>
        <w:tabs>
          <w:tab w:val="left" w:pos="4500"/>
        </w:tabs>
        <w:jc w:val="both"/>
        <w:rPr>
          <w:rFonts w:cstheme="minorHAnsi"/>
          <w:b/>
          <w:sz w:val="20"/>
          <w:szCs w:val="20"/>
          <w:lang w:val="hu-HU"/>
        </w:rPr>
      </w:pPr>
      <w:r>
        <w:rPr>
          <w:rFonts w:cstheme="minorHAnsi"/>
          <w:b/>
          <w:sz w:val="20"/>
          <w:szCs w:val="20"/>
          <w:lang w:val="hu-HU"/>
        </w:rPr>
        <w:t>Játék üzemmód</w:t>
      </w:r>
    </w:p>
    <w:p w14:paraId="4964F94B" w14:textId="77777777" w:rsidR="0022194B" w:rsidRPr="00C23992" w:rsidRDefault="0022194B" w:rsidP="009D1773">
      <w:pPr>
        <w:tabs>
          <w:tab w:val="left" w:pos="4500"/>
        </w:tabs>
        <w:jc w:val="both"/>
        <w:rPr>
          <w:rFonts w:cstheme="minorHAnsi"/>
          <w:sz w:val="20"/>
          <w:szCs w:val="20"/>
          <w:lang w:val="hu-HU"/>
        </w:rPr>
      </w:pP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cstheme="minorHAnsi"/>
          <w:sz w:val="20"/>
          <w:szCs w:val="20"/>
          <w:lang w:val="hu-HU"/>
        </w:rPr>
        <w:t>gombot a kiválasztáshoz, majd 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eastAsia="MS Gothic" w:cstheme="minorHAnsi"/>
          <w:sz w:val="20"/>
          <w:szCs w:val="20"/>
          <w:lang w:val="hu-HU"/>
        </w:rPr>
        <w:t xml:space="preserve">gombot </w:t>
      </w:r>
      <w:r w:rsidRPr="00D00C3F">
        <w:rPr>
          <w:rFonts w:cstheme="minorHAnsi"/>
          <w:sz w:val="20"/>
          <w:szCs w:val="20"/>
          <w:lang w:val="hu-HU"/>
        </w:rPr>
        <w:t>a Be/Kikapcsolás kiválasztásához</w:t>
      </w:r>
      <w:r w:rsidRPr="00C23992">
        <w:rPr>
          <w:rFonts w:cstheme="minorHAnsi"/>
          <w:sz w:val="20"/>
          <w:szCs w:val="20"/>
          <w:lang w:val="hu-HU"/>
        </w:rPr>
        <w:t>.</w:t>
      </w:r>
    </w:p>
    <w:p w14:paraId="41BC917B" w14:textId="77777777" w:rsidR="0022194B" w:rsidRPr="00C23992" w:rsidRDefault="0022194B" w:rsidP="009D1773">
      <w:pPr>
        <w:tabs>
          <w:tab w:val="left" w:pos="4500"/>
        </w:tabs>
        <w:jc w:val="both"/>
        <w:rPr>
          <w:rFonts w:cstheme="minorHAnsi"/>
          <w:b/>
          <w:sz w:val="24"/>
          <w:szCs w:val="24"/>
          <w:lang w:val="hu-HU"/>
        </w:rPr>
      </w:pPr>
      <w:r w:rsidRPr="00D00C3F">
        <w:rPr>
          <w:rFonts w:cstheme="minorHAnsi"/>
          <w:b/>
          <w:sz w:val="24"/>
          <w:szCs w:val="24"/>
          <w:lang w:val="hu-HU"/>
        </w:rPr>
        <w:t>Képmód beállításai</w:t>
      </w:r>
    </w:p>
    <w:p w14:paraId="7A25F059" w14:textId="77777777" w:rsidR="0022194B" w:rsidRPr="00C23992" w:rsidRDefault="0022194B" w:rsidP="009D1773">
      <w:pPr>
        <w:tabs>
          <w:tab w:val="left" w:pos="4500"/>
        </w:tabs>
        <w:jc w:val="both"/>
        <w:rPr>
          <w:rFonts w:cstheme="minorHAnsi"/>
          <w:sz w:val="20"/>
          <w:szCs w:val="20"/>
          <w:lang w:val="hu-HU"/>
        </w:rPr>
      </w:pP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cstheme="minorHAnsi"/>
          <w:sz w:val="20"/>
          <w:szCs w:val="20"/>
          <w:lang w:val="hu-HU"/>
        </w:rPr>
        <w:t>gombot a kiválasztáshoz, majd nyomja meg a</w:t>
      </w:r>
      <w:r w:rsidRPr="00C23992">
        <w:rPr>
          <w:rFonts w:cstheme="minorHAnsi"/>
          <w:sz w:val="20"/>
          <w:szCs w:val="20"/>
          <w:lang w:val="hu-HU"/>
        </w:rPr>
        <w:t xml:space="preserve"> </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 xml:space="preserve">&amp;ENTER </w:t>
      </w:r>
      <w:r>
        <w:rPr>
          <w:rFonts w:cstheme="minorHAnsi"/>
          <w:sz w:val="20"/>
          <w:szCs w:val="20"/>
          <w:lang w:val="hu-HU"/>
        </w:rPr>
        <w:t xml:space="preserve">gombot </w:t>
      </w:r>
      <w:r w:rsidRPr="00D00C3F">
        <w:rPr>
          <w:rFonts w:cstheme="minorHAnsi"/>
          <w:sz w:val="20"/>
          <w:szCs w:val="20"/>
          <w:lang w:val="hu-HU"/>
        </w:rPr>
        <w:t>a hozzáféréshez</w:t>
      </w:r>
      <w:r w:rsidRPr="00C23992">
        <w:rPr>
          <w:rFonts w:cstheme="minorHAnsi"/>
          <w:sz w:val="20"/>
          <w:szCs w:val="20"/>
          <w:lang w:val="hu-HU"/>
        </w:rPr>
        <w:t>.</w:t>
      </w:r>
    </w:p>
    <w:p w14:paraId="1C829047" w14:textId="77777777" w:rsidR="0022194B" w:rsidRPr="00C23992" w:rsidRDefault="0022194B" w:rsidP="009D1773">
      <w:pPr>
        <w:tabs>
          <w:tab w:val="left" w:pos="4500"/>
        </w:tabs>
        <w:rPr>
          <w:lang w:val="hu-HU"/>
        </w:rPr>
      </w:pPr>
      <w:r w:rsidRPr="00C23992">
        <w:rPr>
          <w:noProof/>
          <w:lang w:bidi="bn-BD"/>
        </w:rPr>
        <w:drawing>
          <wp:inline distT="0" distB="0" distL="0" distR="0" wp14:anchorId="5E8C1041" wp14:editId="3E5888CC">
            <wp:extent cx="2880000" cy="1609200"/>
            <wp:effectExtent l="0" t="0" r="0" b="0"/>
            <wp:docPr id="40928" name="Picture 4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57E5B6B4" w14:textId="77777777" w:rsidR="0022194B" w:rsidRPr="00C23992" w:rsidRDefault="0022194B" w:rsidP="009D1773">
      <w:pPr>
        <w:tabs>
          <w:tab w:val="left" w:pos="4500"/>
        </w:tabs>
        <w:rPr>
          <w:b/>
          <w:sz w:val="24"/>
          <w:szCs w:val="24"/>
          <w:lang w:val="hu-HU"/>
        </w:rPr>
      </w:pPr>
      <w:r>
        <w:rPr>
          <w:b/>
          <w:sz w:val="24"/>
          <w:szCs w:val="24"/>
          <w:lang w:val="hu-HU"/>
        </w:rPr>
        <w:t>Hang</w:t>
      </w:r>
    </w:p>
    <w:p w14:paraId="229EF919" w14:textId="77777777" w:rsidR="0022194B" w:rsidRPr="00C23992" w:rsidRDefault="0022194B" w:rsidP="009D1773">
      <w:pPr>
        <w:tabs>
          <w:tab w:val="left" w:pos="4500"/>
        </w:tabs>
        <w:jc w:val="both"/>
        <w:rPr>
          <w:sz w:val="20"/>
          <w:szCs w:val="20"/>
          <w:lang w:val="hu-HU"/>
        </w:rPr>
      </w:pPr>
      <w:r>
        <w:rPr>
          <w:rFonts w:cstheme="minorHAnsi"/>
          <w:sz w:val="20"/>
          <w:szCs w:val="20"/>
          <w:lang w:val="hu-HU"/>
        </w:rPr>
        <w:t>Nyomja meg a</w:t>
      </w:r>
      <w:r w:rsidRPr="00C23992">
        <w:rPr>
          <w:sz w:val="20"/>
          <w:szCs w:val="20"/>
          <w:lang w:val="hu-HU"/>
        </w:rPr>
        <w:t xml:space="preserve"> MENU </w:t>
      </w:r>
      <w:r>
        <w:rPr>
          <w:sz w:val="20"/>
          <w:szCs w:val="20"/>
          <w:lang w:val="hu-HU"/>
        </w:rPr>
        <w:t xml:space="preserve">gombot </w:t>
      </w:r>
      <w:r w:rsidRPr="00D00C3F">
        <w:rPr>
          <w:sz w:val="20"/>
          <w:szCs w:val="20"/>
          <w:lang w:val="hu-HU"/>
        </w:rPr>
        <w:t>a főmenü megjelenítéséhez</w:t>
      </w:r>
      <w:r w:rsidRPr="00C23992">
        <w:rPr>
          <w:sz w:val="20"/>
          <w:szCs w:val="20"/>
          <w:lang w:val="hu-HU"/>
        </w:rPr>
        <w:t xml:space="preserve">. </w:t>
      </w:r>
      <w:r>
        <w:rPr>
          <w:rFonts w:cstheme="minorHAnsi"/>
          <w:sz w:val="20"/>
          <w:szCs w:val="20"/>
          <w:lang w:val="hu-HU"/>
        </w:rPr>
        <w:t>Nyomja meg a</w:t>
      </w:r>
    </w:p>
    <w:p w14:paraId="47C70887" w14:textId="77777777" w:rsidR="0022194B" w:rsidRPr="00C23992" w:rsidRDefault="0022194B" w:rsidP="009D1773">
      <w:pPr>
        <w:tabs>
          <w:tab w:val="left" w:pos="4500"/>
        </w:tabs>
        <w:jc w:val="both"/>
        <w:rPr>
          <w:sz w:val="20"/>
          <w:szCs w:val="20"/>
          <w:lang w:val="hu-HU"/>
        </w:rPr>
      </w:pPr>
      <w:r w:rsidRPr="00C23992">
        <w:rPr>
          <w:rFonts w:ascii="MS Gothic" w:eastAsia="MS Gothic" w:hAnsi="MS Gothic" w:cs="MS Gothic"/>
          <w:sz w:val="20"/>
          <w:szCs w:val="20"/>
          <w:lang w:val="hu-HU"/>
        </w:rPr>
        <w:t>【</w:t>
      </w:r>
      <w:r w:rsidRPr="00C23992">
        <w:rPr>
          <w:rFonts w:ascii="Arial" w:hAnsi="Arial" w:cs="Arial"/>
          <w:sz w:val="20"/>
          <w:szCs w:val="20"/>
          <w:lang w:val="hu-HU"/>
        </w:rPr>
        <w:t>▼</w:t>
      </w:r>
      <w:r w:rsidRPr="00C23992">
        <w:rPr>
          <w:rFonts w:ascii="MS Gothic" w:eastAsia="MS Gothic" w:hAnsi="MS Gothic" w:cs="MS Gothic"/>
          <w:sz w:val="20"/>
          <w:szCs w:val="20"/>
          <w:lang w:val="hu-HU"/>
        </w:rPr>
        <w:t>】</w:t>
      </w:r>
      <w:r w:rsidRPr="00C23992">
        <w:rPr>
          <w:sz w:val="20"/>
          <w:szCs w:val="20"/>
          <w:lang w:val="hu-HU"/>
        </w:rPr>
        <w:t>/</w:t>
      </w:r>
      <w:r w:rsidRPr="00C23992">
        <w:rPr>
          <w:rFonts w:ascii="MS Gothic" w:eastAsia="MS Gothic" w:hAnsi="MS Gothic" w:cs="MS Gothic"/>
          <w:sz w:val="20"/>
          <w:szCs w:val="20"/>
          <w:lang w:val="hu-HU"/>
        </w:rPr>
        <w:t>【</w:t>
      </w:r>
      <w:r w:rsidRPr="00C23992">
        <w:rPr>
          <w:rFonts w:ascii="Arial" w:hAnsi="Arial" w:cs="Arial"/>
          <w:sz w:val="20"/>
          <w:szCs w:val="20"/>
          <w:lang w:val="hu-HU"/>
        </w:rPr>
        <w:t>▲</w:t>
      </w:r>
      <w:r w:rsidRPr="00C23992">
        <w:rPr>
          <w:rFonts w:ascii="MS Gothic" w:eastAsia="MS Gothic" w:hAnsi="MS Gothic" w:cs="MS Gothic"/>
          <w:sz w:val="20"/>
          <w:szCs w:val="20"/>
          <w:lang w:val="hu-HU"/>
        </w:rPr>
        <w:t>】</w:t>
      </w:r>
      <w:r>
        <w:rPr>
          <w:sz w:val="20"/>
          <w:szCs w:val="20"/>
          <w:lang w:val="hu-HU"/>
        </w:rPr>
        <w:t xml:space="preserve">a HANG </w:t>
      </w:r>
      <w:r w:rsidRPr="00D00C3F">
        <w:rPr>
          <w:sz w:val="20"/>
          <w:szCs w:val="20"/>
          <w:lang w:val="hu-HU"/>
        </w:rPr>
        <w:t>kiválasztásához a főmenüben</w:t>
      </w:r>
      <w:r w:rsidRPr="00C23992">
        <w:rPr>
          <w:sz w:val="20"/>
          <w:szCs w:val="20"/>
          <w:lang w:val="hu-HU"/>
        </w:rPr>
        <w:t>.</w:t>
      </w:r>
    </w:p>
    <w:p w14:paraId="399EF1B8" w14:textId="77777777" w:rsidR="0022194B" w:rsidRPr="00C23992" w:rsidRDefault="0022194B" w:rsidP="009D1773">
      <w:pPr>
        <w:tabs>
          <w:tab w:val="left" w:pos="4500"/>
        </w:tabs>
        <w:rPr>
          <w:lang w:val="hu-HU"/>
        </w:rPr>
      </w:pPr>
      <w:r w:rsidRPr="00C23992">
        <w:rPr>
          <w:noProof/>
          <w:lang w:bidi="bn-BD"/>
        </w:rPr>
        <w:drawing>
          <wp:inline distT="0" distB="0" distL="0" distR="0" wp14:anchorId="6584C543" wp14:editId="31907C4C">
            <wp:extent cx="2880000" cy="1519200"/>
            <wp:effectExtent l="0" t="0" r="0" b="5080"/>
            <wp:docPr id="40929" name="Picture 40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1519200"/>
                    </a:xfrm>
                    <a:prstGeom prst="rect">
                      <a:avLst/>
                    </a:prstGeom>
                    <a:noFill/>
                    <a:ln>
                      <a:noFill/>
                    </a:ln>
                  </pic:spPr>
                </pic:pic>
              </a:graphicData>
            </a:graphic>
          </wp:inline>
        </w:drawing>
      </w:r>
    </w:p>
    <w:p w14:paraId="21ABEF0C" w14:textId="77777777" w:rsidR="0022194B" w:rsidRPr="00C23992" w:rsidRDefault="0022194B" w:rsidP="009D1773">
      <w:pPr>
        <w:tabs>
          <w:tab w:val="left" w:pos="4500"/>
        </w:tabs>
        <w:jc w:val="both"/>
        <w:rPr>
          <w:rFonts w:cstheme="minorHAnsi"/>
          <w:sz w:val="20"/>
          <w:szCs w:val="20"/>
          <w:lang w:val="hu-HU"/>
        </w:rPr>
      </w:pPr>
      <w:r w:rsidRPr="00C23992">
        <w:rPr>
          <w:rFonts w:cstheme="minorHAnsi"/>
          <w:sz w:val="20"/>
          <w:szCs w:val="20"/>
          <w:lang w:val="hu-HU"/>
        </w:rPr>
        <w:t xml:space="preserve">1. </w:t>
      </w: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cstheme="minorHAnsi"/>
          <w:sz w:val="20"/>
          <w:szCs w:val="20"/>
          <w:lang w:val="hu-HU"/>
        </w:rPr>
        <w:t xml:space="preserve">gombot a HANG </w:t>
      </w:r>
      <w:r w:rsidRPr="00D00C3F">
        <w:rPr>
          <w:rFonts w:cstheme="minorHAnsi"/>
          <w:sz w:val="20"/>
          <w:szCs w:val="20"/>
          <w:lang w:val="hu-HU"/>
        </w:rPr>
        <w:t>menüben a beállítani kívánt opció</w:t>
      </w:r>
      <w:r>
        <w:rPr>
          <w:rFonts w:cstheme="minorHAnsi"/>
          <w:sz w:val="20"/>
          <w:szCs w:val="20"/>
          <w:lang w:val="hu-HU"/>
        </w:rPr>
        <w:t xml:space="preserve"> kiválasztásához</w:t>
      </w:r>
      <w:r w:rsidRPr="00C23992">
        <w:rPr>
          <w:rFonts w:cstheme="minorHAnsi"/>
          <w:sz w:val="20"/>
          <w:szCs w:val="20"/>
          <w:lang w:val="hu-HU"/>
        </w:rPr>
        <w:t xml:space="preserve">. </w:t>
      </w:r>
    </w:p>
    <w:p w14:paraId="5BFE529C" w14:textId="77777777" w:rsidR="0022194B" w:rsidRPr="00C23992" w:rsidRDefault="0022194B" w:rsidP="009D1773">
      <w:pPr>
        <w:tabs>
          <w:tab w:val="left" w:pos="4500"/>
        </w:tabs>
        <w:jc w:val="both"/>
        <w:rPr>
          <w:rFonts w:cstheme="minorHAnsi"/>
          <w:sz w:val="20"/>
          <w:szCs w:val="20"/>
          <w:lang w:val="hu-HU"/>
        </w:rPr>
      </w:pPr>
      <w:r w:rsidRPr="00C23992">
        <w:rPr>
          <w:rFonts w:cstheme="minorHAnsi"/>
          <w:sz w:val="20"/>
          <w:szCs w:val="20"/>
          <w:lang w:val="hu-HU"/>
        </w:rPr>
        <w:t xml:space="preserve">2. </w:t>
      </w:r>
      <w:r>
        <w:rPr>
          <w:rFonts w:cstheme="minorHAnsi"/>
          <w:sz w:val="20"/>
          <w:szCs w:val="20"/>
          <w:lang w:val="hu-HU"/>
        </w:rPr>
        <w:t>Nyomja meg a</w:t>
      </w:r>
      <w:r w:rsidRPr="00C23992">
        <w:rPr>
          <w:rFonts w:cstheme="minorHAnsi"/>
          <w:sz w:val="20"/>
          <w:szCs w:val="20"/>
          <w:lang w:val="hu-HU"/>
        </w:rPr>
        <w:t xml:space="preserve"> Enter </w:t>
      </w:r>
      <w:r>
        <w:rPr>
          <w:rFonts w:cstheme="minorHAnsi"/>
          <w:sz w:val="20"/>
          <w:szCs w:val="20"/>
          <w:lang w:val="hu-HU"/>
        </w:rPr>
        <w:t>gombot a beállításhoz</w:t>
      </w:r>
      <w:r w:rsidRPr="00C23992">
        <w:rPr>
          <w:rFonts w:cstheme="minorHAnsi"/>
          <w:sz w:val="20"/>
          <w:szCs w:val="20"/>
          <w:lang w:val="hu-HU"/>
        </w:rPr>
        <w:t xml:space="preserve">. </w:t>
      </w:r>
    </w:p>
    <w:p w14:paraId="46B40DCD" w14:textId="77777777" w:rsidR="0022194B" w:rsidRPr="00C23992" w:rsidRDefault="0022194B" w:rsidP="009D1773">
      <w:pPr>
        <w:tabs>
          <w:tab w:val="left" w:pos="4500"/>
        </w:tabs>
        <w:jc w:val="both"/>
        <w:rPr>
          <w:rFonts w:cstheme="minorHAnsi"/>
          <w:sz w:val="20"/>
          <w:szCs w:val="20"/>
          <w:lang w:val="hu-HU"/>
        </w:rPr>
      </w:pPr>
      <w:r w:rsidRPr="00C23992">
        <w:rPr>
          <w:rFonts w:cstheme="minorHAnsi"/>
          <w:sz w:val="20"/>
          <w:szCs w:val="20"/>
          <w:lang w:val="hu-HU"/>
        </w:rPr>
        <w:t>3.</w:t>
      </w:r>
      <w:r w:rsidRPr="00A052D4">
        <w:rPr>
          <w:lang w:val="hu-HU"/>
        </w:rPr>
        <w:t xml:space="preserve"> </w:t>
      </w:r>
      <w:r w:rsidRPr="00D00C3F">
        <w:rPr>
          <w:rFonts w:cstheme="minorHAnsi"/>
          <w:sz w:val="20"/>
          <w:szCs w:val="20"/>
          <w:lang w:val="hu-HU"/>
        </w:rPr>
        <w:t>Ha a beállítás befejeződött, nyomja meg az Enter gombot a mentéshez és az e</w:t>
      </w:r>
      <w:r>
        <w:rPr>
          <w:rFonts w:cstheme="minorHAnsi"/>
          <w:sz w:val="20"/>
          <w:szCs w:val="20"/>
          <w:lang w:val="hu-HU"/>
        </w:rPr>
        <w:t>lőző menübe való visszatéréshez</w:t>
      </w:r>
      <w:r w:rsidRPr="00C23992">
        <w:rPr>
          <w:rFonts w:cstheme="minorHAnsi"/>
          <w:sz w:val="20"/>
          <w:szCs w:val="20"/>
          <w:lang w:val="hu-HU"/>
        </w:rPr>
        <w:t xml:space="preserve">. </w:t>
      </w:r>
    </w:p>
    <w:p w14:paraId="0482573B" w14:textId="77777777" w:rsidR="0022194B" w:rsidRDefault="0022194B" w:rsidP="009D1773">
      <w:pPr>
        <w:tabs>
          <w:tab w:val="left" w:pos="4500"/>
        </w:tabs>
        <w:jc w:val="both"/>
        <w:rPr>
          <w:rFonts w:cstheme="minorHAnsi"/>
          <w:b/>
          <w:sz w:val="24"/>
          <w:szCs w:val="24"/>
          <w:lang w:val="hu-HU"/>
        </w:rPr>
      </w:pPr>
    </w:p>
    <w:p w14:paraId="5027834D" w14:textId="77777777" w:rsidR="0022194B" w:rsidRPr="00C23992" w:rsidRDefault="0022194B" w:rsidP="009D1773">
      <w:pPr>
        <w:tabs>
          <w:tab w:val="left" w:pos="4500"/>
        </w:tabs>
        <w:jc w:val="both"/>
        <w:rPr>
          <w:rFonts w:cstheme="minorHAnsi"/>
          <w:b/>
          <w:sz w:val="24"/>
          <w:szCs w:val="24"/>
          <w:lang w:val="hu-HU"/>
        </w:rPr>
      </w:pPr>
      <w:r>
        <w:rPr>
          <w:rFonts w:cstheme="minorHAnsi"/>
          <w:b/>
          <w:sz w:val="24"/>
          <w:szCs w:val="24"/>
          <w:lang w:val="hu-HU"/>
        </w:rPr>
        <w:t>Hangfalak</w:t>
      </w:r>
      <w:r w:rsidRPr="00C23992">
        <w:rPr>
          <w:rFonts w:cstheme="minorHAnsi"/>
          <w:b/>
          <w:sz w:val="24"/>
          <w:szCs w:val="24"/>
          <w:lang w:val="hu-HU"/>
        </w:rPr>
        <w:t xml:space="preserve"> </w:t>
      </w:r>
    </w:p>
    <w:p w14:paraId="16E50468" w14:textId="77777777" w:rsidR="0022194B" w:rsidRPr="00C23992" w:rsidRDefault="0022194B" w:rsidP="009D1773">
      <w:pPr>
        <w:tabs>
          <w:tab w:val="left" w:pos="4500"/>
        </w:tabs>
        <w:jc w:val="both"/>
        <w:rPr>
          <w:rFonts w:cstheme="minorHAnsi"/>
          <w:sz w:val="20"/>
          <w:szCs w:val="20"/>
          <w:lang w:val="hu-HU"/>
        </w:rPr>
      </w:pP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eastAsia="MS Gothic" w:cstheme="minorHAnsi"/>
          <w:sz w:val="20"/>
          <w:szCs w:val="20"/>
          <w:lang w:val="hu-HU"/>
        </w:rPr>
        <w:t>gombot a Hangfalak kiválasztásához</w:t>
      </w:r>
      <w:r w:rsidRPr="00C23992">
        <w:rPr>
          <w:rFonts w:cstheme="minorHAnsi"/>
          <w:sz w:val="20"/>
          <w:szCs w:val="20"/>
          <w:lang w:val="hu-HU"/>
        </w:rPr>
        <w:t xml:space="preserve">. </w:t>
      </w:r>
    </w:p>
    <w:p w14:paraId="6AE6BEAE" w14:textId="77777777" w:rsidR="0022194B" w:rsidRPr="00C23992" w:rsidRDefault="0022194B" w:rsidP="009D1773">
      <w:pPr>
        <w:tabs>
          <w:tab w:val="left" w:pos="4500"/>
        </w:tabs>
        <w:jc w:val="both"/>
        <w:rPr>
          <w:rFonts w:cstheme="minorHAnsi"/>
          <w:sz w:val="20"/>
          <w:szCs w:val="20"/>
          <w:lang w:val="hu-HU"/>
        </w:rPr>
      </w:pPr>
      <w:r>
        <w:rPr>
          <w:rFonts w:cstheme="minorHAnsi"/>
          <w:sz w:val="20"/>
          <w:szCs w:val="20"/>
          <w:lang w:val="hu-HU"/>
        </w:rPr>
        <w:t>Nyomja meg az</w:t>
      </w:r>
      <w:r w:rsidRPr="00C23992">
        <w:rPr>
          <w:rFonts w:cstheme="minorHAnsi"/>
          <w:sz w:val="20"/>
          <w:szCs w:val="20"/>
          <w:lang w:val="hu-HU"/>
        </w:rPr>
        <w:t xml:space="preserve"> ENTER/</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2E4EA8">
        <w:rPr>
          <w:rFonts w:cstheme="minorHAnsi"/>
          <w:sz w:val="20"/>
          <w:szCs w:val="20"/>
          <w:lang w:val="hu-HU"/>
        </w:rPr>
        <w:t>az almenübe való belépéshez</w:t>
      </w:r>
      <w:r w:rsidRPr="00C23992">
        <w:rPr>
          <w:rFonts w:cstheme="minorHAnsi"/>
          <w:sz w:val="20"/>
          <w:szCs w:val="20"/>
          <w:lang w:val="hu-HU"/>
        </w:rPr>
        <w:t>.</w:t>
      </w:r>
    </w:p>
    <w:p w14:paraId="312DFC31" w14:textId="77777777" w:rsidR="0022194B" w:rsidRPr="00C23992" w:rsidRDefault="0022194B" w:rsidP="009D1773">
      <w:pPr>
        <w:tabs>
          <w:tab w:val="left" w:pos="4500"/>
        </w:tabs>
        <w:rPr>
          <w:lang w:val="hu-HU"/>
        </w:rPr>
      </w:pPr>
      <w:r w:rsidRPr="00C23992">
        <w:rPr>
          <w:noProof/>
          <w:lang w:bidi="bn-BD"/>
        </w:rPr>
        <w:drawing>
          <wp:inline distT="0" distB="0" distL="0" distR="0" wp14:anchorId="0EFD4B1A" wp14:editId="2636CF9B">
            <wp:extent cx="2880000" cy="1436400"/>
            <wp:effectExtent l="0" t="0" r="0" b="0"/>
            <wp:docPr id="40930" name="Picture 4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000" cy="1436400"/>
                    </a:xfrm>
                    <a:prstGeom prst="rect">
                      <a:avLst/>
                    </a:prstGeom>
                    <a:noFill/>
                    <a:ln>
                      <a:noFill/>
                    </a:ln>
                  </pic:spPr>
                </pic:pic>
              </a:graphicData>
            </a:graphic>
          </wp:inline>
        </w:drawing>
      </w:r>
    </w:p>
    <w:p w14:paraId="4C30BBB1" w14:textId="77777777" w:rsidR="0022194B" w:rsidRPr="00C23992" w:rsidRDefault="0022194B" w:rsidP="009D1773">
      <w:pPr>
        <w:tabs>
          <w:tab w:val="left" w:pos="4500"/>
        </w:tabs>
        <w:jc w:val="both"/>
        <w:rPr>
          <w:rFonts w:cstheme="minorHAnsi"/>
          <w:b/>
          <w:sz w:val="20"/>
          <w:szCs w:val="20"/>
          <w:lang w:val="hu-HU"/>
        </w:rPr>
      </w:pPr>
      <w:r w:rsidRPr="002E4EA8">
        <w:rPr>
          <w:rFonts w:cstheme="minorHAnsi"/>
          <w:b/>
          <w:sz w:val="20"/>
          <w:szCs w:val="20"/>
          <w:lang w:val="hu-HU"/>
        </w:rPr>
        <w:t>Hangkimenet</w:t>
      </w:r>
      <w:r w:rsidRPr="00C23992">
        <w:rPr>
          <w:rFonts w:cstheme="minorHAnsi"/>
          <w:b/>
          <w:sz w:val="20"/>
          <w:szCs w:val="20"/>
          <w:lang w:val="hu-HU"/>
        </w:rPr>
        <w:t xml:space="preserve"> </w:t>
      </w:r>
    </w:p>
    <w:p w14:paraId="049D519E" w14:textId="77777777" w:rsidR="0022194B" w:rsidRPr="00C23992" w:rsidRDefault="0022194B" w:rsidP="009D1773">
      <w:pPr>
        <w:tabs>
          <w:tab w:val="left" w:pos="4500"/>
        </w:tabs>
        <w:jc w:val="both"/>
        <w:rPr>
          <w:rFonts w:cstheme="minorHAnsi"/>
          <w:sz w:val="20"/>
          <w:szCs w:val="20"/>
          <w:lang w:val="hu-HU"/>
        </w:rPr>
      </w:pP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eastAsia="MS Gothic" w:cstheme="minorHAnsi"/>
          <w:sz w:val="20"/>
          <w:szCs w:val="20"/>
          <w:lang w:val="hu-HU"/>
        </w:rPr>
        <w:t>&amp; ENTER</w:t>
      </w:r>
      <w:r w:rsidRPr="00C23992">
        <w:rPr>
          <w:rFonts w:cstheme="minorHAnsi"/>
          <w:sz w:val="20"/>
          <w:szCs w:val="20"/>
          <w:lang w:val="hu-HU"/>
        </w:rPr>
        <w:t xml:space="preserve"> </w:t>
      </w:r>
      <w:r>
        <w:rPr>
          <w:rFonts w:cstheme="minorHAnsi"/>
          <w:sz w:val="20"/>
          <w:szCs w:val="20"/>
          <w:lang w:val="hu-HU"/>
        </w:rPr>
        <w:t xml:space="preserve">gombot </w:t>
      </w:r>
      <w:r w:rsidRPr="002E4EA8">
        <w:rPr>
          <w:rFonts w:cstheme="minorHAnsi"/>
          <w:sz w:val="20"/>
          <w:szCs w:val="20"/>
          <w:lang w:val="hu-HU"/>
        </w:rPr>
        <w:t>a hangszórók kiválasztásához</w:t>
      </w:r>
      <w:r>
        <w:rPr>
          <w:rFonts w:cstheme="minorHAnsi"/>
          <w:sz w:val="20"/>
          <w:szCs w:val="20"/>
          <w:lang w:val="hu-HU"/>
        </w:rPr>
        <w:t>,</w:t>
      </w:r>
      <w:r w:rsidRPr="002E4EA8">
        <w:rPr>
          <w:rFonts w:cstheme="minorHAnsi"/>
          <w:sz w:val="20"/>
          <w:szCs w:val="20"/>
          <w:lang w:val="hu-HU"/>
        </w:rPr>
        <w:t xml:space="preserve"> </w:t>
      </w:r>
      <w:r>
        <w:rPr>
          <w:rFonts w:cstheme="minorHAnsi"/>
          <w:sz w:val="20"/>
          <w:szCs w:val="20"/>
          <w:lang w:val="hu-HU"/>
        </w:rPr>
        <w:t>majd</w:t>
      </w:r>
      <w:r w:rsidRPr="00C23992">
        <w:rPr>
          <w:rFonts w:cstheme="minorHAnsi"/>
          <w:sz w:val="20"/>
          <w:szCs w:val="20"/>
          <w:lang w:val="hu-HU"/>
        </w:rPr>
        <w:t xml:space="preserve"> </w:t>
      </w: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eastAsia="MS Gothic" w:cstheme="minorHAnsi"/>
          <w:sz w:val="20"/>
          <w:szCs w:val="20"/>
          <w:lang w:val="hu-HU"/>
        </w:rPr>
        <w:t xml:space="preserve">gombot </w:t>
      </w:r>
      <w:r w:rsidRPr="00C23992">
        <w:rPr>
          <w:rFonts w:cstheme="minorHAnsi"/>
          <w:sz w:val="20"/>
          <w:szCs w:val="20"/>
          <w:lang w:val="hu-HU"/>
        </w:rPr>
        <w:t xml:space="preserve">ARC / </w:t>
      </w:r>
      <w:r w:rsidRPr="002E4EA8">
        <w:rPr>
          <w:rFonts w:cstheme="minorHAnsi"/>
          <w:sz w:val="20"/>
          <w:szCs w:val="20"/>
          <w:lang w:val="hu-HU"/>
        </w:rPr>
        <w:t>TV-</w:t>
      </w:r>
      <w:r>
        <w:rPr>
          <w:rFonts w:cstheme="minorHAnsi"/>
          <w:sz w:val="20"/>
          <w:szCs w:val="20"/>
          <w:lang w:val="hu-HU"/>
        </w:rPr>
        <w:t>diffúzor</w:t>
      </w:r>
      <w:r w:rsidRPr="00C23992">
        <w:rPr>
          <w:rFonts w:cstheme="minorHAnsi"/>
          <w:sz w:val="20"/>
          <w:szCs w:val="20"/>
          <w:lang w:val="hu-HU"/>
        </w:rPr>
        <w:t xml:space="preserve"> / SPDIF</w:t>
      </w:r>
      <w:r>
        <w:rPr>
          <w:rFonts w:cstheme="minorHAnsi"/>
          <w:sz w:val="20"/>
          <w:szCs w:val="20"/>
          <w:lang w:val="hu-HU"/>
        </w:rPr>
        <w:t xml:space="preserve"> kiválasztásához</w:t>
      </w:r>
      <w:r w:rsidRPr="00C23992">
        <w:rPr>
          <w:rFonts w:cstheme="minorHAnsi"/>
          <w:sz w:val="20"/>
          <w:szCs w:val="20"/>
          <w:lang w:val="hu-HU"/>
        </w:rPr>
        <w:t>.</w:t>
      </w:r>
    </w:p>
    <w:p w14:paraId="2250C57C" w14:textId="77777777" w:rsidR="0022194B" w:rsidRPr="00C23992" w:rsidRDefault="0022194B" w:rsidP="009D1773">
      <w:pPr>
        <w:tabs>
          <w:tab w:val="left" w:pos="4500"/>
        </w:tabs>
        <w:jc w:val="both"/>
        <w:rPr>
          <w:rFonts w:cstheme="minorHAnsi"/>
          <w:b/>
          <w:sz w:val="20"/>
          <w:szCs w:val="20"/>
          <w:lang w:val="hu-HU"/>
        </w:rPr>
      </w:pPr>
      <w:r>
        <w:rPr>
          <w:rFonts w:cstheme="minorHAnsi"/>
          <w:b/>
          <w:sz w:val="20"/>
          <w:szCs w:val="20"/>
          <w:lang w:val="hu-HU"/>
        </w:rPr>
        <w:t>Hálozat</w:t>
      </w:r>
    </w:p>
    <w:p w14:paraId="0FB4EA89" w14:textId="77777777" w:rsidR="0022194B" w:rsidRPr="00C23992" w:rsidRDefault="0022194B" w:rsidP="009D1773">
      <w:pPr>
        <w:tabs>
          <w:tab w:val="left" w:pos="4500"/>
        </w:tabs>
        <w:jc w:val="both"/>
        <w:rPr>
          <w:rFonts w:cstheme="minorHAnsi"/>
          <w:sz w:val="20"/>
          <w:szCs w:val="20"/>
          <w:lang w:val="hu-HU"/>
        </w:rPr>
      </w:pPr>
      <w:r>
        <w:rPr>
          <w:rFonts w:cstheme="minorHAnsi"/>
          <w:sz w:val="20"/>
          <w:szCs w:val="20"/>
          <w:lang w:val="hu-HU"/>
        </w:rPr>
        <w:t>Nyomja meg a</w:t>
      </w:r>
      <w:r w:rsidRPr="00C23992">
        <w:rPr>
          <w:rFonts w:cstheme="minorHAnsi"/>
          <w:sz w:val="20"/>
          <w:szCs w:val="20"/>
          <w:lang w:val="hu-HU"/>
        </w:rPr>
        <w:t xml:space="preserve"> MENU </w:t>
      </w:r>
      <w:r>
        <w:rPr>
          <w:rFonts w:cstheme="minorHAnsi"/>
          <w:sz w:val="20"/>
          <w:szCs w:val="20"/>
          <w:lang w:val="hu-HU"/>
        </w:rPr>
        <w:t xml:space="preserve">gombot </w:t>
      </w:r>
      <w:r w:rsidRPr="002E4EA8">
        <w:rPr>
          <w:rFonts w:cstheme="minorHAnsi"/>
          <w:sz w:val="20"/>
          <w:szCs w:val="20"/>
          <w:lang w:val="hu-HU"/>
        </w:rPr>
        <w:t>a főmenü megjelenítéséhez</w:t>
      </w:r>
      <w:r w:rsidRPr="00C23992">
        <w:rPr>
          <w:rFonts w:cstheme="minorHAnsi"/>
          <w:sz w:val="20"/>
          <w:szCs w:val="20"/>
          <w:lang w:val="hu-HU"/>
        </w:rPr>
        <w:t xml:space="preserve">. </w:t>
      </w:r>
      <w:r>
        <w:rPr>
          <w:rFonts w:cstheme="minorHAnsi"/>
          <w:sz w:val="20"/>
          <w:szCs w:val="20"/>
          <w:lang w:val="hu-HU"/>
        </w:rPr>
        <w:t>Nyomja meg a</w:t>
      </w:r>
    </w:p>
    <w:p w14:paraId="2A963DFF" w14:textId="77777777" w:rsidR="0022194B" w:rsidRPr="00C23992" w:rsidRDefault="0022194B" w:rsidP="009D1773">
      <w:pPr>
        <w:tabs>
          <w:tab w:val="left" w:pos="4500"/>
        </w:tabs>
        <w:jc w:val="both"/>
        <w:rPr>
          <w:rFonts w:cstheme="minorHAnsi"/>
          <w:sz w:val="20"/>
          <w:szCs w:val="20"/>
          <w:lang w:val="hu-HU"/>
        </w:rPr>
      </w:pP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 xml:space="preserve"> </w:t>
      </w:r>
      <w:r>
        <w:rPr>
          <w:rFonts w:cstheme="minorHAnsi"/>
          <w:sz w:val="20"/>
          <w:szCs w:val="20"/>
          <w:lang w:val="hu-HU"/>
        </w:rPr>
        <w:t xml:space="preserve">gombot </w:t>
      </w:r>
      <w:r w:rsidRPr="002E4EA8">
        <w:rPr>
          <w:rFonts w:cstheme="minorHAnsi"/>
          <w:sz w:val="20"/>
          <w:szCs w:val="20"/>
          <w:lang w:val="hu-HU"/>
        </w:rPr>
        <w:t>a Hálózat kiválasztásához a főmenüben</w:t>
      </w:r>
      <w:r w:rsidRPr="00C23992">
        <w:rPr>
          <w:rFonts w:cstheme="minorHAnsi"/>
          <w:sz w:val="20"/>
          <w:szCs w:val="20"/>
          <w:lang w:val="hu-HU"/>
        </w:rPr>
        <w:t>.</w:t>
      </w:r>
    </w:p>
    <w:p w14:paraId="60D52A43" w14:textId="77777777" w:rsidR="0022194B" w:rsidRPr="00C23992" w:rsidRDefault="0022194B" w:rsidP="009D1773">
      <w:pPr>
        <w:tabs>
          <w:tab w:val="left" w:pos="4500"/>
        </w:tabs>
        <w:rPr>
          <w:lang w:val="hu-HU"/>
        </w:rPr>
      </w:pPr>
      <w:r w:rsidRPr="00C23992">
        <w:rPr>
          <w:noProof/>
          <w:lang w:bidi="bn-BD"/>
        </w:rPr>
        <w:drawing>
          <wp:inline distT="0" distB="0" distL="0" distR="0" wp14:anchorId="1FC738C4" wp14:editId="38D9674F">
            <wp:extent cx="2880000" cy="1468800"/>
            <wp:effectExtent l="0" t="0" r="0" b="0"/>
            <wp:docPr id="40931" name="Picture 40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0000" cy="1468800"/>
                    </a:xfrm>
                    <a:prstGeom prst="rect">
                      <a:avLst/>
                    </a:prstGeom>
                    <a:noFill/>
                    <a:ln>
                      <a:noFill/>
                    </a:ln>
                  </pic:spPr>
                </pic:pic>
              </a:graphicData>
            </a:graphic>
          </wp:inline>
        </w:drawing>
      </w:r>
    </w:p>
    <w:p w14:paraId="6CC3493E" w14:textId="77777777" w:rsidR="0022194B" w:rsidRPr="00C23992" w:rsidRDefault="0022194B" w:rsidP="009D1773">
      <w:pPr>
        <w:tabs>
          <w:tab w:val="left" w:pos="4500"/>
        </w:tabs>
        <w:rPr>
          <w:rFonts w:cstheme="minorHAnsi"/>
          <w:sz w:val="20"/>
          <w:szCs w:val="20"/>
          <w:lang w:val="hu-HU"/>
        </w:rPr>
      </w:pP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eastAsia="MS Gothic" w:cstheme="minorHAnsi"/>
          <w:sz w:val="20"/>
          <w:szCs w:val="20"/>
          <w:lang w:val="hu-HU"/>
        </w:rPr>
        <w:t>gombot</w:t>
      </w:r>
      <w:r w:rsidRPr="00C23992">
        <w:rPr>
          <w:rFonts w:cstheme="minorHAnsi"/>
          <w:sz w:val="20"/>
          <w:szCs w:val="20"/>
          <w:lang w:val="hu-HU"/>
        </w:rPr>
        <w:t xml:space="preserve"> </w:t>
      </w:r>
      <w:r w:rsidRPr="002E4EA8">
        <w:rPr>
          <w:rFonts w:cstheme="minorHAnsi"/>
          <w:sz w:val="20"/>
          <w:szCs w:val="20"/>
          <w:lang w:val="hu-HU"/>
        </w:rPr>
        <w:t>a</w:t>
      </w:r>
      <w:r>
        <w:rPr>
          <w:rFonts w:cstheme="minorHAnsi"/>
          <w:sz w:val="20"/>
          <w:szCs w:val="20"/>
          <w:lang w:val="hu-HU"/>
        </w:rPr>
        <w:t xml:space="preserve"> következők</w:t>
      </w:r>
      <w:r w:rsidRPr="002E4EA8">
        <w:rPr>
          <w:rFonts w:cstheme="minorHAnsi"/>
          <w:sz w:val="20"/>
          <w:szCs w:val="20"/>
          <w:lang w:val="hu-HU"/>
        </w:rPr>
        <w:t xml:space="preserve"> kiválasztáshoz: Hálózat beállítása/Internetkapcsolat/Bluetooth/Vezeték nélküli hálózat aktiválása/LAN aktiválása.</w:t>
      </w:r>
    </w:p>
    <w:p w14:paraId="1ADDC7DC" w14:textId="77777777" w:rsidR="0022194B" w:rsidRDefault="0022194B" w:rsidP="009D1773">
      <w:pPr>
        <w:tabs>
          <w:tab w:val="left" w:pos="4500"/>
        </w:tabs>
        <w:rPr>
          <w:rFonts w:cstheme="minorHAnsi"/>
          <w:b/>
          <w:sz w:val="20"/>
          <w:szCs w:val="20"/>
          <w:lang w:val="hu-HU"/>
        </w:rPr>
      </w:pPr>
    </w:p>
    <w:p w14:paraId="494911F9" w14:textId="77777777" w:rsidR="0022194B" w:rsidRPr="00C23992" w:rsidRDefault="0022194B" w:rsidP="009D1773">
      <w:pPr>
        <w:tabs>
          <w:tab w:val="left" w:pos="4500"/>
        </w:tabs>
        <w:rPr>
          <w:rFonts w:cstheme="minorHAnsi"/>
          <w:b/>
          <w:sz w:val="20"/>
          <w:szCs w:val="20"/>
          <w:lang w:val="hu-HU"/>
        </w:rPr>
      </w:pPr>
    </w:p>
    <w:p w14:paraId="13434923" w14:textId="77777777" w:rsidR="0022194B" w:rsidRPr="00C23992" w:rsidRDefault="0022194B" w:rsidP="009D1773">
      <w:pPr>
        <w:tabs>
          <w:tab w:val="left" w:pos="4500"/>
        </w:tabs>
        <w:rPr>
          <w:rFonts w:cstheme="minorHAnsi"/>
          <w:b/>
          <w:sz w:val="24"/>
          <w:szCs w:val="24"/>
          <w:lang w:val="hu-HU"/>
        </w:rPr>
      </w:pPr>
      <w:r w:rsidRPr="00C23992">
        <w:rPr>
          <w:rFonts w:cstheme="minorHAnsi"/>
          <w:b/>
          <w:sz w:val="24"/>
          <w:szCs w:val="24"/>
          <w:lang w:val="hu-HU"/>
        </w:rPr>
        <w:t>TV</w:t>
      </w:r>
      <w:r>
        <w:rPr>
          <w:rFonts w:cstheme="minorHAnsi"/>
          <w:b/>
          <w:sz w:val="24"/>
          <w:szCs w:val="24"/>
          <w:lang w:val="hu-HU"/>
        </w:rPr>
        <w:t xml:space="preserve"> csatornák</w:t>
      </w:r>
    </w:p>
    <w:p w14:paraId="175988BA" w14:textId="77777777" w:rsidR="0022194B" w:rsidRPr="00C23992" w:rsidRDefault="0022194B" w:rsidP="009D1773">
      <w:pPr>
        <w:tabs>
          <w:tab w:val="left" w:pos="4500"/>
        </w:tabs>
        <w:rPr>
          <w:rFonts w:cstheme="minorHAnsi"/>
          <w:sz w:val="20"/>
          <w:szCs w:val="20"/>
          <w:lang w:val="hu-HU"/>
        </w:rPr>
      </w:pPr>
      <w:r>
        <w:rPr>
          <w:rFonts w:cstheme="minorHAnsi"/>
          <w:sz w:val="20"/>
          <w:szCs w:val="20"/>
          <w:lang w:val="hu-HU"/>
        </w:rPr>
        <w:t>Nyomja meg a</w:t>
      </w:r>
      <w:r w:rsidRPr="00C23992">
        <w:rPr>
          <w:rFonts w:cstheme="minorHAnsi"/>
          <w:sz w:val="20"/>
          <w:szCs w:val="20"/>
          <w:lang w:val="hu-HU"/>
        </w:rPr>
        <w:t xml:space="preserve"> MENU </w:t>
      </w:r>
      <w:r>
        <w:rPr>
          <w:rFonts w:cstheme="minorHAnsi"/>
          <w:sz w:val="20"/>
          <w:szCs w:val="20"/>
          <w:lang w:val="hu-HU"/>
        </w:rPr>
        <w:t xml:space="preserve">gombot </w:t>
      </w:r>
      <w:r w:rsidRPr="002E4EA8">
        <w:rPr>
          <w:rFonts w:cstheme="minorHAnsi"/>
          <w:sz w:val="20"/>
          <w:szCs w:val="20"/>
          <w:lang w:val="hu-HU"/>
        </w:rPr>
        <w:t>a főmenü megjelenítéséhez</w:t>
      </w:r>
      <w:r w:rsidRPr="00C23992">
        <w:rPr>
          <w:rFonts w:cstheme="minorHAnsi"/>
          <w:sz w:val="20"/>
          <w:szCs w:val="20"/>
          <w:lang w:val="hu-HU"/>
        </w:rPr>
        <w:t xml:space="preserve">. </w:t>
      </w: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eastAsia="MS Gothic" w:cstheme="minorHAnsi"/>
          <w:sz w:val="20"/>
          <w:szCs w:val="20"/>
          <w:lang w:val="hu-HU"/>
        </w:rPr>
        <w:t>gombot a Csatorna kiválasztásához</w:t>
      </w:r>
      <w:r w:rsidRPr="00C23992">
        <w:rPr>
          <w:rFonts w:cstheme="minorHAnsi"/>
          <w:sz w:val="20"/>
          <w:szCs w:val="20"/>
          <w:lang w:val="hu-HU"/>
        </w:rPr>
        <w:t>.</w:t>
      </w:r>
    </w:p>
    <w:p w14:paraId="60DF0635" w14:textId="77777777" w:rsidR="0022194B" w:rsidRPr="00C23992" w:rsidRDefault="0022194B" w:rsidP="009D1773">
      <w:pPr>
        <w:tabs>
          <w:tab w:val="left" w:pos="4500"/>
        </w:tabs>
        <w:rPr>
          <w:lang w:val="hu-HU"/>
        </w:rPr>
      </w:pPr>
      <w:r w:rsidRPr="00C23992">
        <w:rPr>
          <w:noProof/>
          <w:lang w:bidi="bn-BD"/>
        </w:rPr>
        <w:drawing>
          <wp:inline distT="0" distB="0" distL="0" distR="0" wp14:anchorId="075D0CB5" wp14:editId="17BD286A">
            <wp:extent cx="2880000" cy="1609200"/>
            <wp:effectExtent l="0" t="0" r="0" b="0"/>
            <wp:docPr id="40932" name="Picture 40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66FE19C2" w14:textId="77777777" w:rsidR="0022194B" w:rsidRPr="00C23992" w:rsidRDefault="0022194B" w:rsidP="00300F7F">
      <w:pPr>
        <w:tabs>
          <w:tab w:val="left" w:pos="4500"/>
        </w:tabs>
        <w:spacing w:line="240" w:lineRule="auto"/>
        <w:rPr>
          <w:rFonts w:cstheme="minorHAnsi"/>
          <w:sz w:val="20"/>
          <w:szCs w:val="20"/>
          <w:lang w:val="hu-HU"/>
        </w:rPr>
      </w:pPr>
      <w:r w:rsidRPr="00C23992">
        <w:rPr>
          <w:rFonts w:cstheme="minorHAnsi"/>
          <w:sz w:val="20"/>
          <w:szCs w:val="20"/>
          <w:lang w:val="hu-HU"/>
        </w:rPr>
        <w:t>1</w:t>
      </w:r>
      <w:r w:rsidRPr="002E4EA8">
        <w:rPr>
          <w:rFonts w:cstheme="minorHAnsi"/>
          <w:sz w:val="20"/>
          <w:szCs w:val="20"/>
          <w:lang w:val="hu-HU"/>
        </w:rPr>
        <w:t xml:space="preserve"> </w:t>
      </w:r>
      <w:r>
        <w:rPr>
          <w:rFonts w:cstheme="minorHAnsi"/>
          <w:sz w:val="20"/>
          <w:szCs w:val="20"/>
          <w:lang w:val="hu-HU"/>
        </w:rPr>
        <w:t>Nyomja meg a</w:t>
      </w:r>
      <w:r w:rsidRPr="00C23992">
        <w:rPr>
          <w:rFonts w:cstheme="minorHAnsi"/>
          <w:sz w:val="20"/>
          <w:szCs w:val="20"/>
          <w:lang w:val="hu-HU"/>
        </w:rPr>
        <w:t xml:space="preserve"> </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eastAsia="MS Gothic" w:cstheme="minorHAnsi"/>
          <w:sz w:val="20"/>
          <w:szCs w:val="20"/>
          <w:lang w:val="hu-HU"/>
        </w:rPr>
        <w:t xml:space="preserve">gombot </w:t>
      </w:r>
      <w:r>
        <w:rPr>
          <w:rFonts w:cstheme="minorHAnsi"/>
          <w:sz w:val="20"/>
          <w:szCs w:val="20"/>
          <w:lang w:val="hu-HU"/>
        </w:rPr>
        <w:t>a konfigurálni kívánt opció</w:t>
      </w:r>
      <w:r w:rsidRPr="002E4EA8">
        <w:rPr>
          <w:rFonts w:cstheme="minorHAnsi"/>
          <w:sz w:val="20"/>
          <w:szCs w:val="20"/>
          <w:lang w:val="hu-HU"/>
        </w:rPr>
        <w:t xml:space="preserve"> a Csatorna menüben</w:t>
      </w:r>
      <w:r>
        <w:rPr>
          <w:rFonts w:cstheme="minorHAnsi"/>
          <w:sz w:val="20"/>
          <w:szCs w:val="20"/>
          <w:lang w:val="hu-HU"/>
        </w:rPr>
        <w:t xml:space="preserve"> való kiválasztásához</w:t>
      </w:r>
      <w:r w:rsidRPr="00C23992">
        <w:rPr>
          <w:rFonts w:cstheme="minorHAnsi"/>
          <w:sz w:val="20"/>
          <w:szCs w:val="20"/>
          <w:lang w:val="hu-HU"/>
        </w:rPr>
        <w:t>.</w:t>
      </w:r>
    </w:p>
    <w:p w14:paraId="3D2F2701" w14:textId="77777777" w:rsidR="0022194B" w:rsidRPr="00C23992" w:rsidRDefault="0022194B" w:rsidP="00300F7F">
      <w:pPr>
        <w:tabs>
          <w:tab w:val="left" w:pos="4500"/>
        </w:tabs>
        <w:spacing w:line="240" w:lineRule="auto"/>
        <w:rPr>
          <w:rFonts w:cstheme="minorHAnsi"/>
          <w:sz w:val="20"/>
          <w:szCs w:val="20"/>
          <w:lang w:val="hu-HU"/>
        </w:rPr>
      </w:pPr>
      <w:r w:rsidRPr="00C23992">
        <w:rPr>
          <w:rFonts w:cstheme="minorHAnsi"/>
          <w:sz w:val="20"/>
          <w:szCs w:val="20"/>
          <w:lang w:val="hu-HU"/>
        </w:rPr>
        <w:t xml:space="preserve">2. </w:t>
      </w:r>
      <w:r>
        <w:rPr>
          <w:rFonts w:cstheme="minorHAnsi"/>
          <w:sz w:val="20"/>
          <w:szCs w:val="20"/>
          <w:lang w:val="hu-HU"/>
        </w:rPr>
        <w:t>Nyomja meg az</w:t>
      </w:r>
      <w:r w:rsidRPr="00C23992">
        <w:rPr>
          <w:rFonts w:cstheme="minorHAnsi"/>
          <w:sz w:val="20"/>
          <w:szCs w:val="20"/>
          <w:lang w:val="hu-HU"/>
        </w:rPr>
        <w:t xml:space="preserve"> Enter </w:t>
      </w:r>
      <w:r>
        <w:rPr>
          <w:rFonts w:cstheme="minorHAnsi"/>
          <w:sz w:val="20"/>
          <w:szCs w:val="20"/>
          <w:lang w:val="hu-HU"/>
        </w:rPr>
        <w:t>gombot a beállításhoz</w:t>
      </w:r>
      <w:r w:rsidRPr="00C23992">
        <w:rPr>
          <w:rFonts w:cstheme="minorHAnsi"/>
          <w:sz w:val="20"/>
          <w:szCs w:val="20"/>
          <w:lang w:val="hu-HU"/>
        </w:rPr>
        <w:t xml:space="preserve">. </w:t>
      </w:r>
    </w:p>
    <w:p w14:paraId="54F8310C" w14:textId="77777777" w:rsidR="0022194B" w:rsidRPr="00C23992" w:rsidRDefault="0022194B" w:rsidP="00300F7F">
      <w:pPr>
        <w:tabs>
          <w:tab w:val="left" w:pos="4500"/>
        </w:tabs>
        <w:spacing w:line="240" w:lineRule="auto"/>
        <w:rPr>
          <w:rFonts w:cstheme="minorHAnsi"/>
          <w:sz w:val="20"/>
          <w:szCs w:val="20"/>
          <w:lang w:val="hu-HU"/>
        </w:rPr>
      </w:pPr>
      <w:r w:rsidRPr="00C23992">
        <w:rPr>
          <w:rFonts w:cstheme="minorHAnsi"/>
          <w:sz w:val="20"/>
          <w:szCs w:val="20"/>
          <w:lang w:val="hu-HU"/>
        </w:rPr>
        <w:t xml:space="preserve">3. </w:t>
      </w:r>
      <w:r w:rsidRPr="002E4EA8">
        <w:rPr>
          <w:rFonts w:cstheme="minorHAnsi"/>
          <w:sz w:val="20"/>
          <w:szCs w:val="20"/>
          <w:lang w:val="hu-HU"/>
        </w:rPr>
        <w:t>Ha a beállítás befejeződött, nyomja meg az Entert a mentéshez és visszatéréshez az előző menübe</w:t>
      </w:r>
      <w:r w:rsidRPr="00C23992">
        <w:rPr>
          <w:rFonts w:cstheme="minorHAnsi"/>
          <w:sz w:val="20"/>
          <w:szCs w:val="20"/>
          <w:lang w:val="hu-HU"/>
        </w:rPr>
        <w:t>.</w:t>
      </w:r>
    </w:p>
    <w:p w14:paraId="507E7179" w14:textId="77777777" w:rsidR="0022194B" w:rsidRPr="00C23992" w:rsidRDefault="0022194B" w:rsidP="009D1773">
      <w:pPr>
        <w:tabs>
          <w:tab w:val="left" w:pos="4500"/>
        </w:tabs>
        <w:rPr>
          <w:rFonts w:cstheme="minorHAnsi"/>
          <w:b/>
          <w:sz w:val="24"/>
          <w:szCs w:val="24"/>
          <w:lang w:val="hu-HU"/>
        </w:rPr>
      </w:pPr>
      <w:r w:rsidRPr="002E4EA8">
        <w:rPr>
          <w:rFonts w:cstheme="minorHAnsi"/>
          <w:b/>
          <w:sz w:val="24"/>
          <w:szCs w:val="24"/>
          <w:lang w:val="hu-HU"/>
        </w:rPr>
        <w:t>Hozzáférhetőség</w:t>
      </w:r>
    </w:p>
    <w:p w14:paraId="1DD4202D" w14:textId="77777777" w:rsidR="0022194B" w:rsidRPr="00C23992" w:rsidRDefault="0022194B" w:rsidP="00300F7F">
      <w:pPr>
        <w:tabs>
          <w:tab w:val="left" w:pos="4500"/>
        </w:tabs>
        <w:spacing w:line="240" w:lineRule="auto"/>
        <w:rPr>
          <w:rFonts w:cstheme="minorHAnsi"/>
          <w:sz w:val="20"/>
          <w:szCs w:val="20"/>
          <w:lang w:val="hu-HU"/>
        </w:rPr>
      </w:pPr>
      <w:r>
        <w:rPr>
          <w:rFonts w:cstheme="minorHAnsi"/>
          <w:sz w:val="20"/>
          <w:szCs w:val="20"/>
          <w:lang w:val="hu-HU"/>
        </w:rPr>
        <w:t>Nyomja meg a</w:t>
      </w:r>
      <w:r w:rsidRPr="00C23992">
        <w:rPr>
          <w:rFonts w:cstheme="minorHAnsi"/>
          <w:sz w:val="20"/>
          <w:szCs w:val="20"/>
          <w:lang w:val="hu-HU"/>
        </w:rPr>
        <w:t xml:space="preserve"> MENU </w:t>
      </w:r>
      <w:r>
        <w:rPr>
          <w:rFonts w:cstheme="minorHAnsi"/>
          <w:sz w:val="20"/>
          <w:szCs w:val="20"/>
          <w:lang w:val="hu-HU"/>
        </w:rPr>
        <w:t xml:space="preserve">gombot </w:t>
      </w:r>
      <w:r w:rsidRPr="002E4EA8">
        <w:rPr>
          <w:rFonts w:cstheme="minorHAnsi"/>
          <w:sz w:val="20"/>
          <w:szCs w:val="20"/>
          <w:lang w:val="hu-HU"/>
        </w:rPr>
        <w:t>a főmenü megjelenítéséhez</w:t>
      </w:r>
      <w:r w:rsidRPr="00C23992">
        <w:rPr>
          <w:rFonts w:cstheme="minorHAnsi"/>
          <w:sz w:val="20"/>
          <w:szCs w:val="20"/>
          <w:lang w:val="hu-HU"/>
        </w:rPr>
        <w:t xml:space="preserve">. </w:t>
      </w:r>
    </w:p>
    <w:p w14:paraId="6DE3236E" w14:textId="77777777" w:rsidR="0022194B" w:rsidRPr="00C23992" w:rsidRDefault="0022194B" w:rsidP="00300F7F">
      <w:pPr>
        <w:tabs>
          <w:tab w:val="left" w:pos="4500"/>
        </w:tabs>
        <w:spacing w:line="240" w:lineRule="auto"/>
        <w:rPr>
          <w:rFonts w:cstheme="minorHAnsi"/>
          <w:sz w:val="20"/>
          <w:szCs w:val="20"/>
          <w:lang w:val="hu-HU"/>
        </w:rPr>
      </w:pPr>
      <w:r>
        <w:rPr>
          <w:rFonts w:cstheme="minorHAnsi"/>
          <w:sz w:val="20"/>
          <w:szCs w:val="20"/>
          <w:lang w:val="hu-HU"/>
        </w:rPr>
        <w:t>Nyomja meg a</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sidRPr="00C23992">
        <w:rPr>
          <w:rFonts w:cstheme="minorHAnsi"/>
          <w:sz w:val="20"/>
          <w:szCs w:val="20"/>
          <w:lang w:val="hu-HU"/>
        </w:rPr>
        <w:t>/</w:t>
      </w:r>
      <w:r w:rsidRPr="00C23992">
        <w:rPr>
          <w:rFonts w:eastAsia="MS Gothic" w:cstheme="minorHAnsi"/>
          <w:sz w:val="20"/>
          <w:szCs w:val="20"/>
          <w:lang w:val="hu-HU"/>
        </w:rPr>
        <w:t>【</w:t>
      </w:r>
      <w:r w:rsidRPr="00C23992">
        <w:rPr>
          <w:rFonts w:ascii="Arial" w:hAnsi="Arial" w:cs="Arial"/>
          <w:sz w:val="20"/>
          <w:szCs w:val="20"/>
          <w:lang w:val="hu-HU"/>
        </w:rPr>
        <w:t>►</w:t>
      </w:r>
      <w:r w:rsidRPr="00C23992">
        <w:rPr>
          <w:rFonts w:eastAsia="MS Gothic" w:cstheme="minorHAnsi"/>
          <w:sz w:val="20"/>
          <w:szCs w:val="20"/>
          <w:lang w:val="hu-HU"/>
        </w:rPr>
        <w:t>】</w:t>
      </w:r>
      <w:r>
        <w:rPr>
          <w:rFonts w:eastAsia="MS Gothic" w:cstheme="minorHAnsi"/>
          <w:sz w:val="20"/>
          <w:szCs w:val="20"/>
          <w:lang w:val="hu-HU"/>
        </w:rPr>
        <w:t>gombot</w:t>
      </w:r>
      <w:r w:rsidRPr="00E33F7D">
        <w:rPr>
          <w:rFonts w:cstheme="minorHAnsi"/>
          <w:sz w:val="20"/>
          <w:szCs w:val="20"/>
          <w:lang w:val="hu-HU"/>
        </w:rPr>
        <w:t>a főmenüben a Hozzáférhetőség menüpont kiválasztásához</w:t>
      </w:r>
      <w:r w:rsidRPr="00C23992">
        <w:rPr>
          <w:rFonts w:cstheme="minorHAnsi"/>
          <w:sz w:val="20"/>
          <w:szCs w:val="20"/>
          <w:lang w:val="hu-HU"/>
        </w:rPr>
        <w:t>.</w:t>
      </w:r>
    </w:p>
    <w:p w14:paraId="3DD31EEF" w14:textId="77777777" w:rsidR="0022194B" w:rsidRPr="00C23992" w:rsidRDefault="0022194B" w:rsidP="009D1773">
      <w:pPr>
        <w:tabs>
          <w:tab w:val="left" w:pos="4500"/>
        </w:tabs>
        <w:rPr>
          <w:lang w:val="hu-HU"/>
        </w:rPr>
      </w:pPr>
      <w:r w:rsidRPr="00C23992">
        <w:rPr>
          <w:noProof/>
          <w:lang w:bidi="bn-BD"/>
        </w:rPr>
        <w:drawing>
          <wp:inline distT="0" distB="0" distL="0" distR="0" wp14:anchorId="4EC427E0" wp14:editId="563A8D26">
            <wp:extent cx="2880000" cy="1609200"/>
            <wp:effectExtent l="0" t="0" r="0" b="0"/>
            <wp:docPr id="40933" name="Picture 4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7D82EC3D" w14:textId="5AEC1FB2" w:rsidR="0022194B" w:rsidRPr="00C23992" w:rsidRDefault="0022194B" w:rsidP="002159E4">
      <w:pPr>
        <w:rPr>
          <w:b/>
          <w:sz w:val="24"/>
          <w:szCs w:val="24"/>
          <w:lang w:val="hu-HU"/>
        </w:rPr>
      </w:pPr>
      <w:r>
        <w:rPr>
          <w:rFonts w:cstheme="minorHAnsi"/>
          <w:sz w:val="20"/>
          <w:szCs w:val="20"/>
          <w:lang w:val="hu-HU"/>
        </w:rPr>
        <w:br w:type="page"/>
      </w:r>
      <w:r>
        <w:rPr>
          <w:b/>
          <w:sz w:val="24"/>
          <w:szCs w:val="24"/>
          <w:lang w:val="hu-HU"/>
        </w:rPr>
        <w:t>HIBAELHÁRÍTÁS</w:t>
      </w:r>
    </w:p>
    <w:tbl>
      <w:tblPr>
        <w:tblStyle w:val="TableGrid"/>
        <w:tblW w:w="0" w:type="auto"/>
        <w:tblLook w:val="04A0" w:firstRow="1" w:lastRow="0" w:firstColumn="1" w:lastColumn="0" w:noHBand="0" w:noVBand="1"/>
      </w:tblPr>
      <w:tblGrid>
        <w:gridCol w:w="2334"/>
        <w:gridCol w:w="4939"/>
      </w:tblGrid>
      <w:tr w:rsidR="0022194B" w:rsidRPr="00C23992" w14:paraId="4ECA5163" w14:textId="77777777" w:rsidTr="00080D70">
        <w:tc>
          <w:tcPr>
            <w:tcW w:w="0" w:type="auto"/>
            <w:vAlign w:val="center"/>
          </w:tcPr>
          <w:p w14:paraId="22ADDE91" w14:textId="77777777" w:rsidR="0022194B" w:rsidRPr="00C23992" w:rsidRDefault="0022194B" w:rsidP="00300F7F">
            <w:pPr>
              <w:tabs>
                <w:tab w:val="left" w:pos="4500"/>
              </w:tabs>
              <w:spacing w:line="200" w:lineRule="exact"/>
              <w:rPr>
                <w:rFonts w:cstheme="minorHAnsi"/>
                <w:b/>
                <w:sz w:val="20"/>
                <w:szCs w:val="20"/>
                <w:lang w:val="hu-HU"/>
              </w:rPr>
            </w:pPr>
            <w:r w:rsidRPr="00C23992">
              <w:rPr>
                <w:rFonts w:cstheme="minorHAnsi"/>
                <w:b/>
                <w:sz w:val="20"/>
                <w:szCs w:val="20"/>
                <w:lang w:val="hu-HU"/>
              </w:rPr>
              <w:t>Probl</w:t>
            </w:r>
            <w:r>
              <w:rPr>
                <w:rFonts w:cstheme="minorHAnsi"/>
                <w:b/>
                <w:sz w:val="20"/>
                <w:szCs w:val="20"/>
                <w:lang w:val="hu-HU"/>
              </w:rPr>
              <w:t>é</w:t>
            </w:r>
            <w:r w:rsidRPr="00C23992">
              <w:rPr>
                <w:rFonts w:cstheme="minorHAnsi"/>
                <w:b/>
                <w:sz w:val="20"/>
                <w:szCs w:val="20"/>
                <w:lang w:val="hu-HU"/>
              </w:rPr>
              <w:t>ma</w:t>
            </w:r>
          </w:p>
        </w:tc>
        <w:tc>
          <w:tcPr>
            <w:tcW w:w="0" w:type="auto"/>
            <w:vAlign w:val="center"/>
          </w:tcPr>
          <w:p w14:paraId="034024A4" w14:textId="77777777" w:rsidR="0022194B" w:rsidRPr="00C23992" w:rsidRDefault="0022194B" w:rsidP="00300F7F">
            <w:pPr>
              <w:tabs>
                <w:tab w:val="left" w:pos="4500"/>
              </w:tabs>
              <w:spacing w:line="200" w:lineRule="exact"/>
              <w:rPr>
                <w:rFonts w:cstheme="minorHAnsi"/>
                <w:b/>
                <w:sz w:val="20"/>
                <w:szCs w:val="20"/>
                <w:lang w:val="hu-HU"/>
              </w:rPr>
            </w:pPr>
            <w:r>
              <w:rPr>
                <w:rFonts w:cstheme="minorHAnsi"/>
                <w:b/>
                <w:sz w:val="20"/>
                <w:szCs w:val="20"/>
                <w:lang w:val="hu-HU"/>
              </w:rPr>
              <w:t>Megoldás</w:t>
            </w:r>
          </w:p>
        </w:tc>
      </w:tr>
      <w:tr w:rsidR="0022194B" w:rsidRPr="00C23992" w14:paraId="05CC0104" w14:textId="77777777" w:rsidTr="00080D70">
        <w:tc>
          <w:tcPr>
            <w:tcW w:w="0" w:type="auto"/>
            <w:vAlign w:val="center"/>
          </w:tcPr>
          <w:p w14:paraId="42A12A71"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A készülék nem kapcsolható be</w:t>
            </w:r>
          </w:p>
        </w:tc>
        <w:tc>
          <w:tcPr>
            <w:tcW w:w="0" w:type="auto"/>
            <w:vAlign w:val="center"/>
          </w:tcPr>
          <w:p w14:paraId="3BE61BF9"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Ellenőrizze a tápkábel csatlakozását; ha a probléma továbbra is fennáll, húzza ki és 60 másodperc múlva csatlakoztassa újra a tápkábelt. Indítsa újra a készüléket.</w:t>
            </w:r>
          </w:p>
        </w:tc>
      </w:tr>
      <w:tr w:rsidR="0022194B" w:rsidRPr="00002698" w14:paraId="075F10C1" w14:textId="77777777" w:rsidTr="00080D70">
        <w:tc>
          <w:tcPr>
            <w:tcW w:w="0" w:type="auto"/>
            <w:vAlign w:val="center"/>
          </w:tcPr>
          <w:p w14:paraId="7E4FBCF5"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Gyenge jel/jelvesztés</w:t>
            </w:r>
          </w:p>
        </w:tc>
        <w:tc>
          <w:tcPr>
            <w:tcW w:w="0" w:type="auto"/>
            <w:vAlign w:val="center"/>
          </w:tcPr>
          <w:p w14:paraId="54110048" w14:textId="77777777" w:rsidR="0022194B" w:rsidRPr="00C23992" w:rsidRDefault="0022194B" w:rsidP="00300F7F">
            <w:pPr>
              <w:spacing w:line="200" w:lineRule="exact"/>
              <w:ind w:left="-8"/>
              <w:rPr>
                <w:rFonts w:cstheme="minorHAnsi"/>
                <w:sz w:val="20"/>
                <w:szCs w:val="20"/>
                <w:lang w:val="hu-HU"/>
              </w:rPr>
            </w:pPr>
            <w:r w:rsidRPr="00E33F7D">
              <w:rPr>
                <w:rFonts w:cstheme="minorHAnsi"/>
                <w:sz w:val="20"/>
                <w:szCs w:val="20"/>
                <w:lang w:val="hu-HU"/>
              </w:rPr>
              <w:t xml:space="preserve">Kettős vagy szellemképek jelenhetnek meg a televízióján, ha magas épületek vagy hegyek vannak a közelében. A képet kézi vezérléssel is beállíthatja: olvassa el a felhasználói kézikönyvben található utasításokat, vagy állítsa </w:t>
            </w:r>
            <w:r>
              <w:rPr>
                <w:rFonts w:cstheme="minorHAnsi"/>
                <w:sz w:val="20"/>
                <w:szCs w:val="20"/>
                <w:lang w:val="hu-HU"/>
              </w:rPr>
              <w:t>be a külső antenna irányát</w:t>
            </w:r>
            <w:r w:rsidRPr="00C23992">
              <w:rPr>
                <w:rFonts w:cstheme="minorHAnsi"/>
                <w:sz w:val="20"/>
                <w:szCs w:val="20"/>
                <w:lang w:val="hu-HU"/>
              </w:rPr>
              <w:t>.</w:t>
            </w:r>
          </w:p>
          <w:p w14:paraId="2B44BEF9" w14:textId="77777777" w:rsidR="0022194B" w:rsidRPr="00C23992" w:rsidRDefault="0022194B" w:rsidP="00300F7F">
            <w:pPr>
              <w:spacing w:line="200" w:lineRule="exact"/>
              <w:ind w:left="-8"/>
              <w:rPr>
                <w:rFonts w:cstheme="minorHAnsi"/>
                <w:sz w:val="20"/>
                <w:szCs w:val="20"/>
                <w:lang w:val="hu-HU"/>
              </w:rPr>
            </w:pPr>
            <w:r w:rsidRPr="00E33F7D">
              <w:rPr>
                <w:rFonts w:cstheme="minorHAnsi"/>
                <w:sz w:val="20"/>
                <w:szCs w:val="20"/>
                <w:lang w:val="hu-HU"/>
              </w:rPr>
              <w:t>Ha beltéri antennát használ, a jel vétele bizonyos körülmények között nehezebb lehet. Állítsa be az antenna irányát az optimális jelfogás érdekében. Ha ez nem javítja a vételt, akkor lehet, hogy külső antennára kell váltania.</w:t>
            </w:r>
          </w:p>
        </w:tc>
      </w:tr>
      <w:tr w:rsidR="0022194B" w:rsidRPr="009B5972" w14:paraId="5A772265" w14:textId="77777777" w:rsidTr="00080D70">
        <w:tc>
          <w:tcPr>
            <w:tcW w:w="0" w:type="auto"/>
            <w:vAlign w:val="center"/>
          </w:tcPr>
          <w:p w14:paraId="65127BBA"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Hiányzó kép</w:t>
            </w:r>
          </w:p>
        </w:tc>
        <w:tc>
          <w:tcPr>
            <w:tcW w:w="0" w:type="auto"/>
            <w:vAlign w:val="center"/>
          </w:tcPr>
          <w:p w14:paraId="11217094" w14:textId="77777777" w:rsidR="0022194B" w:rsidRPr="00E33F7D" w:rsidRDefault="0022194B" w:rsidP="00300F7F">
            <w:pPr>
              <w:spacing w:line="200" w:lineRule="exact"/>
              <w:rPr>
                <w:rFonts w:cstheme="minorHAnsi"/>
                <w:sz w:val="20"/>
                <w:szCs w:val="20"/>
                <w:lang w:val="hu-HU"/>
              </w:rPr>
            </w:pPr>
            <w:r w:rsidRPr="00E33F7D">
              <w:rPr>
                <w:rFonts w:cstheme="minorHAnsi"/>
                <w:sz w:val="20"/>
                <w:szCs w:val="20"/>
                <w:lang w:val="hu-HU"/>
              </w:rPr>
              <w:t>Ellenőrizze, hogy a készülék hátoldalán lévő antenna megfelelően csatlakoztatva van-e.</w:t>
            </w:r>
          </w:p>
          <w:p w14:paraId="4AE8A7B8" w14:textId="77777777" w:rsidR="0022194B" w:rsidRPr="00C23992" w:rsidRDefault="0022194B" w:rsidP="00300F7F">
            <w:pPr>
              <w:pStyle w:val="ListParagraph"/>
              <w:numPr>
                <w:ilvl w:val="0"/>
                <w:numId w:val="7"/>
              </w:numPr>
              <w:spacing w:line="200" w:lineRule="exact"/>
              <w:ind w:left="0"/>
              <w:rPr>
                <w:rFonts w:cstheme="minorHAnsi"/>
                <w:b/>
                <w:sz w:val="20"/>
                <w:szCs w:val="20"/>
                <w:lang w:val="hu-HU"/>
              </w:rPr>
            </w:pPr>
            <w:r w:rsidRPr="00E33F7D">
              <w:rPr>
                <w:rFonts w:cstheme="minorHAnsi"/>
                <w:sz w:val="20"/>
                <w:szCs w:val="20"/>
                <w:lang w:val="hu-HU"/>
              </w:rPr>
              <w:t>Ellenőrizze más csatornákon, hogy a probléma továbbra is fennáll-e.</w:t>
            </w:r>
          </w:p>
        </w:tc>
      </w:tr>
      <w:tr w:rsidR="0022194B" w:rsidRPr="009B5972" w14:paraId="4F4E5B69" w14:textId="77777777" w:rsidTr="00080D70">
        <w:tc>
          <w:tcPr>
            <w:tcW w:w="0" w:type="auto"/>
            <w:vAlign w:val="center"/>
          </w:tcPr>
          <w:p w14:paraId="276F73C1"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A videó hang nélkül jelenik meg</w:t>
            </w:r>
          </w:p>
        </w:tc>
        <w:tc>
          <w:tcPr>
            <w:tcW w:w="0" w:type="auto"/>
            <w:vAlign w:val="center"/>
          </w:tcPr>
          <w:p w14:paraId="79B87EA3" w14:textId="77777777" w:rsidR="0022194B" w:rsidRPr="00E33F7D"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Növelje a hangerőt</w:t>
            </w:r>
          </w:p>
          <w:p w14:paraId="35DF3704"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Ellenőrizze, hogy a készülék hangja ki van-e kapcsolva vagy sem</w:t>
            </w:r>
            <w:r w:rsidRPr="00C23992">
              <w:rPr>
                <w:rFonts w:cstheme="minorHAnsi"/>
                <w:sz w:val="20"/>
                <w:szCs w:val="20"/>
                <w:lang w:val="hu-HU"/>
              </w:rPr>
              <w:t>.</w:t>
            </w:r>
          </w:p>
        </w:tc>
      </w:tr>
      <w:tr w:rsidR="0022194B" w:rsidRPr="00002698" w14:paraId="559207F8" w14:textId="77777777" w:rsidTr="00080D70">
        <w:tc>
          <w:tcPr>
            <w:tcW w:w="0" w:type="auto"/>
            <w:vAlign w:val="center"/>
          </w:tcPr>
          <w:p w14:paraId="0C15A583"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A hang jelen van, de a videó nem jelenik meg/fekete és fehér</w:t>
            </w:r>
          </w:p>
        </w:tc>
        <w:tc>
          <w:tcPr>
            <w:tcW w:w="0" w:type="auto"/>
            <w:vAlign w:val="center"/>
          </w:tcPr>
          <w:p w14:paraId="357B4850"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Próbálja meg beállítani a kontrasztot és a fényerőt</w:t>
            </w:r>
            <w:r w:rsidRPr="00C23992">
              <w:rPr>
                <w:rFonts w:cstheme="minorHAnsi"/>
                <w:sz w:val="20"/>
                <w:szCs w:val="20"/>
                <w:lang w:val="hu-HU"/>
              </w:rPr>
              <w:t>.</w:t>
            </w:r>
          </w:p>
        </w:tc>
      </w:tr>
      <w:tr w:rsidR="0022194B" w:rsidRPr="00002698" w14:paraId="0CA296A6" w14:textId="77777777" w:rsidTr="00080D70">
        <w:tc>
          <w:tcPr>
            <w:tcW w:w="0" w:type="auto"/>
            <w:vAlign w:val="center"/>
          </w:tcPr>
          <w:p w14:paraId="5E4885F1"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A statikus zaj befolyásolja a videó és a hang minőségét</w:t>
            </w:r>
          </w:p>
        </w:tc>
        <w:tc>
          <w:tcPr>
            <w:tcW w:w="0" w:type="auto"/>
            <w:vAlign w:val="center"/>
          </w:tcPr>
          <w:p w14:paraId="1F474804" w14:textId="77777777" w:rsidR="0022194B" w:rsidRPr="00C23992" w:rsidRDefault="0022194B" w:rsidP="00300F7F">
            <w:pPr>
              <w:tabs>
                <w:tab w:val="left" w:pos="4500"/>
              </w:tabs>
              <w:spacing w:line="200" w:lineRule="exact"/>
              <w:rPr>
                <w:rFonts w:cstheme="minorHAnsi"/>
                <w:b/>
                <w:sz w:val="20"/>
                <w:szCs w:val="20"/>
                <w:lang w:val="hu-HU"/>
              </w:rPr>
            </w:pPr>
            <w:r w:rsidRPr="00E33F7D">
              <w:rPr>
                <w:rFonts w:cstheme="minorHAnsi"/>
                <w:sz w:val="20"/>
                <w:szCs w:val="20"/>
                <w:lang w:val="hu-HU"/>
              </w:rPr>
              <w:t>Ellenőrizze, hogy a készülék hátoldalán lévő antenna megfelelően csatlakoztatva van-e.</w:t>
            </w:r>
          </w:p>
        </w:tc>
      </w:tr>
      <w:tr w:rsidR="0022194B" w:rsidRPr="00C23992" w14:paraId="55026F7E" w14:textId="77777777" w:rsidTr="00080D70">
        <w:tc>
          <w:tcPr>
            <w:tcW w:w="0" w:type="auto"/>
            <w:vAlign w:val="center"/>
          </w:tcPr>
          <w:p w14:paraId="547A25EF"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Törött vonalak a képernyőn</w:t>
            </w:r>
          </w:p>
        </w:tc>
        <w:tc>
          <w:tcPr>
            <w:tcW w:w="0" w:type="auto"/>
            <w:vAlign w:val="center"/>
          </w:tcPr>
          <w:p w14:paraId="6D0E3489"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Az elektromos készülékek, például hajszárítók, porszívók stb. zavarhatják a készüléket. Kapcsolja ki ezeket a készülékeket.</w:t>
            </w:r>
          </w:p>
        </w:tc>
      </w:tr>
      <w:tr w:rsidR="0022194B" w:rsidRPr="00002698" w14:paraId="127FCEBC" w14:textId="77777777" w:rsidTr="00080D70">
        <w:tc>
          <w:tcPr>
            <w:tcW w:w="0" w:type="auto"/>
            <w:vAlign w:val="center"/>
          </w:tcPr>
          <w:p w14:paraId="597C1B33"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A távirányító nem működik</w:t>
            </w:r>
          </w:p>
        </w:tc>
        <w:tc>
          <w:tcPr>
            <w:tcW w:w="0" w:type="auto"/>
            <w:vAlign w:val="center"/>
          </w:tcPr>
          <w:p w14:paraId="092C58FC" w14:textId="77777777" w:rsidR="0022194B" w:rsidRPr="00E33F7D"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Győződjön meg róla, hogy a távirányítót tartalmazó műanyag zacskót eltávolították. Próbálja meg a távirányítót a televízióhoz közelebbi távolságban használni. Ellenőrizze, hogy a távirányító elemei helyesen vannak-e behelyezve, vagy próbáljon meg új elemeket használni.</w:t>
            </w:r>
          </w:p>
          <w:p w14:paraId="055E6CC7"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Ha néhány percen belül nem érkezik válasz, a televíziós készülék készenléti üzemmódba kerül.</w:t>
            </w:r>
          </w:p>
        </w:tc>
      </w:tr>
      <w:tr w:rsidR="0022194B" w:rsidRPr="00002698" w14:paraId="2DFF1F87" w14:textId="77777777" w:rsidTr="00080D70">
        <w:tc>
          <w:tcPr>
            <w:tcW w:w="0" w:type="auto"/>
            <w:vAlign w:val="center"/>
          </w:tcPr>
          <w:p w14:paraId="4C2ABDDD"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Nincs videó (PC mód)</w:t>
            </w:r>
          </w:p>
        </w:tc>
        <w:tc>
          <w:tcPr>
            <w:tcW w:w="0" w:type="auto"/>
            <w:vAlign w:val="center"/>
          </w:tcPr>
          <w:p w14:paraId="1EC2B0A3"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Ellenőrizze, hogy a kábel megfelelően van-e csatlakoztatva a VGA-porthoz, vagy nem görbült-e meg néhány helyen.</w:t>
            </w:r>
          </w:p>
        </w:tc>
      </w:tr>
      <w:tr w:rsidR="0022194B" w:rsidRPr="009B5972" w14:paraId="1C1BDF35" w14:textId="77777777" w:rsidTr="00080D70">
        <w:tc>
          <w:tcPr>
            <w:tcW w:w="0" w:type="auto"/>
            <w:vAlign w:val="center"/>
          </w:tcPr>
          <w:p w14:paraId="2F694E5E"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Villogó függőleges vonal (PC mód)</w:t>
            </w:r>
          </w:p>
        </w:tc>
        <w:tc>
          <w:tcPr>
            <w:tcW w:w="0" w:type="auto"/>
            <w:vAlign w:val="center"/>
          </w:tcPr>
          <w:p w14:paraId="75F03B32"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Menjen a főmenübe, és állítsa be a függőleges elhelyezést, hogy eltávolítsa ezeket a vonalakat.</w:t>
            </w:r>
          </w:p>
        </w:tc>
      </w:tr>
      <w:tr w:rsidR="0022194B" w:rsidRPr="00002698" w14:paraId="2DD9EC0C" w14:textId="77777777" w:rsidTr="00080D70">
        <w:tc>
          <w:tcPr>
            <w:tcW w:w="0" w:type="auto"/>
            <w:vAlign w:val="center"/>
          </w:tcPr>
          <w:p w14:paraId="744EB969"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Vízszintes vonal megszakítva (PC mód)</w:t>
            </w:r>
          </w:p>
        </w:tc>
        <w:tc>
          <w:tcPr>
            <w:tcW w:w="0" w:type="auto"/>
            <w:vAlign w:val="center"/>
          </w:tcPr>
          <w:p w14:paraId="0B2BE417"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Állítsa be a képernyő vízszintes helyzetét a vízszintes vonalak kiküszöbölése érdekében.</w:t>
            </w:r>
          </w:p>
        </w:tc>
      </w:tr>
      <w:tr w:rsidR="0022194B" w:rsidRPr="00002698" w14:paraId="0E52DF74" w14:textId="77777777" w:rsidTr="00080D70">
        <w:tc>
          <w:tcPr>
            <w:tcW w:w="0" w:type="auto"/>
            <w:vAlign w:val="center"/>
          </w:tcPr>
          <w:p w14:paraId="1C4149D9"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A képernyő túl világos vagy túl sötét (PC mód)</w:t>
            </w:r>
          </w:p>
        </w:tc>
        <w:tc>
          <w:tcPr>
            <w:tcW w:w="0" w:type="auto"/>
            <w:vAlign w:val="center"/>
          </w:tcPr>
          <w:p w14:paraId="0FBADA3C"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Kontraszt vagy fényerő beállítása a főmenüből</w:t>
            </w:r>
            <w:r w:rsidRPr="00C23992">
              <w:rPr>
                <w:rFonts w:cstheme="minorHAnsi"/>
                <w:sz w:val="20"/>
                <w:szCs w:val="20"/>
                <w:lang w:val="hu-HU"/>
              </w:rPr>
              <w:t>.</w:t>
            </w:r>
          </w:p>
        </w:tc>
      </w:tr>
      <w:tr w:rsidR="0022194B" w:rsidRPr="00002698" w14:paraId="51D861A0" w14:textId="77777777" w:rsidTr="00080D70">
        <w:tc>
          <w:tcPr>
            <w:tcW w:w="0" w:type="auto"/>
            <w:vAlign w:val="center"/>
          </w:tcPr>
          <w:p w14:paraId="1C532CB3"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 xml:space="preserve">Nincs válasz a </w:t>
            </w:r>
            <w:r>
              <w:rPr>
                <w:rFonts w:cstheme="minorHAnsi"/>
                <w:sz w:val="20"/>
                <w:szCs w:val="20"/>
                <w:lang w:val="hu-HU"/>
              </w:rPr>
              <w:t>PC</w:t>
            </w:r>
            <w:r w:rsidRPr="00E33F7D">
              <w:rPr>
                <w:rFonts w:cstheme="minorHAnsi"/>
                <w:sz w:val="20"/>
                <w:szCs w:val="20"/>
                <w:lang w:val="hu-HU"/>
              </w:rPr>
              <w:t>-től</w:t>
            </w:r>
          </w:p>
        </w:tc>
        <w:tc>
          <w:tcPr>
            <w:tcW w:w="0" w:type="auto"/>
            <w:vAlign w:val="center"/>
          </w:tcPr>
          <w:p w14:paraId="3DE69469"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Ellenőrizze, hogy a számítógép képernyőjének felbontása olyan felbontásra van-e állítva, amely kompatibilis a televízióval.</w:t>
            </w:r>
          </w:p>
        </w:tc>
      </w:tr>
      <w:tr w:rsidR="0022194B" w:rsidRPr="00002698" w14:paraId="40CFD248" w14:textId="77777777" w:rsidTr="00080D70">
        <w:tc>
          <w:tcPr>
            <w:tcW w:w="0" w:type="auto"/>
            <w:vAlign w:val="center"/>
          </w:tcPr>
          <w:p w14:paraId="75261D06"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Egy eszköz RCA porthoz való csatlakoztatásakor megjelenő vonalak</w:t>
            </w:r>
          </w:p>
        </w:tc>
        <w:tc>
          <w:tcPr>
            <w:tcW w:w="0" w:type="auto"/>
            <w:vAlign w:val="center"/>
          </w:tcPr>
          <w:p w14:paraId="52347094"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Győződjön meg róla, hogy jó minőségű/működő kábelt használ.</w:t>
            </w:r>
          </w:p>
        </w:tc>
      </w:tr>
      <w:tr w:rsidR="0022194B" w:rsidRPr="00C23992" w14:paraId="108D71E4" w14:textId="77777777" w:rsidTr="00080D70">
        <w:tc>
          <w:tcPr>
            <w:tcW w:w="0" w:type="auto"/>
            <w:vAlign w:val="center"/>
          </w:tcPr>
          <w:p w14:paraId="7FC2D8F0"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A problémák megoldatlanok</w:t>
            </w:r>
          </w:p>
        </w:tc>
        <w:tc>
          <w:tcPr>
            <w:tcW w:w="0" w:type="auto"/>
            <w:vAlign w:val="center"/>
          </w:tcPr>
          <w:p w14:paraId="710965A5" w14:textId="77777777" w:rsidR="0022194B" w:rsidRPr="00C23992" w:rsidRDefault="0022194B" w:rsidP="00300F7F">
            <w:pPr>
              <w:tabs>
                <w:tab w:val="left" w:pos="4500"/>
              </w:tabs>
              <w:spacing w:line="200" w:lineRule="exact"/>
              <w:rPr>
                <w:rFonts w:cstheme="minorHAnsi"/>
                <w:sz w:val="20"/>
                <w:szCs w:val="20"/>
                <w:lang w:val="hu-HU"/>
              </w:rPr>
            </w:pPr>
            <w:r w:rsidRPr="00E33F7D">
              <w:rPr>
                <w:rFonts w:cstheme="minorHAnsi"/>
                <w:sz w:val="20"/>
                <w:szCs w:val="20"/>
                <w:lang w:val="hu-HU"/>
              </w:rPr>
              <w:t>Húzza ki a tápkábelt, várjon 30 másodpercet, majd csatlakoztassa újra. Ha a problémák továbbra is fennállnak, ne próbálja megjavítani a tévét. Forduljon szakképzett személyzethez.</w:t>
            </w:r>
          </w:p>
        </w:tc>
      </w:tr>
    </w:tbl>
    <w:p w14:paraId="2B5717F5" w14:textId="424C93D7" w:rsidR="0022194B" w:rsidRDefault="0022194B" w:rsidP="00300F7F">
      <w:pPr>
        <w:tabs>
          <w:tab w:val="left" w:pos="4500"/>
        </w:tabs>
        <w:spacing w:line="200" w:lineRule="exact"/>
        <w:rPr>
          <w:b/>
          <w:bCs/>
          <w:lang w:val="hu-HU"/>
        </w:rPr>
      </w:pPr>
      <w:r w:rsidRPr="00E33F7D">
        <w:rPr>
          <w:b/>
          <w:bCs/>
          <w:lang w:val="hu-HU"/>
        </w:rPr>
        <w:t>Ne hagyja, hogy a készülék hosszú ideig statikus képet jelenítsen meg - legyen az egy szüneteltetett videó, menükijelző stb. Ez károsíthatja a képernyő</w:t>
      </w:r>
      <w:r>
        <w:rPr>
          <w:b/>
          <w:bCs/>
          <w:lang w:val="hu-HU"/>
        </w:rPr>
        <w:t>t, vagy akár ki is égetheti azt</w:t>
      </w:r>
      <w:r w:rsidRPr="00C23992">
        <w:rPr>
          <w:b/>
          <w:bCs/>
          <w:lang w:val="hu-HU"/>
        </w:rPr>
        <w:t>.</w:t>
      </w:r>
    </w:p>
    <w:p w14:paraId="0ED06A1D" w14:textId="77777777" w:rsidR="00300F7F" w:rsidRPr="00C23992" w:rsidRDefault="00300F7F" w:rsidP="00300F7F">
      <w:pPr>
        <w:tabs>
          <w:tab w:val="left" w:pos="4500"/>
        </w:tabs>
        <w:spacing w:line="200" w:lineRule="exact"/>
        <w:rPr>
          <w:b/>
          <w:bCs/>
          <w:lang w:val="hu-HU"/>
        </w:rPr>
      </w:pPr>
    </w:p>
    <w:tbl>
      <w:tblPr>
        <w:tblW w:w="7375" w:type="dxa"/>
        <w:tblCellMar>
          <w:top w:w="15" w:type="dxa"/>
        </w:tblCellMar>
        <w:tblLook w:val="04A0" w:firstRow="1" w:lastRow="0" w:firstColumn="1" w:lastColumn="0" w:noHBand="0" w:noVBand="1"/>
      </w:tblPr>
      <w:tblGrid>
        <w:gridCol w:w="1803"/>
        <w:gridCol w:w="404"/>
        <w:gridCol w:w="2350"/>
        <w:gridCol w:w="2684"/>
        <w:gridCol w:w="225"/>
      </w:tblGrid>
      <w:tr w:rsidR="0022194B" w:rsidRPr="00C23992" w14:paraId="3FF7D56C" w14:textId="77777777" w:rsidTr="00300F7F">
        <w:trPr>
          <w:gridAfter w:val="1"/>
          <w:wAfter w:w="227" w:type="dxa"/>
          <w:trHeight w:val="137"/>
        </w:trPr>
        <w:tc>
          <w:tcPr>
            <w:tcW w:w="1780" w:type="dxa"/>
            <w:tcBorders>
              <w:top w:val="nil"/>
              <w:left w:val="nil"/>
              <w:bottom w:val="nil"/>
              <w:right w:val="nil"/>
            </w:tcBorders>
            <w:shd w:val="clear" w:color="auto" w:fill="auto"/>
            <w:noWrap/>
            <w:vAlign w:val="bottom"/>
            <w:hideMark/>
          </w:tcPr>
          <w:p w14:paraId="50DCB251" w14:textId="49AED3D6" w:rsidR="0022194B" w:rsidRPr="00300F7F" w:rsidRDefault="00300F7F" w:rsidP="009D1773">
            <w:pPr>
              <w:spacing w:after="0" w:line="240" w:lineRule="auto"/>
              <w:rPr>
                <w:rFonts w:eastAsia="Times New Roman" w:cstheme="minorHAnsi"/>
                <w:b/>
                <w:bCs/>
                <w:sz w:val="28"/>
                <w:szCs w:val="28"/>
                <w:lang w:val="hu-HU"/>
              </w:rPr>
            </w:pPr>
            <w:r w:rsidRPr="00300F7F">
              <w:rPr>
                <w:rFonts w:eastAsia="Times New Roman" w:cstheme="minorHAnsi"/>
                <w:b/>
                <w:bCs/>
                <w:sz w:val="28"/>
                <w:szCs w:val="28"/>
                <w:lang w:val="hu-HU"/>
              </w:rPr>
              <w:t>M</w:t>
            </w:r>
            <w:r w:rsidRPr="00300F7F">
              <w:rPr>
                <w:rFonts w:eastAsia="Times New Roman" w:cstheme="minorHAnsi"/>
                <w:b/>
                <w:bCs/>
                <w:sz w:val="28"/>
                <w:szCs w:val="28"/>
                <w:lang w:val="hu-HU"/>
              </w:rPr>
              <w:t>ű</w:t>
            </w:r>
            <w:r w:rsidRPr="00300F7F">
              <w:rPr>
                <w:rFonts w:eastAsia="Times New Roman" w:cstheme="minorHAnsi"/>
                <w:b/>
                <w:bCs/>
                <w:sz w:val="28"/>
                <w:szCs w:val="28"/>
                <w:lang w:val="hu-HU"/>
              </w:rPr>
              <w:t>szaki adatok</w:t>
            </w:r>
          </w:p>
        </w:tc>
        <w:tc>
          <w:tcPr>
            <w:tcW w:w="398" w:type="dxa"/>
            <w:tcBorders>
              <w:top w:val="nil"/>
              <w:left w:val="nil"/>
              <w:bottom w:val="nil"/>
              <w:right w:val="nil"/>
            </w:tcBorders>
            <w:shd w:val="clear" w:color="auto" w:fill="auto"/>
            <w:noWrap/>
            <w:vAlign w:val="bottom"/>
            <w:hideMark/>
          </w:tcPr>
          <w:p w14:paraId="3DB1AF35" w14:textId="3666BB4D" w:rsidR="0022194B" w:rsidRPr="00C23992" w:rsidRDefault="0022194B" w:rsidP="009D1773">
            <w:pPr>
              <w:spacing w:after="0" w:line="240" w:lineRule="auto"/>
              <w:rPr>
                <w:rFonts w:ascii="Times New Roman" w:eastAsia="Times New Roman" w:hAnsi="Times New Roman" w:cs="Times New Roman"/>
                <w:sz w:val="20"/>
                <w:szCs w:val="20"/>
                <w:lang w:val="hu-HU"/>
              </w:rPr>
            </w:pPr>
          </w:p>
        </w:tc>
        <w:tc>
          <w:tcPr>
            <w:tcW w:w="2320" w:type="dxa"/>
            <w:tcBorders>
              <w:top w:val="single" w:sz="8" w:space="0" w:color="auto"/>
              <w:left w:val="single" w:sz="8" w:space="0" w:color="auto"/>
              <w:bottom w:val="single" w:sz="8" w:space="0" w:color="auto"/>
              <w:right w:val="nil"/>
            </w:tcBorders>
            <w:shd w:val="clear" w:color="auto" w:fill="auto"/>
            <w:noWrap/>
            <w:vAlign w:val="center"/>
            <w:hideMark/>
          </w:tcPr>
          <w:p w14:paraId="649B5FAA" w14:textId="7066ACA5" w:rsidR="0022194B" w:rsidRPr="00C23992" w:rsidRDefault="00300F7F" w:rsidP="009D1773">
            <w:pPr>
              <w:spacing w:after="0" w:line="240" w:lineRule="auto"/>
              <w:rPr>
                <w:rFonts w:ascii="Arial" w:eastAsia="Times New Roman" w:hAnsi="Arial" w:cs="Arial"/>
                <w:b/>
                <w:bCs/>
                <w:sz w:val="20"/>
                <w:szCs w:val="20"/>
                <w:lang w:val="hu-HU"/>
              </w:rPr>
            </w:pPr>
            <w:r>
              <w:rPr>
                <w:rFonts w:ascii="Arial" w:eastAsia="Times New Roman" w:hAnsi="Arial" w:cs="Arial"/>
                <w:b/>
                <w:bCs/>
                <w:sz w:val="20"/>
                <w:szCs w:val="20"/>
                <w:lang w:val="hu-HU"/>
              </w:rPr>
              <w:t>LT-3233SM</w:t>
            </w:r>
          </w:p>
        </w:tc>
        <w:tc>
          <w:tcPr>
            <w:tcW w:w="265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B1EDAD" w14:textId="1BA2F667" w:rsidR="0022194B" w:rsidRPr="00C23992" w:rsidRDefault="00300F7F" w:rsidP="009D1773">
            <w:pPr>
              <w:spacing w:after="0" w:line="240" w:lineRule="auto"/>
              <w:rPr>
                <w:rFonts w:ascii="Arial" w:eastAsia="Times New Roman" w:hAnsi="Arial" w:cs="Arial"/>
                <w:b/>
                <w:bCs/>
                <w:sz w:val="20"/>
                <w:szCs w:val="20"/>
                <w:lang w:val="hu-HU"/>
              </w:rPr>
            </w:pPr>
            <w:r>
              <w:rPr>
                <w:rFonts w:ascii="Arial" w:eastAsia="Times New Roman" w:hAnsi="Arial" w:cs="Arial"/>
                <w:b/>
                <w:bCs/>
                <w:sz w:val="20"/>
                <w:szCs w:val="20"/>
                <w:lang w:val="hu-HU"/>
              </w:rPr>
              <w:t>LT-4011SM</w:t>
            </w:r>
          </w:p>
        </w:tc>
      </w:tr>
      <w:tr w:rsidR="0022194B" w:rsidRPr="00C23992" w14:paraId="569E7BD5" w14:textId="77777777" w:rsidTr="00300F7F">
        <w:trPr>
          <w:gridAfter w:val="1"/>
          <w:wAfter w:w="226" w:type="dxa"/>
          <w:trHeight w:val="137"/>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1C36654" w14:textId="77777777" w:rsidR="0022194B" w:rsidRPr="00C23992" w:rsidRDefault="0022194B" w:rsidP="009D1773">
            <w:pPr>
              <w:spacing w:after="0" w:line="240" w:lineRule="auto"/>
              <w:rPr>
                <w:rFonts w:ascii="Arial" w:eastAsia="Times New Roman" w:hAnsi="Arial" w:cs="Arial"/>
                <w:b/>
                <w:bCs/>
                <w:sz w:val="18"/>
                <w:szCs w:val="18"/>
                <w:lang w:val="hu-HU"/>
              </w:rPr>
            </w:pPr>
            <w:r>
              <w:rPr>
                <w:rFonts w:ascii="Arial" w:eastAsia="Times New Roman" w:hAnsi="Arial" w:cs="Arial"/>
                <w:b/>
                <w:bCs/>
                <w:spacing w:val="-4"/>
                <w:sz w:val="18"/>
                <w:szCs w:val="18"/>
                <w:lang w:val="hu-HU"/>
              </w:rPr>
              <w:t>Képernyő</w:t>
            </w:r>
          </w:p>
        </w:tc>
        <w:tc>
          <w:tcPr>
            <w:tcW w:w="2320" w:type="dxa"/>
            <w:tcBorders>
              <w:top w:val="nil"/>
              <w:left w:val="nil"/>
              <w:bottom w:val="single" w:sz="8" w:space="0" w:color="auto"/>
              <w:right w:val="single" w:sz="8" w:space="0" w:color="auto"/>
            </w:tcBorders>
            <w:shd w:val="clear" w:color="auto" w:fill="auto"/>
            <w:vAlign w:val="center"/>
            <w:hideMark/>
          </w:tcPr>
          <w:p w14:paraId="6039730A"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81 cm LED TV</w:t>
            </w:r>
          </w:p>
        </w:tc>
        <w:tc>
          <w:tcPr>
            <w:tcW w:w="2650" w:type="dxa"/>
            <w:tcBorders>
              <w:top w:val="nil"/>
              <w:left w:val="nil"/>
              <w:bottom w:val="single" w:sz="8" w:space="0" w:color="auto"/>
              <w:right w:val="single" w:sz="8" w:space="0" w:color="auto"/>
            </w:tcBorders>
            <w:shd w:val="clear" w:color="auto" w:fill="auto"/>
            <w:vAlign w:val="center"/>
            <w:hideMark/>
          </w:tcPr>
          <w:p w14:paraId="16FF2E43"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101 cm LED TV</w:t>
            </w:r>
          </w:p>
        </w:tc>
      </w:tr>
      <w:tr w:rsidR="0022194B" w:rsidRPr="00C23992" w14:paraId="5823F7CF" w14:textId="77777777" w:rsidTr="00300F7F">
        <w:trPr>
          <w:gridAfter w:val="1"/>
          <w:wAfter w:w="226" w:type="dxa"/>
          <w:trHeight w:val="137"/>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9017CC3" w14:textId="77777777" w:rsidR="0022194B" w:rsidRPr="00C23992" w:rsidRDefault="0022194B" w:rsidP="00E33F7D">
            <w:pPr>
              <w:spacing w:after="0" w:line="240" w:lineRule="auto"/>
              <w:rPr>
                <w:rFonts w:ascii="Arial" w:eastAsia="Times New Roman" w:hAnsi="Arial" w:cs="Arial"/>
                <w:b/>
                <w:bCs/>
                <w:sz w:val="18"/>
                <w:szCs w:val="18"/>
                <w:lang w:val="hu-HU"/>
              </w:rPr>
            </w:pPr>
            <w:r w:rsidRPr="00C23992">
              <w:rPr>
                <w:rFonts w:ascii="Arial" w:eastAsia="Times New Roman" w:hAnsi="Arial" w:cs="Arial"/>
                <w:b/>
                <w:bCs/>
                <w:sz w:val="18"/>
                <w:szCs w:val="18"/>
                <w:lang w:val="hu-HU"/>
              </w:rPr>
              <w:t>Rezol</w:t>
            </w:r>
            <w:r>
              <w:rPr>
                <w:rFonts w:ascii="Arial" w:eastAsia="Times New Roman" w:hAnsi="Arial" w:cs="Arial"/>
                <w:b/>
                <w:bCs/>
                <w:sz w:val="18"/>
                <w:szCs w:val="18"/>
                <w:lang w:val="hu-HU"/>
              </w:rPr>
              <w:t>úció</w:t>
            </w:r>
          </w:p>
        </w:tc>
        <w:tc>
          <w:tcPr>
            <w:tcW w:w="2320" w:type="dxa"/>
            <w:tcBorders>
              <w:top w:val="nil"/>
              <w:left w:val="nil"/>
              <w:bottom w:val="single" w:sz="8" w:space="0" w:color="auto"/>
              <w:right w:val="single" w:sz="8" w:space="0" w:color="auto"/>
            </w:tcBorders>
            <w:shd w:val="clear" w:color="auto" w:fill="auto"/>
            <w:vAlign w:val="center"/>
            <w:hideMark/>
          </w:tcPr>
          <w:p w14:paraId="691C0B45"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1366x768 HD</w:t>
            </w:r>
          </w:p>
        </w:tc>
        <w:tc>
          <w:tcPr>
            <w:tcW w:w="2650" w:type="dxa"/>
            <w:tcBorders>
              <w:top w:val="nil"/>
              <w:left w:val="nil"/>
              <w:bottom w:val="single" w:sz="8" w:space="0" w:color="auto"/>
              <w:right w:val="single" w:sz="8" w:space="0" w:color="auto"/>
            </w:tcBorders>
            <w:shd w:val="clear" w:color="auto" w:fill="auto"/>
            <w:vAlign w:val="center"/>
            <w:hideMark/>
          </w:tcPr>
          <w:p w14:paraId="73E94C60"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1920x1080 FHD</w:t>
            </w:r>
          </w:p>
        </w:tc>
      </w:tr>
      <w:tr w:rsidR="0022194B" w:rsidRPr="00C23992" w14:paraId="78474740" w14:textId="77777777" w:rsidTr="00300F7F">
        <w:trPr>
          <w:gridAfter w:val="1"/>
          <w:wAfter w:w="225" w:type="dxa"/>
          <w:trHeight w:val="136"/>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6E6A0A1" w14:textId="77777777" w:rsidR="0022194B" w:rsidRPr="00C23992" w:rsidRDefault="0022194B" w:rsidP="009D1773">
            <w:pPr>
              <w:spacing w:after="0" w:line="240" w:lineRule="auto"/>
              <w:rPr>
                <w:rFonts w:ascii="Arial" w:eastAsia="Times New Roman" w:hAnsi="Arial" w:cs="Arial"/>
                <w:b/>
                <w:bCs/>
                <w:sz w:val="18"/>
                <w:szCs w:val="18"/>
                <w:lang w:val="hu-HU"/>
              </w:rPr>
            </w:pPr>
            <w:r>
              <w:rPr>
                <w:rFonts w:ascii="Arial" w:eastAsia="Times New Roman" w:hAnsi="Arial" w:cs="Arial"/>
                <w:b/>
                <w:bCs/>
                <w:sz w:val="18"/>
                <w:szCs w:val="18"/>
                <w:lang w:val="hu-HU"/>
              </w:rPr>
              <w:t>K</w:t>
            </w:r>
            <w:r w:rsidRPr="00C23992">
              <w:rPr>
                <w:rFonts w:ascii="Arial" w:eastAsia="Times New Roman" w:hAnsi="Arial" w:cs="Arial"/>
                <w:b/>
                <w:bCs/>
                <w:sz w:val="18"/>
                <w:szCs w:val="18"/>
                <w:lang w:val="hu-HU"/>
              </w:rPr>
              <w:t>ontras</w:t>
            </w:r>
            <w:r>
              <w:rPr>
                <w:rFonts w:ascii="Arial" w:eastAsia="Times New Roman" w:hAnsi="Arial" w:cs="Arial"/>
                <w:b/>
                <w:bCs/>
                <w:sz w:val="18"/>
                <w:szCs w:val="18"/>
                <w:lang w:val="hu-HU"/>
              </w:rPr>
              <w:t>z</w:t>
            </w:r>
            <w:r w:rsidRPr="00C23992">
              <w:rPr>
                <w:rFonts w:ascii="Arial" w:eastAsia="Times New Roman" w:hAnsi="Arial" w:cs="Arial"/>
                <w:b/>
                <w:bCs/>
                <w:sz w:val="18"/>
                <w:szCs w:val="18"/>
                <w:lang w:val="hu-HU"/>
              </w:rPr>
              <w:t xml:space="preserve">t </w:t>
            </w:r>
          </w:p>
        </w:tc>
        <w:tc>
          <w:tcPr>
            <w:tcW w:w="4971" w:type="dxa"/>
            <w:gridSpan w:val="2"/>
            <w:tcBorders>
              <w:top w:val="single" w:sz="8" w:space="0" w:color="auto"/>
              <w:left w:val="nil"/>
              <w:bottom w:val="single" w:sz="8" w:space="0" w:color="auto"/>
              <w:right w:val="single" w:sz="8" w:space="0" w:color="000000"/>
            </w:tcBorders>
            <w:shd w:val="clear" w:color="auto" w:fill="auto"/>
            <w:vAlign w:val="center"/>
            <w:hideMark/>
          </w:tcPr>
          <w:p w14:paraId="08AD37ED" w14:textId="77777777" w:rsidR="0022194B" w:rsidRPr="00C23992" w:rsidRDefault="0022194B" w:rsidP="009D1773">
            <w:pPr>
              <w:spacing w:after="0" w:line="240" w:lineRule="auto"/>
              <w:jc w:val="center"/>
              <w:rPr>
                <w:rFonts w:ascii="Arial" w:eastAsia="Times New Roman" w:hAnsi="Arial" w:cs="Arial"/>
                <w:sz w:val="20"/>
                <w:szCs w:val="20"/>
                <w:lang w:val="hu-HU"/>
              </w:rPr>
            </w:pPr>
            <w:r w:rsidRPr="00C23992">
              <w:rPr>
                <w:rFonts w:ascii="Arial" w:eastAsia="Times New Roman" w:hAnsi="Arial" w:cs="Arial"/>
                <w:sz w:val="20"/>
                <w:szCs w:val="20"/>
                <w:lang w:val="hu-HU"/>
              </w:rPr>
              <w:t>3000:1</w:t>
            </w:r>
          </w:p>
        </w:tc>
      </w:tr>
      <w:tr w:rsidR="0022194B" w:rsidRPr="00C23992" w14:paraId="7089482C" w14:textId="77777777" w:rsidTr="00300F7F">
        <w:trPr>
          <w:gridAfter w:val="1"/>
          <w:wAfter w:w="225" w:type="dxa"/>
          <w:trHeight w:val="119"/>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1855F61" w14:textId="77777777" w:rsidR="0022194B" w:rsidRPr="00C23992" w:rsidRDefault="0022194B" w:rsidP="009D1773">
            <w:pPr>
              <w:spacing w:after="0" w:line="240" w:lineRule="auto"/>
              <w:rPr>
                <w:rFonts w:ascii="Arial" w:eastAsia="Times New Roman" w:hAnsi="Arial" w:cs="Arial"/>
                <w:b/>
                <w:bCs/>
                <w:sz w:val="18"/>
                <w:szCs w:val="18"/>
                <w:lang w:val="hu-HU"/>
              </w:rPr>
            </w:pPr>
            <w:r w:rsidRPr="00E33F7D">
              <w:rPr>
                <w:rFonts w:ascii="Arial" w:eastAsia="Times New Roman" w:hAnsi="Arial" w:cs="Arial"/>
                <w:b/>
                <w:bCs/>
                <w:sz w:val="18"/>
                <w:szCs w:val="18"/>
                <w:lang w:val="hu-HU"/>
              </w:rPr>
              <w:t>Képernyő formátum</w:t>
            </w:r>
          </w:p>
        </w:tc>
        <w:tc>
          <w:tcPr>
            <w:tcW w:w="4971" w:type="dxa"/>
            <w:gridSpan w:val="2"/>
            <w:tcBorders>
              <w:top w:val="single" w:sz="8" w:space="0" w:color="auto"/>
              <w:left w:val="nil"/>
              <w:bottom w:val="single" w:sz="8" w:space="0" w:color="auto"/>
              <w:right w:val="single" w:sz="8" w:space="0" w:color="000000"/>
            </w:tcBorders>
            <w:shd w:val="clear" w:color="auto" w:fill="auto"/>
            <w:vAlign w:val="center"/>
            <w:hideMark/>
          </w:tcPr>
          <w:p w14:paraId="54A8F344" w14:textId="77777777" w:rsidR="0022194B" w:rsidRPr="00C23992" w:rsidRDefault="0022194B" w:rsidP="009D1773">
            <w:pPr>
              <w:spacing w:after="0" w:line="240" w:lineRule="auto"/>
              <w:jc w:val="center"/>
              <w:rPr>
                <w:rFonts w:ascii="Arial" w:eastAsia="Times New Roman" w:hAnsi="Arial" w:cs="Arial"/>
                <w:sz w:val="20"/>
                <w:szCs w:val="20"/>
                <w:lang w:val="hu-HU"/>
              </w:rPr>
            </w:pPr>
            <w:r w:rsidRPr="00C23992">
              <w:rPr>
                <w:rFonts w:ascii="Arial" w:eastAsia="Times New Roman" w:hAnsi="Arial" w:cs="Arial"/>
                <w:sz w:val="20"/>
                <w:szCs w:val="20"/>
                <w:lang w:val="hu-HU"/>
              </w:rPr>
              <w:t>16:9</w:t>
            </w:r>
          </w:p>
        </w:tc>
      </w:tr>
      <w:tr w:rsidR="0022194B" w:rsidRPr="00C23992" w14:paraId="6DE121D6" w14:textId="77777777" w:rsidTr="00300F7F">
        <w:trPr>
          <w:gridAfter w:val="1"/>
          <w:wAfter w:w="225" w:type="dxa"/>
          <w:trHeight w:val="137"/>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DA2C355" w14:textId="77777777" w:rsidR="0022194B" w:rsidRPr="00C23992" w:rsidRDefault="0022194B" w:rsidP="009D1773">
            <w:pPr>
              <w:spacing w:after="0" w:line="240" w:lineRule="auto"/>
              <w:rPr>
                <w:rFonts w:ascii="Arial" w:eastAsia="Times New Roman" w:hAnsi="Arial" w:cs="Arial"/>
                <w:b/>
                <w:bCs/>
                <w:sz w:val="18"/>
                <w:szCs w:val="18"/>
                <w:lang w:val="hu-HU"/>
              </w:rPr>
            </w:pPr>
            <w:r w:rsidRPr="00C23992">
              <w:rPr>
                <w:rFonts w:ascii="Arial" w:eastAsia="Times New Roman" w:hAnsi="Arial" w:cs="Arial"/>
                <w:b/>
                <w:bCs/>
                <w:sz w:val="18"/>
                <w:szCs w:val="18"/>
                <w:lang w:val="hu-HU"/>
              </w:rPr>
              <w:t>Tuner</w:t>
            </w:r>
          </w:p>
        </w:tc>
        <w:tc>
          <w:tcPr>
            <w:tcW w:w="4971" w:type="dxa"/>
            <w:gridSpan w:val="2"/>
            <w:tcBorders>
              <w:top w:val="single" w:sz="8" w:space="0" w:color="auto"/>
              <w:left w:val="nil"/>
              <w:bottom w:val="single" w:sz="8" w:space="0" w:color="auto"/>
              <w:right w:val="single" w:sz="8" w:space="0" w:color="000000"/>
            </w:tcBorders>
            <w:shd w:val="clear" w:color="auto" w:fill="auto"/>
            <w:vAlign w:val="center"/>
            <w:hideMark/>
          </w:tcPr>
          <w:p w14:paraId="482C7DC1" w14:textId="77777777" w:rsidR="0022194B" w:rsidRPr="00C23992" w:rsidRDefault="0022194B" w:rsidP="009D1773">
            <w:pPr>
              <w:spacing w:after="0" w:line="240" w:lineRule="auto"/>
              <w:jc w:val="center"/>
              <w:rPr>
                <w:rFonts w:ascii="Arial" w:eastAsia="Times New Roman" w:hAnsi="Arial" w:cs="Arial"/>
                <w:sz w:val="20"/>
                <w:szCs w:val="20"/>
                <w:lang w:val="hu-HU"/>
              </w:rPr>
            </w:pPr>
            <w:r w:rsidRPr="00C23992">
              <w:rPr>
                <w:rFonts w:ascii="Arial" w:eastAsia="Times New Roman" w:hAnsi="Arial" w:cs="Arial"/>
                <w:sz w:val="20"/>
                <w:szCs w:val="20"/>
                <w:lang w:val="hu-HU"/>
              </w:rPr>
              <w:t>DVB-T/T2/C/S/S2</w:t>
            </w:r>
          </w:p>
        </w:tc>
      </w:tr>
      <w:tr w:rsidR="0022194B" w:rsidRPr="00C23992" w14:paraId="4A35D2D4" w14:textId="77777777" w:rsidTr="00300F7F">
        <w:trPr>
          <w:gridAfter w:val="1"/>
          <w:wAfter w:w="225" w:type="dxa"/>
          <w:trHeight w:val="137"/>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0DC0EF1" w14:textId="77777777" w:rsidR="0022194B" w:rsidRPr="00C23992" w:rsidRDefault="0022194B" w:rsidP="009D1773">
            <w:pPr>
              <w:spacing w:after="0" w:line="240" w:lineRule="auto"/>
              <w:rPr>
                <w:rFonts w:ascii="Arial" w:eastAsia="Times New Roman" w:hAnsi="Arial" w:cs="Arial"/>
                <w:b/>
                <w:bCs/>
                <w:sz w:val="18"/>
                <w:szCs w:val="18"/>
                <w:lang w:val="hu-HU"/>
              </w:rPr>
            </w:pPr>
            <w:r w:rsidRPr="002D7A95">
              <w:rPr>
                <w:rFonts w:ascii="Arial" w:eastAsia="Times New Roman" w:hAnsi="Arial" w:cs="Arial"/>
                <w:b/>
                <w:bCs/>
                <w:sz w:val="18"/>
                <w:szCs w:val="18"/>
                <w:lang w:val="hu-HU"/>
              </w:rPr>
              <w:t>Színrendszer</w:t>
            </w:r>
          </w:p>
        </w:tc>
        <w:tc>
          <w:tcPr>
            <w:tcW w:w="4971" w:type="dxa"/>
            <w:gridSpan w:val="2"/>
            <w:tcBorders>
              <w:top w:val="single" w:sz="8" w:space="0" w:color="auto"/>
              <w:left w:val="nil"/>
              <w:bottom w:val="single" w:sz="8" w:space="0" w:color="auto"/>
              <w:right w:val="single" w:sz="8" w:space="0" w:color="000000"/>
            </w:tcBorders>
            <w:shd w:val="clear" w:color="auto" w:fill="auto"/>
            <w:vAlign w:val="center"/>
            <w:hideMark/>
          </w:tcPr>
          <w:p w14:paraId="45362BA9" w14:textId="77777777" w:rsidR="0022194B" w:rsidRPr="00C23992" w:rsidRDefault="0022194B" w:rsidP="009D1773">
            <w:pPr>
              <w:spacing w:after="0" w:line="240" w:lineRule="auto"/>
              <w:jc w:val="center"/>
              <w:rPr>
                <w:rFonts w:ascii="Arial" w:eastAsia="Times New Roman" w:hAnsi="Arial" w:cs="Arial"/>
                <w:sz w:val="20"/>
                <w:szCs w:val="20"/>
                <w:lang w:val="hu-HU"/>
              </w:rPr>
            </w:pPr>
            <w:r w:rsidRPr="00C23992">
              <w:rPr>
                <w:rFonts w:ascii="Arial" w:eastAsia="Times New Roman" w:hAnsi="Arial" w:cs="Arial"/>
                <w:sz w:val="20"/>
                <w:szCs w:val="20"/>
                <w:lang w:val="hu-HU"/>
              </w:rPr>
              <w:t>PAL/SECAM</w:t>
            </w:r>
          </w:p>
        </w:tc>
      </w:tr>
      <w:tr w:rsidR="0022194B" w:rsidRPr="00C23992" w14:paraId="1878AA9E" w14:textId="77777777" w:rsidTr="00300F7F">
        <w:trPr>
          <w:gridAfter w:val="1"/>
          <w:wAfter w:w="225" w:type="dxa"/>
          <w:trHeight w:val="133"/>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DE5E017" w14:textId="77777777" w:rsidR="0022194B" w:rsidRPr="00C23992" w:rsidRDefault="0022194B" w:rsidP="009D1773">
            <w:pPr>
              <w:spacing w:after="0" w:line="240" w:lineRule="auto"/>
              <w:rPr>
                <w:rFonts w:ascii="Arial" w:eastAsia="Times New Roman" w:hAnsi="Arial" w:cs="Arial"/>
                <w:b/>
                <w:bCs/>
                <w:sz w:val="18"/>
                <w:szCs w:val="18"/>
                <w:lang w:val="hu-HU"/>
              </w:rPr>
            </w:pPr>
            <w:r w:rsidRPr="002D7A95">
              <w:rPr>
                <w:rFonts w:ascii="Arial" w:eastAsia="Times New Roman" w:hAnsi="Arial" w:cs="Arial"/>
                <w:b/>
                <w:bCs/>
                <w:sz w:val="18"/>
                <w:szCs w:val="18"/>
                <w:lang w:val="hu-HU"/>
              </w:rPr>
              <w:t>Hangrendszer</w:t>
            </w:r>
          </w:p>
        </w:tc>
        <w:tc>
          <w:tcPr>
            <w:tcW w:w="4971" w:type="dxa"/>
            <w:gridSpan w:val="2"/>
            <w:tcBorders>
              <w:top w:val="single" w:sz="8" w:space="0" w:color="auto"/>
              <w:left w:val="nil"/>
              <w:bottom w:val="single" w:sz="8" w:space="0" w:color="auto"/>
              <w:right w:val="single" w:sz="8" w:space="0" w:color="000000"/>
            </w:tcBorders>
            <w:shd w:val="clear" w:color="auto" w:fill="auto"/>
            <w:vAlign w:val="center"/>
            <w:hideMark/>
          </w:tcPr>
          <w:p w14:paraId="46D29A5D" w14:textId="77777777" w:rsidR="0022194B" w:rsidRPr="00C23992" w:rsidRDefault="0022194B" w:rsidP="009D1773">
            <w:pPr>
              <w:spacing w:after="0" w:line="240" w:lineRule="auto"/>
              <w:jc w:val="center"/>
              <w:rPr>
                <w:rFonts w:ascii="Arial" w:eastAsia="Times New Roman" w:hAnsi="Arial" w:cs="Arial"/>
                <w:sz w:val="20"/>
                <w:szCs w:val="20"/>
                <w:lang w:val="hu-HU"/>
              </w:rPr>
            </w:pPr>
            <w:r w:rsidRPr="00C23992">
              <w:rPr>
                <w:rFonts w:ascii="Arial" w:eastAsia="Times New Roman" w:hAnsi="Arial" w:cs="Arial"/>
                <w:sz w:val="20"/>
                <w:szCs w:val="20"/>
                <w:lang w:val="hu-HU"/>
              </w:rPr>
              <w:t>BG/DK/I</w:t>
            </w:r>
          </w:p>
        </w:tc>
      </w:tr>
      <w:tr w:rsidR="0022194B" w:rsidRPr="00C23992" w14:paraId="5B52C7B2" w14:textId="77777777" w:rsidTr="00300F7F">
        <w:trPr>
          <w:gridAfter w:val="1"/>
          <w:wAfter w:w="225" w:type="dxa"/>
          <w:trHeight w:val="115"/>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8363827" w14:textId="77777777" w:rsidR="0022194B" w:rsidRPr="00C23992" w:rsidRDefault="0022194B" w:rsidP="009D1773">
            <w:pPr>
              <w:spacing w:after="0" w:line="240" w:lineRule="auto"/>
              <w:rPr>
                <w:rFonts w:ascii="Arial" w:eastAsia="Times New Roman" w:hAnsi="Arial" w:cs="Arial"/>
                <w:b/>
                <w:bCs/>
                <w:sz w:val="18"/>
                <w:szCs w:val="18"/>
                <w:lang w:val="hu-HU"/>
              </w:rPr>
            </w:pPr>
            <w:r>
              <w:rPr>
                <w:rFonts w:ascii="Arial" w:eastAsia="Times New Roman" w:hAnsi="Arial" w:cs="Arial"/>
                <w:b/>
                <w:bCs/>
                <w:sz w:val="18"/>
                <w:szCs w:val="18"/>
                <w:lang w:val="hu-HU"/>
              </w:rPr>
              <w:t>Bemenetek</w:t>
            </w:r>
          </w:p>
        </w:tc>
        <w:tc>
          <w:tcPr>
            <w:tcW w:w="4971" w:type="dxa"/>
            <w:gridSpan w:val="2"/>
            <w:tcBorders>
              <w:top w:val="single" w:sz="8" w:space="0" w:color="auto"/>
              <w:left w:val="nil"/>
              <w:bottom w:val="single" w:sz="8" w:space="0" w:color="auto"/>
              <w:right w:val="single" w:sz="8" w:space="0" w:color="000000"/>
            </w:tcBorders>
            <w:shd w:val="clear" w:color="auto" w:fill="auto"/>
            <w:vAlign w:val="center"/>
            <w:hideMark/>
          </w:tcPr>
          <w:p w14:paraId="03151853"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1x RF, 1x F, 3x HDMI, 2x USB, 1x AV IN, 1 x LAN (RJ45), 1x CI+</w:t>
            </w:r>
          </w:p>
        </w:tc>
      </w:tr>
      <w:tr w:rsidR="0022194B" w:rsidRPr="00C23992" w14:paraId="023B701C" w14:textId="77777777" w:rsidTr="00300F7F">
        <w:trPr>
          <w:gridAfter w:val="1"/>
          <w:wAfter w:w="225" w:type="dxa"/>
          <w:trHeight w:val="137"/>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1C3E391" w14:textId="77777777" w:rsidR="0022194B" w:rsidRPr="00C23992" w:rsidRDefault="0022194B" w:rsidP="009D1773">
            <w:pPr>
              <w:spacing w:after="0" w:line="240" w:lineRule="auto"/>
              <w:rPr>
                <w:rFonts w:ascii="Arial" w:eastAsia="Times New Roman" w:hAnsi="Arial" w:cs="Arial"/>
                <w:b/>
                <w:bCs/>
                <w:sz w:val="18"/>
                <w:szCs w:val="18"/>
                <w:lang w:val="hu-HU"/>
              </w:rPr>
            </w:pPr>
            <w:r>
              <w:rPr>
                <w:rFonts w:ascii="Arial" w:eastAsia="Times New Roman" w:hAnsi="Arial" w:cs="Arial"/>
                <w:b/>
                <w:bCs/>
                <w:sz w:val="18"/>
                <w:szCs w:val="18"/>
                <w:lang w:val="hu-HU"/>
              </w:rPr>
              <w:t>Kimenetek</w:t>
            </w:r>
          </w:p>
        </w:tc>
        <w:tc>
          <w:tcPr>
            <w:tcW w:w="4971" w:type="dxa"/>
            <w:gridSpan w:val="2"/>
            <w:tcBorders>
              <w:top w:val="single" w:sz="8" w:space="0" w:color="auto"/>
              <w:left w:val="nil"/>
              <w:bottom w:val="single" w:sz="8" w:space="0" w:color="auto"/>
              <w:right w:val="single" w:sz="8" w:space="0" w:color="000000"/>
            </w:tcBorders>
            <w:shd w:val="clear" w:color="auto" w:fill="auto"/>
            <w:vAlign w:val="center"/>
            <w:hideMark/>
          </w:tcPr>
          <w:p w14:paraId="22FDEB5F" w14:textId="77777777" w:rsidR="0022194B" w:rsidRPr="00C23992" w:rsidRDefault="0022194B" w:rsidP="009D1773">
            <w:pPr>
              <w:spacing w:after="0" w:line="240" w:lineRule="auto"/>
              <w:jc w:val="center"/>
              <w:rPr>
                <w:rFonts w:ascii="Arial" w:eastAsia="Times New Roman" w:hAnsi="Arial" w:cs="Arial"/>
                <w:sz w:val="20"/>
                <w:szCs w:val="20"/>
                <w:lang w:val="hu-HU"/>
              </w:rPr>
            </w:pPr>
            <w:r w:rsidRPr="00C23992">
              <w:rPr>
                <w:rFonts w:ascii="Arial" w:eastAsia="Times New Roman" w:hAnsi="Arial" w:cs="Arial"/>
                <w:sz w:val="20"/>
                <w:szCs w:val="20"/>
                <w:lang w:val="hu-HU"/>
              </w:rPr>
              <w:t xml:space="preserve">1x Optical </w:t>
            </w:r>
          </w:p>
        </w:tc>
      </w:tr>
      <w:tr w:rsidR="0022194B" w:rsidRPr="00002698" w14:paraId="5F54FF2A" w14:textId="77777777" w:rsidTr="00300F7F">
        <w:trPr>
          <w:gridAfter w:val="1"/>
          <w:wAfter w:w="225" w:type="dxa"/>
          <w:trHeight w:val="295"/>
        </w:trPr>
        <w:tc>
          <w:tcPr>
            <w:tcW w:w="2179" w:type="dxa"/>
            <w:gridSpan w:val="2"/>
            <w:tcBorders>
              <w:top w:val="single" w:sz="8" w:space="0" w:color="auto"/>
              <w:left w:val="single" w:sz="8" w:space="0" w:color="auto"/>
              <w:bottom w:val="single" w:sz="8" w:space="0" w:color="auto"/>
              <w:right w:val="nil"/>
            </w:tcBorders>
            <w:shd w:val="clear" w:color="auto" w:fill="auto"/>
            <w:vAlign w:val="center"/>
            <w:hideMark/>
          </w:tcPr>
          <w:p w14:paraId="3D48986C" w14:textId="77777777" w:rsidR="0022194B" w:rsidRPr="00C23992" w:rsidRDefault="0022194B" w:rsidP="009D1773">
            <w:pPr>
              <w:spacing w:after="0" w:line="240" w:lineRule="auto"/>
              <w:rPr>
                <w:rFonts w:ascii="Arial" w:eastAsia="Times New Roman" w:hAnsi="Arial" w:cs="Arial"/>
                <w:b/>
                <w:bCs/>
                <w:sz w:val="18"/>
                <w:szCs w:val="18"/>
                <w:lang w:val="hu-HU"/>
              </w:rPr>
            </w:pPr>
            <w:r w:rsidRPr="002D7A95">
              <w:rPr>
                <w:rFonts w:ascii="Arial" w:eastAsia="Times New Roman" w:hAnsi="Arial" w:cs="Arial"/>
                <w:b/>
                <w:bCs/>
                <w:sz w:val="18"/>
                <w:szCs w:val="18"/>
                <w:lang w:val="hu-HU"/>
              </w:rPr>
              <w:t>USB multimédiaformátumok lejátszása</w:t>
            </w:r>
          </w:p>
        </w:tc>
        <w:tc>
          <w:tcPr>
            <w:tcW w:w="497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50C2E32" w14:textId="77777777" w:rsidR="0022194B" w:rsidRPr="00C23992" w:rsidRDefault="0022194B" w:rsidP="009D1773">
            <w:pPr>
              <w:spacing w:after="0" w:line="240" w:lineRule="auto"/>
              <w:rPr>
                <w:rFonts w:ascii="Arial" w:eastAsia="Times New Roman" w:hAnsi="Arial" w:cs="Arial"/>
                <w:sz w:val="20"/>
                <w:szCs w:val="20"/>
                <w:lang w:val="hu-HU"/>
              </w:rPr>
            </w:pPr>
            <w:r w:rsidRPr="002D7A95">
              <w:rPr>
                <w:rFonts w:ascii="Arial" w:eastAsia="Times New Roman" w:hAnsi="Arial" w:cs="Arial"/>
                <w:sz w:val="20"/>
                <w:szCs w:val="20"/>
                <w:lang w:val="hu-HU"/>
              </w:rPr>
              <w:t>Film, zene, kép, szöveg (formátumtól függően futtatható)</w:t>
            </w:r>
          </w:p>
        </w:tc>
      </w:tr>
      <w:tr w:rsidR="0022194B" w:rsidRPr="00C23992" w14:paraId="2F944179" w14:textId="77777777" w:rsidTr="00300F7F">
        <w:trPr>
          <w:gridAfter w:val="1"/>
          <w:wAfter w:w="225" w:type="dxa"/>
          <w:trHeight w:val="137"/>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5ACDE7A4" w14:textId="77777777" w:rsidR="0022194B" w:rsidRPr="00C23992" w:rsidRDefault="0022194B" w:rsidP="009D1773">
            <w:pPr>
              <w:spacing w:after="0" w:line="240" w:lineRule="auto"/>
              <w:rPr>
                <w:rFonts w:ascii="Arial" w:eastAsia="Times New Roman" w:hAnsi="Arial" w:cs="Arial"/>
                <w:b/>
                <w:bCs/>
                <w:sz w:val="18"/>
                <w:szCs w:val="18"/>
                <w:lang w:val="hu-HU"/>
              </w:rPr>
            </w:pPr>
            <w:r w:rsidRPr="00C23992">
              <w:rPr>
                <w:rFonts w:ascii="Arial" w:eastAsia="Times New Roman" w:hAnsi="Arial" w:cs="Arial"/>
                <w:b/>
                <w:bCs/>
                <w:sz w:val="18"/>
                <w:szCs w:val="18"/>
                <w:lang w:val="hu-HU"/>
              </w:rPr>
              <w:t>WiFi</w:t>
            </w:r>
          </w:p>
        </w:tc>
        <w:tc>
          <w:tcPr>
            <w:tcW w:w="4971" w:type="dxa"/>
            <w:gridSpan w:val="2"/>
            <w:tcBorders>
              <w:top w:val="single" w:sz="8" w:space="0" w:color="auto"/>
              <w:left w:val="nil"/>
              <w:bottom w:val="single" w:sz="8" w:space="0" w:color="auto"/>
              <w:right w:val="single" w:sz="8" w:space="0" w:color="000000"/>
            </w:tcBorders>
            <w:shd w:val="clear" w:color="auto" w:fill="auto"/>
            <w:vAlign w:val="center"/>
          </w:tcPr>
          <w:p w14:paraId="283C624F"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802.11 b/g/n</w:t>
            </w:r>
          </w:p>
        </w:tc>
      </w:tr>
      <w:tr w:rsidR="0022194B" w:rsidRPr="00C23992" w14:paraId="76FA97C2" w14:textId="77777777" w:rsidTr="00300F7F">
        <w:trPr>
          <w:gridAfter w:val="1"/>
          <w:wAfter w:w="225" w:type="dxa"/>
          <w:trHeight w:val="137"/>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5A09173" w14:textId="77777777" w:rsidR="0022194B" w:rsidRPr="00C23992" w:rsidRDefault="0022194B" w:rsidP="002D7A95">
            <w:pPr>
              <w:spacing w:after="0" w:line="240" w:lineRule="auto"/>
              <w:rPr>
                <w:rFonts w:ascii="Arial" w:eastAsia="Times New Roman" w:hAnsi="Arial" w:cs="Arial"/>
                <w:b/>
                <w:bCs/>
                <w:sz w:val="18"/>
                <w:szCs w:val="18"/>
                <w:lang w:val="hu-HU"/>
              </w:rPr>
            </w:pPr>
            <w:r>
              <w:rPr>
                <w:rFonts w:ascii="Arial" w:eastAsia="Times New Roman" w:hAnsi="Arial" w:cs="Arial"/>
                <w:b/>
                <w:bCs/>
                <w:sz w:val="18"/>
                <w:szCs w:val="18"/>
                <w:lang w:val="hu-HU"/>
              </w:rPr>
              <w:t>Táp</w:t>
            </w:r>
            <w:r w:rsidRPr="00C23992">
              <w:rPr>
                <w:rFonts w:ascii="Arial" w:eastAsia="Times New Roman" w:hAnsi="Arial" w:cs="Arial"/>
                <w:b/>
                <w:bCs/>
                <w:sz w:val="18"/>
                <w:szCs w:val="18"/>
                <w:lang w:val="hu-HU"/>
              </w:rPr>
              <w:t xml:space="preserve">/ </w:t>
            </w:r>
          </w:p>
        </w:tc>
        <w:tc>
          <w:tcPr>
            <w:tcW w:w="4971" w:type="dxa"/>
            <w:gridSpan w:val="2"/>
            <w:tcBorders>
              <w:top w:val="single" w:sz="8" w:space="0" w:color="auto"/>
              <w:left w:val="nil"/>
              <w:bottom w:val="single" w:sz="8" w:space="0" w:color="auto"/>
              <w:right w:val="single" w:sz="8" w:space="0" w:color="000000"/>
            </w:tcBorders>
            <w:shd w:val="clear" w:color="auto" w:fill="auto"/>
            <w:vAlign w:val="center"/>
            <w:hideMark/>
          </w:tcPr>
          <w:p w14:paraId="5BF8E874"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 xml:space="preserve">AC 100-240 V, 50/60 Hz </w:t>
            </w:r>
          </w:p>
        </w:tc>
      </w:tr>
      <w:tr w:rsidR="0022194B" w:rsidRPr="00C23992" w14:paraId="453EF8D0" w14:textId="77777777" w:rsidTr="00300F7F">
        <w:trPr>
          <w:gridAfter w:val="1"/>
          <w:wAfter w:w="226" w:type="dxa"/>
          <w:trHeight w:val="171"/>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69CE3B8" w14:textId="77777777" w:rsidR="0022194B" w:rsidRPr="00C23992" w:rsidRDefault="0022194B" w:rsidP="009D1773">
            <w:pPr>
              <w:spacing w:after="0" w:line="240" w:lineRule="auto"/>
              <w:rPr>
                <w:rFonts w:ascii="Arial" w:eastAsia="Times New Roman" w:hAnsi="Arial" w:cs="Arial"/>
                <w:b/>
                <w:bCs/>
                <w:sz w:val="18"/>
                <w:szCs w:val="18"/>
                <w:lang w:val="hu-HU"/>
              </w:rPr>
            </w:pPr>
            <w:r w:rsidRPr="002D7A95">
              <w:rPr>
                <w:rFonts w:ascii="Arial" w:eastAsia="Times New Roman" w:hAnsi="Arial" w:cs="Arial"/>
                <w:b/>
                <w:bCs/>
                <w:sz w:val="18"/>
                <w:szCs w:val="18"/>
                <w:lang w:val="hu-HU"/>
              </w:rPr>
              <w:t>Fogyasztás</w:t>
            </w:r>
            <w:r w:rsidRPr="00C23992">
              <w:rPr>
                <w:rFonts w:ascii="Arial" w:eastAsia="Times New Roman" w:hAnsi="Arial" w:cs="Arial"/>
                <w:b/>
                <w:bCs/>
                <w:sz w:val="18"/>
                <w:szCs w:val="18"/>
                <w:lang w:val="hu-HU"/>
              </w:rPr>
              <w:t xml:space="preserve"> </w:t>
            </w:r>
          </w:p>
        </w:tc>
        <w:tc>
          <w:tcPr>
            <w:tcW w:w="2320" w:type="dxa"/>
            <w:tcBorders>
              <w:top w:val="nil"/>
              <w:left w:val="nil"/>
              <w:bottom w:val="single" w:sz="8" w:space="0" w:color="auto"/>
              <w:right w:val="single" w:sz="8" w:space="0" w:color="auto"/>
            </w:tcBorders>
            <w:shd w:val="clear" w:color="auto" w:fill="auto"/>
            <w:vAlign w:val="center"/>
            <w:hideMark/>
          </w:tcPr>
          <w:p w14:paraId="4BD8AF3C"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&lt;56W</w:t>
            </w:r>
          </w:p>
        </w:tc>
        <w:tc>
          <w:tcPr>
            <w:tcW w:w="2650" w:type="dxa"/>
            <w:tcBorders>
              <w:top w:val="nil"/>
              <w:left w:val="nil"/>
              <w:bottom w:val="single" w:sz="8" w:space="0" w:color="auto"/>
              <w:right w:val="single" w:sz="8" w:space="0" w:color="auto"/>
            </w:tcBorders>
            <w:shd w:val="clear" w:color="auto" w:fill="auto"/>
            <w:vAlign w:val="center"/>
            <w:hideMark/>
          </w:tcPr>
          <w:p w14:paraId="52C75CC6"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&lt;90W</w:t>
            </w:r>
          </w:p>
        </w:tc>
      </w:tr>
      <w:tr w:rsidR="0022194B" w:rsidRPr="00C23992" w14:paraId="14AE4F83" w14:textId="77777777" w:rsidTr="00300F7F">
        <w:trPr>
          <w:gridAfter w:val="1"/>
          <w:wAfter w:w="225" w:type="dxa"/>
          <w:trHeight w:val="228"/>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BDC1816" w14:textId="77777777" w:rsidR="0022194B" w:rsidRPr="00C23992" w:rsidRDefault="0022194B" w:rsidP="009D1773">
            <w:pPr>
              <w:spacing w:after="0" w:line="240" w:lineRule="auto"/>
              <w:rPr>
                <w:rFonts w:ascii="Arial" w:eastAsia="Times New Roman" w:hAnsi="Arial" w:cs="Arial"/>
                <w:b/>
                <w:bCs/>
                <w:sz w:val="18"/>
                <w:szCs w:val="18"/>
                <w:lang w:val="hu-HU"/>
              </w:rPr>
            </w:pPr>
            <w:r w:rsidRPr="002D7A95">
              <w:rPr>
                <w:rFonts w:ascii="Arial" w:eastAsia="Times New Roman" w:hAnsi="Arial" w:cs="Arial"/>
                <w:b/>
                <w:bCs/>
                <w:sz w:val="18"/>
                <w:szCs w:val="18"/>
                <w:lang w:val="hu-HU"/>
              </w:rPr>
              <w:t>Működési hőmérséklet</w:t>
            </w:r>
          </w:p>
        </w:tc>
        <w:tc>
          <w:tcPr>
            <w:tcW w:w="4971" w:type="dxa"/>
            <w:gridSpan w:val="2"/>
            <w:tcBorders>
              <w:top w:val="single" w:sz="8" w:space="0" w:color="auto"/>
              <w:left w:val="nil"/>
              <w:bottom w:val="single" w:sz="8" w:space="0" w:color="auto"/>
              <w:right w:val="single" w:sz="8" w:space="0" w:color="000000"/>
            </w:tcBorders>
            <w:shd w:val="clear" w:color="auto" w:fill="auto"/>
            <w:vAlign w:val="center"/>
            <w:hideMark/>
          </w:tcPr>
          <w:p w14:paraId="6594B345" w14:textId="77777777" w:rsidR="0022194B" w:rsidRPr="00C23992" w:rsidRDefault="0022194B" w:rsidP="009D1773">
            <w:pPr>
              <w:spacing w:after="0" w:line="240" w:lineRule="auto"/>
              <w:jc w:val="center"/>
              <w:rPr>
                <w:rFonts w:ascii="Arial" w:eastAsia="Times New Roman" w:hAnsi="Arial" w:cs="Arial"/>
                <w:sz w:val="20"/>
                <w:szCs w:val="20"/>
                <w:lang w:val="hu-HU"/>
              </w:rPr>
            </w:pPr>
            <w:r w:rsidRPr="00C23992">
              <w:rPr>
                <w:rFonts w:ascii="Arial" w:eastAsia="Times New Roman" w:hAnsi="Arial" w:cs="Arial"/>
                <w:sz w:val="20"/>
                <w:szCs w:val="20"/>
                <w:lang w:val="hu-HU"/>
              </w:rPr>
              <w:t xml:space="preserve">-5⁰ C -&gt; + 45⁰ C </w:t>
            </w:r>
          </w:p>
        </w:tc>
      </w:tr>
      <w:tr w:rsidR="0022194B" w:rsidRPr="00C23992" w14:paraId="73F74C56" w14:textId="77777777" w:rsidTr="00300F7F">
        <w:trPr>
          <w:gridAfter w:val="1"/>
          <w:wAfter w:w="226" w:type="dxa"/>
          <w:trHeight w:val="137"/>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E2D0836" w14:textId="77777777" w:rsidR="0022194B" w:rsidRPr="00C23992" w:rsidRDefault="0022194B" w:rsidP="009D1773">
            <w:pPr>
              <w:spacing w:after="0" w:line="240" w:lineRule="auto"/>
              <w:rPr>
                <w:rFonts w:ascii="Arial" w:eastAsia="Times New Roman" w:hAnsi="Arial" w:cs="Arial"/>
                <w:b/>
                <w:bCs/>
                <w:sz w:val="18"/>
                <w:szCs w:val="18"/>
                <w:lang w:val="hu-HU"/>
              </w:rPr>
            </w:pPr>
            <w:r w:rsidRPr="00C23992">
              <w:rPr>
                <w:rFonts w:ascii="Arial" w:eastAsia="Times New Roman" w:hAnsi="Arial" w:cs="Arial"/>
                <w:b/>
                <w:bCs/>
                <w:sz w:val="18"/>
                <w:szCs w:val="18"/>
                <w:lang w:val="hu-HU"/>
              </w:rPr>
              <w:t>VESA</w:t>
            </w:r>
          </w:p>
        </w:tc>
        <w:tc>
          <w:tcPr>
            <w:tcW w:w="2320" w:type="dxa"/>
            <w:tcBorders>
              <w:top w:val="nil"/>
              <w:left w:val="nil"/>
              <w:bottom w:val="single" w:sz="8" w:space="0" w:color="auto"/>
              <w:right w:val="single" w:sz="8" w:space="0" w:color="auto"/>
            </w:tcBorders>
            <w:shd w:val="clear" w:color="auto" w:fill="auto"/>
            <w:vAlign w:val="center"/>
            <w:hideMark/>
          </w:tcPr>
          <w:p w14:paraId="20A10597"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100 x 100</w:t>
            </w:r>
          </w:p>
        </w:tc>
        <w:tc>
          <w:tcPr>
            <w:tcW w:w="2650" w:type="dxa"/>
            <w:tcBorders>
              <w:top w:val="nil"/>
              <w:left w:val="nil"/>
              <w:bottom w:val="single" w:sz="8" w:space="0" w:color="auto"/>
              <w:right w:val="single" w:sz="8" w:space="0" w:color="auto"/>
            </w:tcBorders>
            <w:shd w:val="clear" w:color="auto" w:fill="auto"/>
            <w:vAlign w:val="center"/>
            <w:hideMark/>
          </w:tcPr>
          <w:p w14:paraId="5C604300"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200 x 200</w:t>
            </w:r>
          </w:p>
        </w:tc>
      </w:tr>
      <w:tr w:rsidR="0022194B" w:rsidRPr="00C23992" w14:paraId="5F07B968" w14:textId="77777777" w:rsidTr="00300F7F">
        <w:trPr>
          <w:gridAfter w:val="1"/>
          <w:wAfter w:w="226" w:type="dxa"/>
          <w:trHeight w:val="203"/>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1386A50" w14:textId="77777777" w:rsidR="0022194B" w:rsidRPr="00C23992" w:rsidRDefault="0022194B" w:rsidP="009D1773">
            <w:pPr>
              <w:spacing w:after="0" w:line="240" w:lineRule="auto"/>
              <w:rPr>
                <w:rFonts w:ascii="Arial" w:eastAsia="Times New Roman" w:hAnsi="Arial" w:cs="Arial"/>
                <w:b/>
                <w:bCs/>
                <w:sz w:val="18"/>
                <w:szCs w:val="18"/>
                <w:lang w:val="hu-HU"/>
              </w:rPr>
            </w:pPr>
            <w:r>
              <w:rPr>
                <w:rFonts w:ascii="Arial" w:eastAsia="Times New Roman" w:hAnsi="Arial" w:cs="Arial"/>
                <w:b/>
                <w:bCs/>
                <w:sz w:val="18"/>
                <w:szCs w:val="18"/>
                <w:lang w:val="hu-HU"/>
              </w:rPr>
              <w:t>Méretek</w:t>
            </w:r>
            <w:r w:rsidRPr="00C23992">
              <w:rPr>
                <w:rFonts w:ascii="Arial" w:eastAsia="Times New Roman" w:hAnsi="Arial" w:cs="Arial"/>
                <w:b/>
                <w:bCs/>
                <w:sz w:val="18"/>
                <w:szCs w:val="18"/>
                <w:lang w:val="hu-HU"/>
              </w:rPr>
              <w:t xml:space="preserve"> (mm)</w:t>
            </w:r>
          </w:p>
        </w:tc>
        <w:tc>
          <w:tcPr>
            <w:tcW w:w="2320" w:type="dxa"/>
            <w:tcBorders>
              <w:top w:val="nil"/>
              <w:left w:val="nil"/>
              <w:bottom w:val="single" w:sz="8" w:space="0" w:color="auto"/>
              <w:right w:val="single" w:sz="8" w:space="0" w:color="auto"/>
            </w:tcBorders>
            <w:shd w:val="clear" w:color="auto" w:fill="auto"/>
            <w:vAlign w:val="center"/>
            <w:hideMark/>
          </w:tcPr>
          <w:p w14:paraId="1C536EA2"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732(W)x81.8(D)x434(H)</w:t>
            </w:r>
          </w:p>
        </w:tc>
        <w:tc>
          <w:tcPr>
            <w:tcW w:w="2650" w:type="dxa"/>
            <w:tcBorders>
              <w:top w:val="nil"/>
              <w:left w:val="nil"/>
              <w:bottom w:val="single" w:sz="8" w:space="0" w:color="auto"/>
              <w:right w:val="single" w:sz="8" w:space="0" w:color="auto"/>
            </w:tcBorders>
            <w:shd w:val="clear" w:color="auto" w:fill="auto"/>
            <w:vAlign w:val="center"/>
            <w:hideMark/>
          </w:tcPr>
          <w:p w14:paraId="47C80229"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903.4(W)x78.1(D)x517.4(H)</w:t>
            </w:r>
          </w:p>
        </w:tc>
      </w:tr>
      <w:tr w:rsidR="0022194B" w:rsidRPr="00C23992" w14:paraId="221D5681" w14:textId="77777777" w:rsidTr="00300F7F">
        <w:trPr>
          <w:gridAfter w:val="1"/>
          <w:wAfter w:w="226" w:type="dxa"/>
          <w:trHeight w:val="137"/>
        </w:trPr>
        <w:tc>
          <w:tcPr>
            <w:tcW w:w="21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660B4CE" w14:textId="77777777" w:rsidR="0022194B" w:rsidRPr="00C23992" w:rsidRDefault="0022194B" w:rsidP="009D1773">
            <w:pPr>
              <w:spacing w:after="0" w:line="240" w:lineRule="auto"/>
              <w:rPr>
                <w:rFonts w:ascii="Arial" w:eastAsia="Times New Roman" w:hAnsi="Arial" w:cs="Arial"/>
                <w:b/>
                <w:bCs/>
                <w:sz w:val="18"/>
                <w:szCs w:val="18"/>
                <w:lang w:val="hu-HU"/>
              </w:rPr>
            </w:pPr>
            <w:r>
              <w:rPr>
                <w:rFonts w:ascii="Arial" w:eastAsia="Times New Roman" w:hAnsi="Arial" w:cs="Arial"/>
                <w:b/>
                <w:bCs/>
                <w:sz w:val="18"/>
                <w:szCs w:val="18"/>
                <w:lang w:val="hu-HU"/>
              </w:rPr>
              <w:t>Tömeg</w:t>
            </w:r>
            <w:r w:rsidRPr="00C23992">
              <w:rPr>
                <w:rFonts w:ascii="Arial" w:eastAsia="Times New Roman" w:hAnsi="Arial" w:cs="Arial"/>
                <w:b/>
                <w:bCs/>
                <w:sz w:val="18"/>
                <w:szCs w:val="18"/>
                <w:lang w:val="hu-HU"/>
              </w:rPr>
              <w:t xml:space="preserve"> </w:t>
            </w:r>
          </w:p>
        </w:tc>
        <w:tc>
          <w:tcPr>
            <w:tcW w:w="2320" w:type="dxa"/>
            <w:tcBorders>
              <w:top w:val="nil"/>
              <w:left w:val="nil"/>
              <w:bottom w:val="single" w:sz="8" w:space="0" w:color="auto"/>
              <w:right w:val="single" w:sz="8" w:space="0" w:color="auto"/>
            </w:tcBorders>
            <w:shd w:val="clear" w:color="auto" w:fill="auto"/>
            <w:vAlign w:val="center"/>
            <w:hideMark/>
          </w:tcPr>
          <w:p w14:paraId="07051D81"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3.5 kg</w:t>
            </w:r>
          </w:p>
        </w:tc>
        <w:tc>
          <w:tcPr>
            <w:tcW w:w="2650" w:type="dxa"/>
            <w:tcBorders>
              <w:top w:val="nil"/>
              <w:left w:val="nil"/>
              <w:bottom w:val="single" w:sz="8" w:space="0" w:color="auto"/>
              <w:right w:val="single" w:sz="8" w:space="0" w:color="auto"/>
            </w:tcBorders>
            <w:shd w:val="clear" w:color="auto" w:fill="auto"/>
            <w:vAlign w:val="center"/>
            <w:hideMark/>
          </w:tcPr>
          <w:p w14:paraId="6A498918" w14:textId="77777777" w:rsidR="0022194B" w:rsidRPr="00C23992" w:rsidRDefault="0022194B" w:rsidP="009D1773">
            <w:pPr>
              <w:spacing w:after="0" w:line="240" w:lineRule="auto"/>
              <w:rPr>
                <w:rFonts w:ascii="Arial" w:eastAsia="Times New Roman" w:hAnsi="Arial" w:cs="Arial"/>
                <w:sz w:val="20"/>
                <w:szCs w:val="20"/>
                <w:lang w:val="hu-HU"/>
              </w:rPr>
            </w:pPr>
            <w:r w:rsidRPr="00C23992">
              <w:rPr>
                <w:rFonts w:ascii="Arial" w:eastAsia="Times New Roman" w:hAnsi="Arial" w:cs="Arial"/>
                <w:sz w:val="20"/>
                <w:szCs w:val="20"/>
                <w:lang w:val="hu-HU"/>
              </w:rPr>
              <w:t>5.66 kg</w:t>
            </w:r>
          </w:p>
        </w:tc>
      </w:tr>
      <w:tr w:rsidR="0022194B" w:rsidRPr="00C23992" w14:paraId="571393FE" w14:textId="77777777" w:rsidTr="00300F7F">
        <w:trPr>
          <w:gridAfter w:val="1"/>
          <w:wAfter w:w="225" w:type="dxa"/>
          <w:trHeight w:val="450"/>
        </w:trPr>
        <w:tc>
          <w:tcPr>
            <w:tcW w:w="7150"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A8C6535" w14:textId="77777777" w:rsidR="0022194B" w:rsidRPr="00C23992" w:rsidRDefault="0022194B" w:rsidP="009D1773">
            <w:pPr>
              <w:spacing w:after="0" w:line="240" w:lineRule="auto"/>
              <w:rPr>
                <w:rFonts w:ascii="Arial" w:eastAsia="Times New Roman" w:hAnsi="Arial" w:cs="Arial"/>
                <w:i/>
                <w:iCs/>
                <w:sz w:val="20"/>
                <w:szCs w:val="20"/>
                <w:lang w:val="hu-HU"/>
              </w:rPr>
            </w:pPr>
            <w:r w:rsidRPr="002D7A95">
              <w:rPr>
                <w:rFonts w:ascii="Arial" w:eastAsia="Times New Roman" w:hAnsi="Arial" w:cs="Arial"/>
                <w:i/>
                <w:iCs/>
                <w:sz w:val="20"/>
                <w:szCs w:val="20"/>
                <w:lang w:val="hu-HU"/>
              </w:rPr>
              <w:t>A műszaki adatok előzetes értesítés nélkül változhatnak</w:t>
            </w:r>
            <w:r w:rsidRPr="00C23992">
              <w:rPr>
                <w:rFonts w:ascii="Arial" w:eastAsia="Times New Roman" w:hAnsi="Arial" w:cs="Arial"/>
                <w:i/>
                <w:iCs/>
                <w:sz w:val="20"/>
                <w:szCs w:val="20"/>
                <w:lang w:val="hu-HU"/>
              </w:rPr>
              <w:t>.</w:t>
            </w:r>
          </w:p>
        </w:tc>
      </w:tr>
      <w:tr w:rsidR="0022194B" w:rsidRPr="00C23992" w14:paraId="466158C0" w14:textId="77777777" w:rsidTr="00300F7F">
        <w:trPr>
          <w:trHeight w:val="137"/>
        </w:trPr>
        <w:tc>
          <w:tcPr>
            <w:tcW w:w="7150" w:type="dxa"/>
            <w:gridSpan w:val="4"/>
            <w:vMerge/>
            <w:tcBorders>
              <w:top w:val="single" w:sz="8" w:space="0" w:color="auto"/>
              <w:left w:val="single" w:sz="8" w:space="0" w:color="auto"/>
              <w:bottom w:val="single" w:sz="8" w:space="0" w:color="000000"/>
              <w:right w:val="single" w:sz="8" w:space="0" w:color="000000"/>
            </w:tcBorders>
            <w:vAlign w:val="center"/>
            <w:hideMark/>
          </w:tcPr>
          <w:p w14:paraId="25216D23" w14:textId="77777777" w:rsidR="0022194B" w:rsidRPr="00C23992" w:rsidRDefault="0022194B" w:rsidP="009D1773">
            <w:pPr>
              <w:spacing w:after="0" w:line="240" w:lineRule="auto"/>
              <w:rPr>
                <w:rFonts w:ascii="Arial" w:eastAsia="Times New Roman" w:hAnsi="Arial" w:cs="Arial"/>
                <w:i/>
                <w:iCs/>
                <w:sz w:val="16"/>
                <w:szCs w:val="16"/>
                <w:lang w:val="hu-HU"/>
              </w:rPr>
            </w:pPr>
          </w:p>
        </w:tc>
        <w:tc>
          <w:tcPr>
            <w:tcW w:w="225" w:type="dxa"/>
            <w:tcBorders>
              <w:top w:val="nil"/>
              <w:left w:val="nil"/>
              <w:bottom w:val="nil"/>
              <w:right w:val="nil"/>
            </w:tcBorders>
            <w:shd w:val="clear" w:color="auto" w:fill="auto"/>
            <w:noWrap/>
            <w:vAlign w:val="bottom"/>
            <w:hideMark/>
          </w:tcPr>
          <w:p w14:paraId="0E64A6D8" w14:textId="77777777" w:rsidR="0022194B" w:rsidRPr="00C23992" w:rsidRDefault="0022194B" w:rsidP="009D1773">
            <w:pPr>
              <w:spacing w:after="0" w:line="240" w:lineRule="auto"/>
              <w:rPr>
                <w:rFonts w:ascii="Arial" w:eastAsia="Times New Roman" w:hAnsi="Arial" w:cs="Arial"/>
                <w:i/>
                <w:iCs/>
                <w:sz w:val="16"/>
                <w:szCs w:val="16"/>
                <w:lang w:val="hu-HU"/>
              </w:rPr>
            </w:pPr>
          </w:p>
        </w:tc>
      </w:tr>
    </w:tbl>
    <w:p w14:paraId="1F96A501" w14:textId="77777777" w:rsidR="0022194B" w:rsidRDefault="0022194B" w:rsidP="00524CE3">
      <w:pPr>
        <w:tabs>
          <w:tab w:val="left" w:pos="4500"/>
        </w:tabs>
        <w:rPr>
          <w:b/>
          <w:lang w:val="hu-HU"/>
        </w:rPr>
      </w:pPr>
    </w:p>
    <w:p w14:paraId="7144D660" w14:textId="08843BE4" w:rsidR="0022194B" w:rsidRPr="004B7365" w:rsidRDefault="0022194B" w:rsidP="004B7365">
      <w:pPr>
        <w:spacing w:line="256" w:lineRule="auto"/>
        <w:jc w:val="both"/>
        <w:rPr>
          <w:rFonts w:ascii="Arial" w:hAnsi="Arial" w:cs="Arial"/>
          <w:b/>
          <w:sz w:val="24"/>
          <w:szCs w:val="24"/>
          <w:lang w:val="hu-HU"/>
        </w:rPr>
      </w:pPr>
      <w:r w:rsidRPr="004B7365">
        <w:rPr>
          <w:rFonts w:ascii="Arial" w:hAnsi="Arial" w:cs="Arial"/>
          <w:b/>
          <w:bCs/>
          <w:sz w:val="24"/>
          <w:szCs w:val="24"/>
          <w:lang w:val="hu-HU"/>
        </w:rPr>
        <w:t>Elektromos és elektronikus felszerelések áramtalanítása</w:t>
      </w:r>
    </w:p>
    <w:p w14:paraId="78E117DC" w14:textId="77777777" w:rsidR="0022194B" w:rsidRPr="004B7365" w:rsidRDefault="0022194B" w:rsidP="004B7365">
      <w:pPr>
        <w:spacing w:after="0" w:line="256" w:lineRule="auto"/>
        <w:jc w:val="both"/>
        <w:rPr>
          <w:rFonts w:ascii="Arial" w:hAnsi="Arial" w:cs="Arial"/>
          <w:bCs/>
          <w:sz w:val="20"/>
          <w:szCs w:val="20"/>
          <w:lang w:val="hu-HU"/>
        </w:rPr>
      </w:pPr>
      <w:r w:rsidRPr="004B7365">
        <w:rPr>
          <w:rFonts w:cs="Vrinda"/>
          <w:noProof/>
          <w:lang w:bidi="bn-BD"/>
        </w:rPr>
        <w:drawing>
          <wp:anchor distT="0" distB="0" distL="114300" distR="114300" simplePos="0" relativeHeight="251786240" behindDoc="0" locked="0" layoutInCell="1" allowOverlap="1" wp14:anchorId="1F45BD4E" wp14:editId="517C0C49">
            <wp:simplePos x="0" y="0"/>
            <wp:positionH relativeFrom="column">
              <wp:posOffset>-4445</wp:posOffset>
            </wp:positionH>
            <wp:positionV relativeFrom="paragraph">
              <wp:posOffset>58420</wp:posOffset>
            </wp:positionV>
            <wp:extent cx="676275" cy="971550"/>
            <wp:effectExtent l="0" t="0" r="9525" b="0"/>
            <wp:wrapSquare wrapText="bothSides"/>
            <wp:docPr id="40934" name="Picture 128"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Untitl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76275" cy="971550"/>
                    </a:xfrm>
                    <a:prstGeom prst="rect">
                      <a:avLst/>
                    </a:prstGeom>
                    <a:noFill/>
                  </pic:spPr>
                </pic:pic>
              </a:graphicData>
            </a:graphic>
            <wp14:sizeRelH relativeFrom="page">
              <wp14:pctWidth>0</wp14:pctWidth>
            </wp14:sizeRelH>
            <wp14:sizeRelV relativeFrom="page">
              <wp14:pctHeight>0</wp14:pctHeight>
            </wp14:sizeRelV>
          </wp:anchor>
        </w:drawing>
      </w:r>
      <w:r w:rsidRPr="004B7365">
        <w:rPr>
          <w:rFonts w:ascii="Arial" w:hAnsi="Arial" w:cs="Arial"/>
          <w:sz w:val="20"/>
          <w:szCs w:val="20"/>
          <w:lang w:val="hu-HU"/>
        </w:rPr>
        <w:t xml:space="preserve">Ez a szimbólum jelzi a készüléken, hogy a termék nem dobható ki háztartási hulladékként. Működési ciklusának befejeztével a terméket ne dobja ki, hanem vigye el egy újrahasznosító központba. Ezáltal hozzájárul környezetének védelméhez és megakadályoz minden negatív következményt, mely hatással van a környezetre és az emberi egészségre. </w:t>
      </w:r>
    </w:p>
    <w:p w14:paraId="6E5D3DD8" w14:textId="77777777" w:rsidR="0022194B" w:rsidRPr="004B7365" w:rsidRDefault="0022194B" w:rsidP="004B7365">
      <w:pPr>
        <w:spacing w:after="0" w:line="256" w:lineRule="auto"/>
        <w:jc w:val="both"/>
        <w:rPr>
          <w:rFonts w:ascii="Arial" w:hAnsi="Arial" w:cs="Arial"/>
          <w:sz w:val="20"/>
          <w:szCs w:val="20"/>
          <w:lang w:val="hu-HU"/>
        </w:rPr>
      </w:pPr>
      <w:r w:rsidRPr="004B7365">
        <w:rPr>
          <w:rFonts w:ascii="Arial" w:hAnsi="Arial" w:cs="Arial"/>
          <w:sz w:val="20"/>
          <w:szCs w:val="20"/>
          <w:lang w:val="hu-HU"/>
        </w:rPr>
        <w:t xml:space="preserve">A legközelebbi gyűjtőközpont megtalálásához: </w:t>
      </w:r>
    </w:p>
    <w:p w14:paraId="0A1A691B" w14:textId="77777777" w:rsidR="0022194B" w:rsidRPr="004B7365" w:rsidRDefault="0022194B" w:rsidP="00936EC9">
      <w:pPr>
        <w:numPr>
          <w:ilvl w:val="0"/>
          <w:numId w:val="24"/>
        </w:numPr>
        <w:spacing w:after="0" w:line="256" w:lineRule="auto"/>
        <w:contextualSpacing/>
        <w:jc w:val="both"/>
        <w:rPr>
          <w:rFonts w:ascii="Arial" w:hAnsi="Arial" w:cs="Arial"/>
          <w:sz w:val="20"/>
          <w:szCs w:val="20"/>
          <w:lang w:val="hu-HU"/>
        </w:rPr>
      </w:pPr>
      <w:r w:rsidRPr="004B7365">
        <w:rPr>
          <w:rFonts w:ascii="Arial" w:hAnsi="Arial" w:cs="Arial"/>
          <w:sz w:val="20"/>
          <w:szCs w:val="20"/>
          <w:lang w:val="hu-HU"/>
        </w:rPr>
        <w:t>Vegye fel a kapcsolatot a helyi hatóságokkal</w:t>
      </w:r>
    </w:p>
    <w:p w14:paraId="323ED7FF" w14:textId="3808FB7C" w:rsidR="0022194B" w:rsidRPr="004B7365" w:rsidRDefault="0022194B" w:rsidP="00936EC9">
      <w:pPr>
        <w:numPr>
          <w:ilvl w:val="0"/>
          <w:numId w:val="24"/>
        </w:numPr>
        <w:spacing w:after="0" w:line="256" w:lineRule="auto"/>
        <w:contextualSpacing/>
        <w:jc w:val="both"/>
        <w:rPr>
          <w:rFonts w:ascii="Arial" w:hAnsi="Arial" w:cs="Arial"/>
          <w:sz w:val="20"/>
          <w:szCs w:val="20"/>
          <w:lang w:val="hu-HU"/>
        </w:rPr>
      </w:pPr>
      <w:r w:rsidRPr="004B7365">
        <w:rPr>
          <w:rFonts w:ascii="Arial" w:hAnsi="Arial" w:cs="Arial"/>
          <w:sz w:val="20"/>
          <w:szCs w:val="20"/>
          <w:lang w:val="hu-HU"/>
        </w:rPr>
        <w:t xml:space="preserve">Keresse fel a </w:t>
      </w:r>
      <w:hyperlink r:id="rId59" w:history="1">
        <w:r w:rsidR="003A6206" w:rsidRPr="00DF5D7F">
          <w:rPr>
            <w:rStyle w:val="Hyperlink"/>
            <w:rFonts w:cs="Calibri"/>
            <w:lang w:val="hu-HU"/>
          </w:rPr>
          <w:t>http://www.ktvktvf.zoldhatosag.hu</w:t>
        </w:r>
      </w:hyperlink>
      <w:r w:rsidRPr="004B7365">
        <w:rPr>
          <w:rFonts w:ascii="Arial" w:hAnsi="Arial" w:cs="Arial"/>
          <w:sz w:val="20"/>
          <w:szCs w:val="20"/>
          <w:lang w:val="hu-HU"/>
        </w:rPr>
        <w:t xml:space="preserve"> weboldalt.    </w:t>
      </w:r>
    </w:p>
    <w:p w14:paraId="2FF12B67" w14:textId="77777777" w:rsidR="0022194B" w:rsidRPr="004B7365" w:rsidRDefault="0022194B" w:rsidP="00936EC9">
      <w:pPr>
        <w:numPr>
          <w:ilvl w:val="0"/>
          <w:numId w:val="24"/>
        </w:numPr>
        <w:spacing w:after="0" w:line="256" w:lineRule="auto"/>
        <w:contextualSpacing/>
        <w:jc w:val="both"/>
        <w:rPr>
          <w:rFonts w:ascii="Arial" w:hAnsi="Arial" w:cs="Arial"/>
          <w:sz w:val="20"/>
          <w:szCs w:val="20"/>
          <w:lang w:val="hu-HU"/>
        </w:rPr>
      </w:pPr>
      <w:r w:rsidRPr="004B7365">
        <w:rPr>
          <w:rFonts w:ascii="Arial" w:hAnsi="Arial" w:cs="Arial"/>
          <w:sz w:val="20"/>
          <w:szCs w:val="20"/>
          <w:lang w:val="hu-HU"/>
        </w:rPr>
        <w:t>Kérjen további információt az üzletből, melyből beszerezte termékét.</w:t>
      </w:r>
    </w:p>
    <w:p w14:paraId="521AD91F" w14:textId="77777777" w:rsidR="0022194B" w:rsidRDefault="0022194B" w:rsidP="004B7365">
      <w:pPr>
        <w:spacing w:after="0" w:line="256" w:lineRule="auto"/>
        <w:ind w:left="360"/>
        <w:contextualSpacing/>
        <w:jc w:val="both"/>
        <w:rPr>
          <w:rFonts w:ascii="Arial" w:hAnsi="Arial" w:cs="Arial"/>
          <w:sz w:val="20"/>
          <w:szCs w:val="20"/>
          <w:lang w:val="hu-HU"/>
        </w:rPr>
      </w:pPr>
    </w:p>
    <w:p w14:paraId="6B0857C5" w14:textId="77777777" w:rsidR="0022194B" w:rsidRDefault="0022194B" w:rsidP="004B7365">
      <w:pPr>
        <w:spacing w:after="0" w:line="256" w:lineRule="auto"/>
        <w:ind w:left="360"/>
        <w:contextualSpacing/>
        <w:jc w:val="both"/>
        <w:rPr>
          <w:rFonts w:ascii="Arial" w:hAnsi="Arial" w:cs="Arial"/>
          <w:sz w:val="20"/>
          <w:szCs w:val="20"/>
          <w:lang w:val="hu-HU"/>
        </w:rPr>
      </w:pPr>
    </w:p>
    <w:p w14:paraId="3A1C14C8" w14:textId="77777777" w:rsidR="0022194B" w:rsidRDefault="0022194B" w:rsidP="004B7365">
      <w:pPr>
        <w:spacing w:after="0" w:line="256" w:lineRule="auto"/>
        <w:ind w:left="360"/>
        <w:contextualSpacing/>
        <w:jc w:val="both"/>
        <w:rPr>
          <w:rFonts w:ascii="Arial" w:hAnsi="Arial" w:cs="Arial"/>
          <w:sz w:val="20"/>
          <w:szCs w:val="20"/>
          <w:lang w:val="hu-HU"/>
        </w:rPr>
      </w:pPr>
    </w:p>
    <w:p w14:paraId="2D52184A" w14:textId="77777777" w:rsidR="0022194B" w:rsidRPr="004B7365" w:rsidRDefault="0022194B" w:rsidP="004B7365">
      <w:pPr>
        <w:spacing w:after="0" w:line="256" w:lineRule="auto"/>
        <w:jc w:val="center"/>
        <w:rPr>
          <w:rFonts w:cstheme="minorHAnsi"/>
          <w:sz w:val="20"/>
          <w:szCs w:val="20"/>
          <w:lang w:val="hu-HU"/>
        </w:rPr>
      </w:pPr>
      <w:r w:rsidRPr="004B7365">
        <w:rPr>
          <w:rFonts w:cstheme="minorHAnsi"/>
          <w:sz w:val="20"/>
          <w:szCs w:val="20"/>
          <w:lang w:val="hu-HU"/>
        </w:rPr>
        <w:t>IMPORTŐR: SC INTERVISION TRADING-RO SRL</w:t>
      </w:r>
    </w:p>
    <w:p w14:paraId="417AA3ED" w14:textId="77777777" w:rsidR="0022194B" w:rsidRPr="004B7365" w:rsidRDefault="0022194B" w:rsidP="004B7365">
      <w:pPr>
        <w:spacing w:after="0" w:line="256" w:lineRule="auto"/>
        <w:jc w:val="center"/>
        <w:rPr>
          <w:rFonts w:cstheme="minorHAnsi"/>
          <w:sz w:val="20"/>
          <w:szCs w:val="20"/>
          <w:lang w:val="hu-HU"/>
        </w:rPr>
      </w:pPr>
      <w:r w:rsidRPr="004B7365">
        <w:rPr>
          <w:rFonts w:cstheme="minorHAnsi"/>
          <w:sz w:val="20"/>
          <w:szCs w:val="20"/>
          <w:lang w:val="hu-HU"/>
        </w:rPr>
        <w:t>I. C. Bratianu sugárút, 48-52 szám, A épület, 5. emelet, 504-505 szoba, Pitesti, Arges megye, Románia</w:t>
      </w:r>
    </w:p>
    <w:p w14:paraId="373CFF59" w14:textId="302BE9C7" w:rsidR="003B5C01" w:rsidRDefault="0022194B" w:rsidP="0022194B">
      <w:pPr>
        <w:spacing w:line="256" w:lineRule="auto"/>
        <w:jc w:val="center"/>
        <w:rPr>
          <w:rFonts w:cstheme="minorHAnsi"/>
          <w:sz w:val="20"/>
          <w:szCs w:val="20"/>
          <w:lang w:val="hu-HU"/>
        </w:rPr>
      </w:pPr>
      <w:r w:rsidRPr="004B7365">
        <w:rPr>
          <w:rFonts w:cstheme="minorHAnsi"/>
          <w:sz w:val="20"/>
          <w:szCs w:val="20"/>
          <w:lang w:val="hu-HU"/>
        </w:rPr>
        <w:t>Irányítószám: 110121</w:t>
      </w:r>
      <w:r w:rsidR="003B5C01">
        <w:rPr>
          <w:rFonts w:cstheme="minorHAnsi"/>
          <w:sz w:val="20"/>
          <w:szCs w:val="20"/>
          <w:lang w:val="hu-HU"/>
        </w:rPr>
        <w:br w:type="page"/>
      </w:r>
    </w:p>
    <w:p w14:paraId="03F82549" w14:textId="77777777" w:rsidR="003B5C01" w:rsidRDefault="003B5C01" w:rsidP="0022194B">
      <w:pPr>
        <w:spacing w:line="256" w:lineRule="auto"/>
        <w:jc w:val="center"/>
        <w:rPr>
          <w:b/>
          <w:lang w:val="pl-PL"/>
        </w:rPr>
        <w:sectPr w:rsidR="003B5C01" w:rsidSect="006E6B51">
          <w:footerReference w:type="default" r:id="rId60"/>
          <w:type w:val="continuous"/>
          <w:pgSz w:w="8400" w:h="11910"/>
          <w:pgMar w:top="851" w:right="420" w:bottom="278" w:left="697" w:header="567" w:footer="283" w:gutter="0"/>
          <w:cols w:space="708"/>
          <w:docGrid w:linePitch="360"/>
        </w:sectPr>
      </w:pPr>
    </w:p>
    <w:p w14:paraId="12EC3624" w14:textId="77777777" w:rsidR="003B5C01" w:rsidRPr="00A6769A" w:rsidRDefault="003B5C01" w:rsidP="009D1773">
      <w:pPr>
        <w:jc w:val="center"/>
        <w:rPr>
          <w:lang w:val="cs-CZ"/>
        </w:rPr>
      </w:pPr>
      <w:r w:rsidRPr="00A6769A">
        <w:rPr>
          <w:noProof/>
          <w:lang w:val="cs-CZ" w:bidi="bn-BD"/>
        </w:rPr>
        <w:drawing>
          <wp:inline distT="0" distB="0" distL="0" distR="0" wp14:anchorId="1516E417" wp14:editId="2A391050">
            <wp:extent cx="3865418" cy="1152692"/>
            <wp:effectExtent l="0" t="0" r="1905" b="9525"/>
            <wp:docPr id="40938" name="Picture 40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9275" cy="1153842"/>
                    </a:xfrm>
                    <a:prstGeom prst="rect">
                      <a:avLst/>
                    </a:prstGeom>
                  </pic:spPr>
                </pic:pic>
              </a:graphicData>
            </a:graphic>
          </wp:inline>
        </w:drawing>
      </w:r>
    </w:p>
    <w:p w14:paraId="0AE5AD91" w14:textId="77777777" w:rsidR="003B5C01" w:rsidRPr="00A6769A" w:rsidRDefault="003B5C01" w:rsidP="009D1773">
      <w:pPr>
        <w:rPr>
          <w:lang w:val="cs-CZ"/>
        </w:rPr>
      </w:pPr>
    </w:p>
    <w:p w14:paraId="284046C7" w14:textId="77777777" w:rsidR="003B5C01" w:rsidRPr="00A6769A" w:rsidRDefault="003B5C01" w:rsidP="009D1773">
      <w:pPr>
        <w:rPr>
          <w:lang w:val="cs-CZ"/>
        </w:rPr>
      </w:pPr>
    </w:p>
    <w:p w14:paraId="44E8157D" w14:textId="77777777" w:rsidR="003B5C01" w:rsidRPr="00A6769A" w:rsidRDefault="003B5C01" w:rsidP="009D1773">
      <w:pPr>
        <w:rPr>
          <w:rFonts w:eastAsiaTheme="minorEastAsia"/>
          <w:lang w:val="cs-CZ"/>
        </w:rPr>
      </w:pPr>
    </w:p>
    <w:p w14:paraId="168D240B" w14:textId="77777777" w:rsidR="003B5C01" w:rsidRPr="00A6769A" w:rsidRDefault="003B5C01" w:rsidP="009D1773">
      <w:pPr>
        <w:rPr>
          <w:rFonts w:eastAsiaTheme="minorEastAsia"/>
          <w:lang w:val="cs-CZ"/>
        </w:rPr>
      </w:pPr>
    </w:p>
    <w:p w14:paraId="3FAC8659" w14:textId="77777777" w:rsidR="003B5C01" w:rsidRPr="00A6769A" w:rsidRDefault="003B5C01" w:rsidP="009D1773">
      <w:pPr>
        <w:jc w:val="center"/>
        <w:rPr>
          <w:rFonts w:eastAsiaTheme="minorEastAsia" w:cs="Arial"/>
          <w:b/>
          <w:sz w:val="40"/>
          <w:szCs w:val="40"/>
          <w:lang w:val="cs-CZ"/>
        </w:rPr>
      </w:pPr>
      <w:r w:rsidRPr="00A6769A">
        <w:rPr>
          <w:rFonts w:eastAsiaTheme="minorEastAsia" w:cs="Arial"/>
          <w:b/>
          <w:sz w:val="40"/>
          <w:szCs w:val="40"/>
          <w:lang w:val="cs-CZ"/>
        </w:rPr>
        <w:t>NÁVOD K OBSLUZE</w:t>
      </w:r>
    </w:p>
    <w:p w14:paraId="58AAE1B1" w14:textId="77777777" w:rsidR="003B5C01" w:rsidRPr="00A6769A" w:rsidRDefault="003B5C01" w:rsidP="009D1773">
      <w:pPr>
        <w:jc w:val="center"/>
        <w:rPr>
          <w:rFonts w:eastAsiaTheme="minorEastAsia"/>
          <w:b/>
          <w:sz w:val="40"/>
          <w:szCs w:val="40"/>
          <w:lang w:val="cs-CZ"/>
        </w:rPr>
      </w:pPr>
      <w:r w:rsidRPr="00A6769A">
        <w:rPr>
          <w:rFonts w:eastAsiaTheme="minorEastAsia"/>
          <w:b/>
          <w:sz w:val="40"/>
          <w:szCs w:val="40"/>
          <w:lang w:val="cs-CZ"/>
        </w:rPr>
        <w:t>LT-323</w:t>
      </w:r>
      <w:r>
        <w:rPr>
          <w:rFonts w:eastAsiaTheme="minorEastAsia"/>
          <w:b/>
          <w:sz w:val="40"/>
          <w:szCs w:val="40"/>
          <w:lang w:val="cs-CZ"/>
        </w:rPr>
        <w:t>3SM</w:t>
      </w:r>
      <w:r w:rsidRPr="00A6769A">
        <w:rPr>
          <w:rFonts w:eastAsiaTheme="minorEastAsia"/>
          <w:b/>
          <w:sz w:val="40"/>
          <w:szCs w:val="40"/>
          <w:lang w:val="cs-CZ"/>
        </w:rPr>
        <w:t xml:space="preserve"> /LT-4011SM</w:t>
      </w:r>
    </w:p>
    <w:p w14:paraId="2EA12994" w14:textId="77777777" w:rsidR="003B5C01" w:rsidRPr="00A6769A" w:rsidRDefault="003B5C01" w:rsidP="009D1773">
      <w:pPr>
        <w:rPr>
          <w:rFonts w:eastAsiaTheme="minorEastAsia"/>
          <w:b/>
          <w:sz w:val="40"/>
          <w:szCs w:val="40"/>
          <w:lang w:val="cs-CZ"/>
        </w:rPr>
      </w:pPr>
    </w:p>
    <w:p w14:paraId="77C4EA47" w14:textId="77777777" w:rsidR="003B5C01" w:rsidRPr="00A6769A" w:rsidRDefault="003B5C01" w:rsidP="009D1773">
      <w:pPr>
        <w:rPr>
          <w:rFonts w:eastAsiaTheme="minorEastAsia"/>
          <w:b/>
          <w:sz w:val="40"/>
          <w:szCs w:val="40"/>
          <w:lang w:val="cs-CZ"/>
        </w:rPr>
      </w:pPr>
    </w:p>
    <w:p w14:paraId="585CABFD" w14:textId="77777777" w:rsidR="003B5C01" w:rsidRPr="00A6769A" w:rsidRDefault="003B5C01" w:rsidP="009D1773">
      <w:pPr>
        <w:jc w:val="center"/>
        <w:rPr>
          <w:rFonts w:eastAsiaTheme="minorEastAsia"/>
          <w:b/>
          <w:sz w:val="40"/>
          <w:szCs w:val="40"/>
          <w:lang w:val="cs-CZ"/>
        </w:rPr>
      </w:pPr>
    </w:p>
    <w:p w14:paraId="763EEF09" w14:textId="77777777" w:rsidR="003B5C01" w:rsidRPr="00A6769A" w:rsidRDefault="003B5C01" w:rsidP="009D1773">
      <w:pPr>
        <w:rPr>
          <w:rFonts w:eastAsiaTheme="minorEastAsia"/>
          <w:b/>
          <w:lang w:val="cs-CZ"/>
        </w:rPr>
      </w:pPr>
    </w:p>
    <w:p w14:paraId="67651C36" w14:textId="77777777" w:rsidR="003B5C01" w:rsidRPr="00A6769A" w:rsidRDefault="003B5C01" w:rsidP="009D1773">
      <w:pPr>
        <w:rPr>
          <w:rFonts w:eastAsiaTheme="minorEastAsia"/>
          <w:b/>
          <w:lang w:val="cs-CZ"/>
        </w:rPr>
      </w:pPr>
    </w:p>
    <w:p w14:paraId="2CF82BD8" w14:textId="77777777" w:rsidR="003B5C01" w:rsidRPr="00A6769A" w:rsidRDefault="003B5C01" w:rsidP="000A4B08">
      <w:pPr>
        <w:jc w:val="center"/>
        <w:rPr>
          <w:rFonts w:eastAsiaTheme="minorEastAsia"/>
          <w:b/>
          <w:lang w:val="cs-CZ"/>
        </w:rPr>
      </w:pPr>
      <w:r w:rsidRPr="00A6769A">
        <w:rPr>
          <w:rFonts w:eastAsiaTheme="minorEastAsia"/>
          <w:b/>
          <w:lang w:val="cs-CZ"/>
        </w:rPr>
        <w:t>DŮLEŽITÉ</w:t>
      </w:r>
    </w:p>
    <w:p w14:paraId="47B6CA58" w14:textId="77777777" w:rsidR="003B5C01" w:rsidRPr="00A6769A" w:rsidRDefault="003B5C01" w:rsidP="000A4B08">
      <w:pPr>
        <w:jc w:val="center"/>
        <w:rPr>
          <w:rFonts w:eastAsiaTheme="minorEastAsia"/>
          <w:b/>
          <w:sz w:val="20"/>
          <w:szCs w:val="20"/>
          <w:lang w:val="cs-CZ"/>
        </w:rPr>
      </w:pPr>
    </w:p>
    <w:p w14:paraId="4A7D79BE" w14:textId="77777777" w:rsidR="003B5C01" w:rsidRPr="00A6769A" w:rsidRDefault="003B5C01" w:rsidP="00611B15">
      <w:pPr>
        <w:jc w:val="center"/>
        <w:rPr>
          <w:rFonts w:eastAsiaTheme="minorEastAsia" w:cs="Arial"/>
          <w:sz w:val="20"/>
          <w:szCs w:val="20"/>
          <w:lang w:val="cs-CZ"/>
        </w:rPr>
      </w:pPr>
      <w:r w:rsidRPr="00A6769A">
        <w:rPr>
          <w:rFonts w:eastAsiaTheme="minorEastAsia" w:cs="Arial"/>
          <w:sz w:val="20"/>
          <w:szCs w:val="20"/>
          <w:lang w:val="cs-CZ"/>
        </w:rPr>
        <w:t>Před instalací a používáním televizoru si pozorně přečtěte tento návod. Uschovejte si tento návod pro budoucí použití.</w:t>
      </w:r>
    </w:p>
    <w:p w14:paraId="4AB45DD1" w14:textId="77777777" w:rsidR="003B5C01" w:rsidRPr="00A6769A" w:rsidRDefault="003B5C01" w:rsidP="009D1773">
      <w:pPr>
        <w:keepNext/>
        <w:keepLines/>
        <w:spacing w:before="400" w:after="40" w:line="240" w:lineRule="auto"/>
        <w:rPr>
          <w:rFonts w:eastAsiaTheme="majorEastAsia" w:cstheme="majorBidi"/>
          <w:b/>
          <w:sz w:val="40"/>
          <w:szCs w:val="40"/>
          <w:lang w:val="cs-CZ"/>
        </w:rPr>
      </w:pPr>
      <w:r w:rsidRPr="00A6769A">
        <w:rPr>
          <w:rFonts w:eastAsiaTheme="majorEastAsia" w:cstheme="majorBidi"/>
          <w:b/>
          <w:sz w:val="40"/>
          <w:szCs w:val="40"/>
          <w:lang w:val="cs-CZ"/>
        </w:rPr>
        <w:t>Obsah</w:t>
      </w:r>
    </w:p>
    <w:p w14:paraId="047FF512" w14:textId="77777777" w:rsidR="003B5C01" w:rsidRPr="00A6769A" w:rsidRDefault="003B5C01" w:rsidP="009D1773">
      <w:pPr>
        <w:rPr>
          <w:rFonts w:eastAsiaTheme="minorEastAsia"/>
          <w:lang w:val="cs-CZ"/>
        </w:rPr>
      </w:pPr>
    </w:p>
    <w:p w14:paraId="3BE9545C" w14:textId="4B7B0C6D" w:rsidR="003B5C01" w:rsidRPr="00226453" w:rsidRDefault="003B5C01" w:rsidP="002A71B0">
      <w:pPr>
        <w:pStyle w:val="NoSpacing"/>
        <w:jc w:val="both"/>
        <w:rPr>
          <w:rStyle w:val="Strong"/>
          <w:color w:val="auto"/>
          <w:lang w:val="cs-CZ"/>
        </w:rPr>
      </w:pPr>
      <w:r w:rsidRPr="00226453">
        <w:rPr>
          <w:rStyle w:val="Strong"/>
          <w:color w:val="auto"/>
          <w:lang w:val="cs-CZ"/>
        </w:rPr>
        <w:t>Bezpečnostní opatření</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sidRPr="00226453">
        <w:rPr>
          <w:rStyle w:val="Strong"/>
          <w:color w:val="auto"/>
          <w:lang w:val="cs-CZ"/>
        </w:rPr>
        <w:t>113</w:t>
      </w:r>
    </w:p>
    <w:p w14:paraId="01561655" w14:textId="4F4ABD60" w:rsidR="003B5C01" w:rsidRPr="00226453" w:rsidRDefault="003B5C01" w:rsidP="002A71B0">
      <w:pPr>
        <w:pStyle w:val="NoSpacing"/>
        <w:jc w:val="both"/>
        <w:rPr>
          <w:rStyle w:val="Strong"/>
          <w:color w:val="auto"/>
          <w:lang w:val="cs-CZ"/>
        </w:rPr>
      </w:pPr>
      <w:r w:rsidRPr="00226453">
        <w:rPr>
          <w:rStyle w:val="Strong"/>
          <w:color w:val="auto"/>
          <w:lang w:val="cs-CZ"/>
        </w:rPr>
        <w:t>Tlačítka a rozhraní zařízení</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sidRPr="00226453">
        <w:rPr>
          <w:rStyle w:val="Strong"/>
          <w:color w:val="auto"/>
          <w:lang w:val="cs-CZ"/>
        </w:rPr>
        <w:t>116</w:t>
      </w:r>
    </w:p>
    <w:p w14:paraId="5EA3643D" w14:textId="163A91B1" w:rsidR="003B5C01" w:rsidRPr="00226453" w:rsidRDefault="003B5C01" w:rsidP="002A71B0">
      <w:pPr>
        <w:pStyle w:val="NoSpacing"/>
        <w:jc w:val="both"/>
        <w:rPr>
          <w:rStyle w:val="Strong"/>
          <w:color w:val="auto"/>
          <w:lang w:val="cs-CZ"/>
        </w:rPr>
      </w:pPr>
      <w:r w:rsidRPr="00226453">
        <w:rPr>
          <w:rStyle w:val="Strong"/>
          <w:color w:val="auto"/>
          <w:lang w:val="cs-CZ"/>
        </w:rPr>
        <w:t>Schéma externího připojení</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sidRPr="00226453">
        <w:rPr>
          <w:rStyle w:val="Strong"/>
          <w:color w:val="auto"/>
          <w:lang w:val="cs-CZ"/>
        </w:rPr>
        <w:t>117</w:t>
      </w:r>
    </w:p>
    <w:p w14:paraId="3D495C31" w14:textId="75E0D84E" w:rsidR="003B5C01" w:rsidRPr="00226453" w:rsidRDefault="003B5C01" w:rsidP="002A71B0">
      <w:pPr>
        <w:pStyle w:val="NoSpacing"/>
        <w:jc w:val="both"/>
        <w:rPr>
          <w:rStyle w:val="Strong"/>
          <w:color w:val="auto"/>
          <w:lang w:val="cs-CZ"/>
        </w:rPr>
      </w:pPr>
      <w:r w:rsidRPr="00226453">
        <w:rPr>
          <w:rStyle w:val="Strong"/>
          <w:color w:val="auto"/>
          <w:lang w:val="cs-CZ"/>
        </w:rPr>
        <w:t>Instalace a připojení zařízení</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sidRPr="00226453">
        <w:rPr>
          <w:rStyle w:val="Strong"/>
          <w:color w:val="auto"/>
          <w:lang w:val="cs-CZ"/>
        </w:rPr>
        <w:t>118</w:t>
      </w:r>
    </w:p>
    <w:p w14:paraId="4262958C" w14:textId="6F6B76FC" w:rsidR="003B5C01" w:rsidRPr="00226453" w:rsidRDefault="003B5C01" w:rsidP="002A71B0">
      <w:pPr>
        <w:pStyle w:val="NoSpacing"/>
        <w:jc w:val="both"/>
        <w:rPr>
          <w:rStyle w:val="Strong"/>
          <w:color w:val="auto"/>
          <w:lang w:val="cs-CZ"/>
        </w:rPr>
      </w:pPr>
      <w:r w:rsidRPr="00226453">
        <w:rPr>
          <w:rStyle w:val="Strong"/>
          <w:color w:val="auto"/>
          <w:lang w:val="cs-CZ"/>
        </w:rPr>
        <w:t>Pokyny k instalaci televizního stojanu</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Pr>
          <w:rStyle w:val="Strong"/>
          <w:color w:val="auto"/>
          <w:lang w:val="cs-CZ"/>
        </w:rPr>
        <w:t>118</w:t>
      </w:r>
    </w:p>
    <w:p w14:paraId="5B0FFC37" w14:textId="5F016E00" w:rsidR="003B5C01" w:rsidRPr="00226453" w:rsidRDefault="003B5C01" w:rsidP="002A71B0">
      <w:pPr>
        <w:pStyle w:val="NoSpacing"/>
        <w:jc w:val="both"/>
        <w:rPr>
          <w:rStyle w:val="Strong"/>
          <w:color w:val="auto"/>
          <w:lang w:val="cs-CZ"/>
        </w:rPr>
      </w:pPr>
      <w:r w:rsidRPr="00226453">
        <w:rPr>
          <w:rStyle w:val="Strong"/>
          <w:color w:val="auto"/>
          <w:lang w:val="cs-CZ"/>
        </w:rPr>
        <w:t>Dálkový ovladač</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sidRPr="00226453">
        <w:rPr>
          <w:rStyle w:val="Strong"/>
          <w:color w:val="auto"/>
          <w:lang w:val="cs-CZ"/>
        </w:rPr>
        <w:t>120</w:t>
      </w:r>
    </w:p>
    <w:p w14:paraId="0F4BBA73" w14:textId="2D0A4E31" w:rsidR="003B5C01" w:rsidRPr="00226453" w:rsidRDefault="003B5C01" w:rsidP="002A71B0">
      <w:pPr>
        <w:pStyle w:val="NoSpacing"/>
        <w:jc w:val="both"/>
        <w:rPr>
          <w:rStyle w:val="Strong"/>
          <w:color w:val="auto"/>
          <w:lang w:val="cs-CZ"/>
        </w:rPr>
      </w:pPr>
      <w:r w:rsidRPr="00226453">
        <w:rPr>
          <w:rStyle w:val="Strong"/>
          <w:color w:val="auto"/>
          <w:lang w:val="cs-CZ"/>
        </w:rPr>
        <w:t>První instalace zařízení</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sidRPr="00226453">
        <w:rPr>
          <w:rStyle w:val="Strong"/>
          <w:color w:val="auto"/>
          <w:lang w:val="cs-CZ"/>
        </w:rPr>
        <w:t>121</w:t>
      </w:r>
    </w:p>
    <w:p w14:paraId="673C99E7" w14:textId="2C86AEF1" w:rsidR="003B5C01" w:rsidRPr="00226453" w:rsidRDefault="003B5C01" w:rsidP="002A71B0">
      <w:pPr>
        <w:pStyle w:val="NoSpacing"/>
        <w:jc w:val="both"/>
        <w:rPr>
          <w:rStyle w:val="Strong"/>
          <w:color w:val="auto"/>
          <w:lang w:val="cs-CZ"/>
        </w:rPr>
      </w:pPr>
      <w:r w:rsidRPr="00226453">
        <w:rPr>
          <w:rStyle w:val="Strong"/>
          <w:color w:val="auto"/>
          <w:lang w:val="cs-CZ"/>
        </w:rPr>
        <w:t>Hlavní stránka</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Pr>
          <w:rStyle w:val="Strong"/>
          <w:color w:val="auto"/>
          <w:lang w:val="cs-CZ"/>
        </w:rPr>
        <w:t>122</w:t>
      </w:r>
    </w:p>
    <w:p w14:paraId="1AE921BD" w14:textId="37C29058" w:rsidR="003B5C01" w:rsidRPr="00226453" w:rsidRDefault="003B5C01" w:rsidP="002A71B0">
      <w:pPr>
        <w:pStyle w:val="NoSpacing"/>
        <w:jc w:val="both"/>
        <w:rPr>
          <w:rStyle w:val="Strong"/>
          <w:color w:val="auto"/>
          <w:lang w:val="cs-CZ"/>
        </w:rPr>
      </w:pPr>
      <w:r w:rsidRPr="00226453">
        <w:rPr>
          <w:rStyle w:val="Strong"/>
          <w:color w:val="auto"/>
          <w:lang w:val="cs-CZ"/>
        </w:rPr>
        <w:t>Vstupní zdroj</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Pr>
          <w:rStyle w:val="Strong"/>
          <w:color w:val="auto"/>
          <w:lang w:val="cs-CZ"/>
        </w:rPr>
        <w:t>122</w:t>
      </w:r>
    </w:p>
    <w:p w14:paraId="7CC01BEF" w14:textId="3B8DD1F5" w:rsidR="003B5C01" w:rsidRPr="00226453" w:rsidRDefault="003B5C01" w:rsidP="002A71B0">
      <w:pPr>
        <w:pStyle w:val="NoSpacing"/>
        <w:jc w:val="both"/>
        <w:rPr>
          <w:rStyle w:val="Strong"/>
          <w:color w:val="auto"/>
          <w:lang w:val="cs-CZ"/>
        </w:rPr>
      </w:pPr>
      <w:r w:rsidRPr="00226453">
        <w:rPr>
          <w:rStyle w:val="Strong"/>
          <w:color w:val="auto"/>
          <w:lang w:val="cs-CZ"/>
        </w:rPr>
        <w:t>Nastavení</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Pr>
          <w:rStyle w:val="Strong"/>
          <w:color w:val="auto"/>
          <w:lang w:val="cs-CZ"/>
        </w:rPr>
        <w:t>123</w:t>
      </w:r>
    </w:p>
    <w:p w14:paraId="70FC9C94" w14:textId="67DF72FA" w:rsidR="003B5C01" w:rsidRPr="00226453" w:rsidRDefault="003B5C01" w:rsidP="002A71B0">
      <w:pPr>
        <w:pStyle w:val="NoSpacing"/>
        <w:jc w:val="both"/>
        <w:rPr>
          <w:rStyle w:val="Strong"/>
          <w:color w:val="auto"/>
          <w:lang w:val="cs-CZ"/>
        </w:rPr>
      </w:pPr>
      <w:r w:rsidRPr="00226453">
        <w:rPr>
          <w:rStyle w:val="Strong"/>
          <w:color w:val="auto"/>
          <w:lang w:val="cs-CZ"/>
        </w:rPr>
        <w:t>Řešení problémů</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Pr>
          <w:rStyle w:val="Strong"/>
          <w:color w:val="auto"/>
          <w:lang w:val="cs-CZ"/>
        </w:rPr>
        <w:t>127</w:t>
      </w:r>
    </w:p>
    <w:p w14:paraId="260FC43E" w14:textId="5EBEB0E9" w:rsidR="003B5C01" w:rsidRPr="00226453" w:rsidRDefault="003B5C01" w:rsidP="002A71B0">
      <w:pPr>
        <w:pStyle w:val="NoSpacing"/>
        <w:jc w:val="both"/>
        <w:rPr>
          <w:rStyle w:val="Strong"/>
          <w:color w:val="auto"/>
          <w:lang w:val="cs-CZ"/>
        </w:rPr>
      </w:pPr>
      <w:r w:rsidRPr="00226453">
        <w:rPr>
          <w:rStyle w:val="Strong"/>
          <w:color w:val="auto"/>
          <w:lang w:val="cs-CZ"/>
        </w:rPr>
        <w:t>Technické údaje</w:t>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Pr="00226453">
        <w:rPr>
          <w:rStyle w:val="Strong"/>
          <w:color w:val="auto"/>
          <w:lang w:val="cs-CZ"/>
        </w:rPr>
        <w:tab/>
      </w:r>
      <w:r w:rsidR="00226453">
        <w:rPr>
          <w:rStyle w:val="Strong"/>
          <w:color w:val="auto"/>
          <w:lang w:val="cs-CZ"/>
        </w:rPr>
        <w:t>129</w:t>
      </w:r>
    </w:p>
    <w:p w14:paraId="45E83658" w14:textId="77777777" w:rsidR="003B5C01" w:rsidRPr="00A6769A" w:rsidRDefault="003B5C01" w:rsidP="00DE298A">
      <w:pPr>
        <w:rPr>
          <w:rFonts w:eastAsiaTheme="minorEastAsia"/>
          <w:b/>
          <w:sz w:val="28"/>
          <w:szCs w:val="28"/>
          <w:lang w:val="cs-CZ"/>
        </w:rPr>
      </w:pPr>
    </w:p>
    <w:p w14:paraId="7879B42B" w14:textId="77777777" w:rsidR="003B5C01" w:rsidRPr="00A6769A" w:rsidRDefault="003B5C01" w:rsidP="00DE298A">
      <w:pPr>
        <w:rPr>
          <w:rFonts w:eastAsiaTheme="minorEastAsia"/>
          <w:b/>
          <w:sz w:val="28"/>
          <w:szCs w:val="28"/>
          <w:lang w:val="cs-CZ"/>
        </w:rPr>
      </w:pPr>
    </w:p>
    <w:p w14:paraId="7001CC88" w14:textId="77777777" w:rsidR="003B5C01" w:rsidRPr="00A6769A" w:rsidRDefault="003B5C01" w:rsidP="00DE298A">
      <w:pPr>
        <w:rPr>
          <w:rFonts w:eastAsiaTheme="minorEastAsia"/>
          <w:b/>
          <w:sz w:val="28"/>
          <w:szCs w:val="28"/>
          <w:lang w:val="cs-CZ"/>
        </w:rPr>
      </w:pPr>
      <w:r w:rsidRPr="00A6769A">
        <w:rPr>
          <w:rFonts w:eastAsiaTheme="minorEastAsia"/>
          <w:b/>
          <w:sz w:val="28"/>
          <w:szCs w:val="28"/>
          <w:lang w:val="cs-CZ"/>
        </w:rPr>
        <w:t>Bezpečnostní opatření</w:t>
      </w:r>
    </w:p>
    <w:p w14:paraId="10106170" w14:textId="77777777" w:rsidR="003B5C01" w:rsidRPr="00A6769A" w:rsidRDefault="003B5C01" w:rsidP="00DE298A">
      <w:pPr>
        <w:spacing w:after="0" w:line="240" w:lineRule="auto"/>
        <w:jc w:val="both"/>
        <w:rPr>
          <w:rFonts w:eastAsiaTheme="minorEastAsia"/>
          <w:sz w:val="20"/>
          <w:szCs w:val="20"/>
          <w:lang w:val="cs-CZ"/>
        </w:rPr>
      </w:pPr>
      <w:r w:rsidRPr="00A6769A">
        <w:rPr>
          <w:rFonts w:eastAsiaTheme="minorEastAsia"/>
          <w:noProof/>
          <w:lang w:val="cs-CZ" w:bidi="bn-BD"/>
        </w:rPr>
        <w:drawing>
          <wp:anchor distT="0" distB="0" distL="114300" distR="114300" simplePos="0" relativeHeight="251812864" behindDoc="1" locked="0" layoutInCell="1" allowOverlap="1" wp14:anchorId="6A338B40" wp14:editId="56720D4F">
            <wp:simplePos x="0" y="0"/>
            <wp:positionH relativeFrom="margin">
              <wp:posOffset>-45085</wp:posOffset>
            </wp:positionH>
            <wp:positionV relativeFrom="paragraph">
              <wp:posOffset>63500</wp:posOffset>
            </wp:positionV>
            <wp:extent cx="568325" cy="514350"/>
            <wp:effectExtent l="0" t="0" r="3175" b="0"/>
            <wp:wrapTight wrapText="bothSides">
              <wp:wrapPolygon edited="0">
                <wp:start x="0" y="0"/>
                <wp:lineTo x="0" y="20800"/>
                <wp:lineTo x="20997" y="20800"/>
                <wp:lineTo x="20997" y="0"/>
                <wp:lineTo x="0" y="0"/>
              </wp:wrapPolygon>
            </wp:wrapTight>
            <wp:docPr id="40939" name="Picture 4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325"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769A">
        <w:rPr>
          <w:rFonts w:eastAsiaTheme="minorEastAsia"/>
          <w:sz w:val="20"/>
          <w:szCs w:val="20"/>
          <w:lang w:val="cs-CZ"/>
        </w:rPr>
        <w:t>Vykřičník v rovnostranném trojúhelníku má upozornit uživatele na přítomnost velmi důležitých pokynů k údržbě a obsluze v návodu.</w:t>
      </w:r>
    </w:p>
    <w:p w14:paraId="5F76CC0B" w14:textId="77777777" w:rsidR="003B5C01" w:rsidRPr="00A6769A" w:rsidRDefault="003B5C01" w:rsidP="00DE298A">
      <w:pPr>
        <w:spacing w:after="0" w:line="240" w:lineRule="auto"/>
        <w:jc w:val="both"/>
        <w:rPr>
          <w:rFonts w:eastAsiaTheme="minorEastAsia"/>
          <w:sz w:val="20"/>
          <w:szCs w:val="20"/>
          <w:lang w:val="cs-CZ"/>
        </w:rPr>
      </w:pPr>
    </w:p>
    <w:p w14:paraId="6B7EB156" w14:textId="77777777" w:rsidR="003B5C01" w:rsidRPr="00A6769A" w:rsidRDefault="003B5C01" w:rsidP="00DE298A">
      <w:pPr>
        <w:spacing w:after="0" w:line="240" w:lineRule="auto"/>
        <w:rPr>
          <w:rFonts w:eastAsiaTheme="minorEastAsia"/>
          <w:sz w:val="20"/>
          <w:szCs w:val="20"/>
          <w:lang w:val="cs-CZ"/>
        </w:rPr>
      </w:pPr>
      <w:r w:rsidRPr="00A6769A">
        <w:rPr>
          <w:rFonts w:eastAsiaTheme="minorEastAsia"/>
          <w:noProof/>
          <w:lang w:val="cs-CZ" w:bidi="bn-BD"/>
        </w:rPr>
        <w:drawing>
          <wp:anchor distT="0" distB="0" distL="114300" distR="114300" simplePos="0" relativeHeight="251813888" behindDoc="1" locked="0" layoutInCell="1" allowOverlap="1" wp14:anchorId="70758196" wp14:editId="66F95B4A">
            <wp:simplePos x="0" y="0"/>
            <wp:positionH relativeFrom="column">
              <wp:posOffset>15875</wp:posOffset>
            </wp:positionH>
            <wp:positionV relativeFrom="paragraph">
              <wp:posOffset>10795</wp:posOffset>
            </wp:positionV>
            <wp:extent cx="508000" cy="681355"/>
            <wp:effectExtent l="0" t="0" r="6350" b="4445"/>
            <wp:wrapTight wrapText="bothSides">
              <wp:wrapPolygon edited="0">
                <wp:start x="0" y="0"/>
                <wp:lineTo x="0" y="21137"/>
                <wp:lineTo x="21060" y="21137"/>
                <wp:lineTo x="21060" y="0"/>
                <wp:lineTo x="0" y="0"/>
              </wp:wrapPolygon>
            </wp:wrapTight>
            <wp:docPr id="40940" name="Picture 40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000" cy="68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769A">
        <w:rPr>
          <w:rFonts w:eastAsiaTheme="minorEastAsia"/>
          <w:sz w:val="20"/>
          <w:szCs w:val="20"/>
          <w:lang w:val="cs-CZ"/>
        </w:rPr>
        <w:t>Blesk se symbolem šipky v rovnostranném trojúhelníku má upozornit uživatele na přítomnost nebezpečného, neizolovaného napětí uvnitř krytu produktu, které může být dostatečně silné na to, aby způsobilo úraz elektrickým proudem.</w:t>
      </w:r>
    </w:p>
    <w:p w14:paraId="76662D4B" w14:textId="77777777" w:rsidR="003B5C01" w:rsidRPr="00A6769A" w:rsidRDefault="003B5C01" w:rsidP="00DE298A">
      <w:pPr>
        <w:rPr>
          <w:rFonts w:eastAsiaTheme="minorEastAsia"/>
          <w:b/>
          <w:sz w:val="20"/>
          <w:szCs w:val="20"/>
          <w:lang w:val="cs-CZ"/>
        </w:rPr>
      </w:pPr>
      <w:r w:rsidRPr="00A6769A">
        <w:rPr>
          <w:rFonts w:eastAsiaTheme="minorEastAsia"/>
          <w:b/>
          <w:sz w:val="20"/>
          <w:szCs w:val="20"/>
          <w:highlight w:val="lightGray"/>
          <w:lang w:val="cs-CZ"/>
        </w:rPr>
        <w:t>POZOR!</w:t>
      </w:r>
    </w:p>
    <w:p w14:paraId="48E49C98" w14:textId="77777777" w:rsidR="003B5C01" w:rsidRPr="00A6769A" w:rsidRDefault="003B5C01" w:rsidP="00DE298A">
      <w:pPr>
        <w:spacing w:line="240" w:lineRule="auto"/>
        <w:rPr>
          <w:rFonts w:eastAsiaTheme="minorEastAsia"/>
          <w:sz w:val="20"/>
          <w:szCs w:val="20"/>
          <w:lang w:val="cs-CZ"/>
        </w:rPr>
      </w:pPr>
      <w:r w:rsidRPr="00A6769A">
        <w:rPr>
          <w:rFonts w:eastAsiaTheme="minorEastAsia"/>
          <w:sz w:val="20"/>
          <w:szCs w:val="20"/>
          <w:lang w:val="cs-CZ"/>
        </w:rPr>
        <w:t>Nebezpečí úrazu elektrickým proudem. Neotevírejte!</w:t>
      </w:r>
    </w:p>
    <w:p w14:paraId="055840EC" w14:textId="77777777" w:rsidR="003B5C01" w:rsidRPr="00A6769A" w:rsidRDefault="003B5C01" w:rsidP="00DE298A">
      <w:pPr>
        <w:spacing w:line="240" w:lineRule="auto"/>
        <w:jc w:val="both"/>
        <w:rPr>
          <w:rFonts w:eastAsiaTheme="minorEastAsia"/>
          <w:sz w:val="20"/>
          <w:szCs w:val="20"/>
          <w:lang w:val="cs-CZ"/>
        </w:rPr>
      </w:pPr>
      <w:r w:rsidRPr="00A6769A">
        <w:rPr>
          <w:rFonts w:eastAsiaTheme="minorEastAsia"/>
          <w:sz w:val="20"/>
          <w:szCs w:val="20"/>
          <w:lang w:val="cs-CZ"/>
        </w:rPr>
        <w:t>Při provozu tohoto produktu se používají vysoká napětí/tlak. Abyste snížili riziko úrazu elektrickým proudem, neodstraňujte kryt/uáver zařízení – nejsou tam žádné díly/komponenty, které by mohl opravit uživatel. Pro opravu/údržbu kontaktujte kvalifikovaný personál.</w:t>
      </w:r>
    </w:p>
    <w:p w14:paraId="0CE64689" w14:textId="77777777" w:rsidR="00300F7F" w:rsidRDefault="00300F7F" w:rsidP="009D1773">
      <w:pPr>
        <w:rPr>
          <w:b/>
          <w:lang w:val="cs-CZ"/>
        </w:rPr>
      </w:pPr>
    </w:p>
    <w:p w14:paraId="6403F72A" w14:textId="6C838731" w:rsidR="003B5C01" w:rsidRPr="00A6769A" w:rsidRDefault="003B5C01" w:rsidP="009D1773">
      <w:pPr>
        <w:rPr>
          <w:b/>
          <w:lang w:val="cs-CZ"/>
        </w:rPr>
      </w:pPr>
      <w:r w:rsidRPr="00A6769A">
        <w:rPr>
          <w:b/>
          <w:lang w:val="cs-CZ"/>
        </w:rPr>
        <w:t>Důležité bezpečnostní pokyny</w:t>
      </w:r>
    </w:p>
    <w:p w14:paraId="072DF90D" w14:textId="77777777" w:rsidR="003B5C01" w:rsidRPr="00A6769A" w:rsidRDefault="003B5C01" w:rsidP="00936EC9">
      <w:pPr>
        <w:pStyle w:val="ListParagraph"/>
        <w:numPr>
          <w:ilvl w:val="0"/>
          <w:numId w:val="29"/>
        </w:numPr>
        <w:spacing w:after="0"/>
        <w:ind w:left="709" w:hanging="709"/>
        <w:jc w:val="both"/>
        <w:rPr>
          <w:sz w:val="20"/>
          <w:szCs w:val="20"/>
          <w:lang w:val="cs-CZ"/>
        </w:rPr>
      </w:pPr>
      <w:r w:rsidRPr="00A6769A">
        <w:rPr>
          <w:sz w:val="20"/>
          <w:szCs w:val="20"/>
          <w:lang w:val="cs-CZ"/>
        </w:rPr>
        <w:t>Přečtěte si pokyny.</w:t>
      </w:r>
    </w:p>
    <w:p w14:paraId="09B825B1"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Uchovejte pokyny.</w:t>
      </w:r>
    </w:p>
    <w:p w14:paraId="788AB317"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Dbejte na varování.</w:t>
      </w:r>
    </w:p>
    <w:p w14:paraId="7C05779B"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Postupujte podle pokynů.</w:t>
      </w:r>
    </w:p>
    <w:p w14:paraId="78CA780E"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Zařízení nepoužívejte v blízkosti vody.</w:t>
      </w:r>
    </w:p>
    <w:p w14:paraId="0A6CAFF1"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Zařízení čistěte pouze suchým hadříkem.</w:t>
      </w:r>
    </w:p>
    <w:p w14:paraId="06A677F6"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Neblokujte ventilační otvory. Nainstalujte podle pokynů výrobce.</w:t>
      </w:r>
    </w:p>
    <w:p w14:paraId="3B54CFD1"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Neinstalujte v blízkosti zdrojů tepla, jako jsou radiátory, topná tělesa, trouby nebo jiná zařízení (včetně zesilovačů), která produkují teplo.</w:t>
      </w:r>
    </w:p>
    <w:p w14:paraId="3FB54849"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Neignorujte bezpečnost polarizovaného nebo uzemňovacího konektoru. Polarizovaný konektor má dvě čepele, jednu širší než druhou. Uzemňovací konektor má dvě čepele a třetí pro uzemnění. Širší čepel nebo třetí čepel slouží pro vaši bezpečnost. Pokud konektor nepasuje do zásuvky, poraďte se s elektrikářem o výměně zásuvky.</w:t>
      </w:r>
    </w:p>
    <w:p w14:paraId="28A2FDAD"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Nestoupejte ani nepoškozujte napájecí kabel (neutahujte ho, nemačkejteho), zejména na úrovni konektorech, přijímačích a zásuvkách.</w:t>
      </w:r>
    </w:p>
    <w:p w14:paraId="0FEA9192"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Používejte pouze příslušenství / komponenty specifikované výrobcem.</w:t>
      </w:r>
    </w:p>
    <w:p w14:paraId="34DF3899"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noProof/>
          <w:sz w:val="20"/>
          <w:szCs w:val="20"/>
          <w:lang w:val="cs-CZ" w:bidi="bn-BD"/>
        </w:rPr>
        <w:drawing>
          <wp:inline distT="0" distB="0" distL="0" distR="0" wp14:anchorId="07301335" wp14:editId="5A5D8C41">
            <wp:extent cx="490311" cy="403785"/>
            <wp:effectExtent l="0" t="0" r="5080" b="0"/>
            <wp:docPr id="40941" name="Picture 40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993" cy="425758"/>
                    </a:xfrm>
                    <a:prstGeom prst="rect">
                      <a:avLst/>
                    </a:prstGeom>
                    <a:noFill/>
                    <a:ln>
                      <a:noFill/>
                    </a:ln>
                  </pic:spPr>
                </pic:pic>
              </a:graphicData>
            </a:graphic>
          </wp:inline>
        </w:drawing>
      </w:r>
      <w:r w:rsidRPr="00A6769A">
        <w:rPr>
          <w:lang w:val="cs-CZ"/>
        </w:rPr>
        <w:t xml:space="preserve"> </w:t>
      </w:r>
      <w:r w:rsidRPr="00A6769A">
        <w:rPr>
          <w:sz w:val="20"/>
          <w:szCs w:val="20"/>
          <w:lang w:val="cs-CZ"/>
        </w:rPr>
        <w:t>Používejte pouze vozík (pro přepravu), stojan, trojnožku, stojan nebo stůl určený výrobcem nebo prodávaný se zařízením. Při používání vozíku (k přepravě) buďte opatrní při manipulaci s vozíkem a/nebo zařízením, abyste předešli zranění nebo poškození zařízení.</w:t>
      </w:r>
    </w:p>
    <w:p w14:paraId="728B2603" w14:textId="77777777" w:rsidR="003B5C01" w:rsidRPr="00A6769A" w:rsidRDefault="003B5C01" w:rsidP="00936EC9">
      <w:pPr>
        <w:pStyle w:val="ListParagraph"/>
        <w:numPr>
          <w:ilvl w:val="0"/>
          <w:numId w:val="29"/>
        </w:numPr>
        <w:spacing w:after="0"/>
        <w:ind w:left="0" w:firstLine="0"/>
        <w:jc w:val="both"/>
        <w:rPr>
          <w:sz w:val="20"/>
          <w:szCs w:val="20"/>
          <w:lang w:val="cs-CZ"/>
        </w:rPr>
      </w:pPr>
      <w:r w:rsidRPr="00A6769A">
        <w:rPr>
          <w:sz w:val="20"/>
          <w:szCs w:val="20"/>
          <w:lang w:val="cs-CZ"/>
        </w:rPr>
        <w:t>Odpojte/vyjměte zařízení ze zásuvky během bouří s blesky nebo když se delší dobu nepoužívá.</w:t>
      </w:r>
    </w:p>
    <w:p w14:paraId="5F3E3886" w14:textId="77777777" w:rsidR="003B5C01" w:rsidRPr="00A6769A" w:rsidRDefault="003B5C01" w:rsidP="009D1773">
      <w:pPr>
        <w:spacing w:after="0"/>
        <w:jc w:val="both"/>
        <w:rPr>
          <w:sz w:val="20"/>
          <w:szCs w:val="20"/>
          <w:lang w:val="cs-CZ"/>
        </w:rPr>
      </w:pPr>
    </w:p>
    <w:p w14:paraId="710B5B32" w14:textId="77777777" w:rsidR="003B5C01" w:rsidRPr="00A6769A" w:rsidRDefault="003B5C01" w:rsidP="009D1773">
      <w:pPr>
        <w:pStyle w:val="ListParagraph"/>
        <w:spacing w:after="0"/>
        <w:ind w:left="0"/>
        <w:jc w:val="both"/>
        <w:rPr>
          <w:b/>
          <w:lang w:val="cs-CZ"/>
        </w:rPr>
      </w:pPr>
      <w:r w:rsidRPr="00A6769A">
        <w:rPr>
          <w:b/>
          <w:lang w:val="cs-CZ"/>
        </w:rPr>
        <w:t>Opatření:</w:t>
      </w:r>
    </w:p>
    <w:p w14:paraId="5BB68A4B" w14:textId="77777777" w:rsidR="003B5C01" w:rsidRPr="00A6769A" w:rsidRDefault="003B5C01" w:rsidP="00936EC9">
      <w:pPr>
        <w:pStyle w:val="ListParagraph"/>
        <w:numPr>
          <w:ilvl w:val="0"/>
          <w:numId w:val="30"/>
        </w:numPr>
        <w:spacing w:after="0"/>
        <w:ind w:left="709" w:hanging="709"/>
        <w:jc w:val="both"/>
        <w:rPr>
          <w:sz w:val="20"/>
          <w:szCs w:val="20"/>
          <w:lang w:val="cs-CZ"/>
        </w:rPr>
      </w:pPr>
      <w:r w:rsidRPr="00A6769A">
        <w:rPr>
          <w:sz w:val="20"/>
          <w:szCs w:val="20"/>
          <w:lang w:val="cs-CZ"/>
        </w:rPr>
        <w:t>Abyste snížili riziko požáru nebo úrazu elektrickým proudem, nevystavujte toto zařízení dešti ani vlhkosti.</w:t>
      </w:r>
    </w:p>
    <w:p w14:paraId="04E44647" w14:textId="77777777" w:rsidR="003B5C01" w:rsidRPr="00A6769A" w:rsidRDefault="003B5C01" w:rsidP="00936EC9">
      <w:pPr>
        <w:pStyle w:val="ListParagraph"/>
        <w:numPr>
          <w:ilvl w:val="0"/>
          <w:numId w:val="30"/>
        </w:numPr>
        <w:spacing w:after="0"/>
        <w:ind w:left="0" w:firstLine="0"/>
        <w:jc w:val="both"/>
        <w:rPr>
          <w:sz w:val="20"/>
          <w:szCs w:val="20"/>
          <w:lang w:val="cs-CZ"/>
        </w:rPr>
      </w:pPr>
      <w:r w:rsidRPr="00A6769A">
        <w:rPr>
          <w:sz w:val="20"/>
          <w:szCs w:val="20"/>
          <w:lang w:val="cs-CZ"/>
        </w:rPr>
        <w:t>Zástrčka slouží k odpojení zařízení; odpojené zařízení zůstane připraveno k provozu.</w:t>
      </w:r>
    </w:p>
    <w:p w14:paraId="4468BBE7" w14:textId="77777777" w:rsidR="003B5C01" w:rsidRPr="00A6769A" w:rsidRDefault="003B5C01" w:rsidP="00936EC9">
      <w:pPr>
        <w:pStyle w:val="ListParagraph"/>
        <w:numPr>
          <w:ilvl w:val="0"/>
          <w:numId w:val="30"/>
        </w:numPr>
        <w:spacing w:after="0"/>
        <w:ind w:left="0" w:firstLine="0"/>
        <w:jc w:val="both"/>
        <w:rPr>
          <w:sz w:val="20"/>
          <w:szCs w:val="20"/>
          <w:lang w:val="cs-CZ"/>
        </w:rPr>
      </w:pPr>
      <w:r w:rsidRPr="00A6769A">
        <w:rPr>
          <w:sz w:val="20"/>
          <w:szCs w:val="20"/>
          <w:lang w:val="cs-CZ"/>
        </w:rPr>
        <w:t>Zásuvka musí být instalována v blízkosti zařízení a musí být snadno dostupná.</w:t>
      </w:r>
    </w:p>
    <w:p w14:paraId="00FD69E8" w14:textId="77777777" w:rsidR="003B5C01" w:rsidRPr="00A6769A" w:rsidRDefault="003B5C01" w:rsidP="00936EC9">
      <w:pPr>
        <w:pStyle w:val="ListParagraph"/>
        <w:numPr>
          <w:ilvl w:val="0"/>
          <w:numId w:val="30"/>
        </w:numPr>
        <w:spacing w:after="0"/>
        <w:ind w:left="0" w:firstLine="0"/>
        <w:jc w:val="both"/>
        <w:rPr>
          <w:sz w:val="20"/>
          <w:szCs w:val="20"/>
          <w:lang w:val="cs-CZ"/>
        </w:rPr>
      </w:pPr>
      <w:r w:rsidRPr="00A6769A">
        <w:rPr>
          <w:sz w:val="20"/>
          <w:szCs w:val="20"/>
          <w:lang w:val="cs-CZ"/>
        </w:rPr>
        <w:t>Tento výrobek by se nikdy neměl umisťovat do vestavěného nábytku, jako je knihovna nebo skříň, pokud není zajištěno dostatečné větrání nebo pokud se nedodržují výrobní pokyny.</w:t>
      </w:r>
    </w:p>
    <w:p w14:paraId="14D4ACB8" w14:textId="77777777" w:rsidR="003B5C01" w:rsidRPr="00A6769A" w:rsidRDefault="003B5C01" w:rsidP="00936EC9">
      <w:pPr>
        <w:pStyle w:val="ListParagraph"/>
        <w:numPr>
          <w:ilvl w:val="0"/>
          <w:numId w:val="30"/>
        </w:numPr>
        <w:spacing w:after="0"/>
        <w:ind w:left="0" w:firstLine="0"/>
        <w:jc w:val="both"/>
        <w:rPr>
          <w:sz w:val="20"/>
          <w:szCs w:val="20"/>
          <w:lang w:val="cs-CZ"/>
        </w:rPr>
      </w:pPr>
      <w:r w:rsidRPr="00A6769A">
        <w:rPr>
          <w:sz w:val="20"/>
          <w:szCs w:val="20"/>
          <w:lang w:val="cs-CZ"/>
        </w:rPr>
        <w:t>Zařízení nesmí být vystaveno kapání nebo stříkání; na zařízení ani do jeho blízkosti nestavte žádnou nádobu naplněnou tekutinou (např. vázu, sklenici).</w:t>
      </w:r>
    </w:p>
    <w:p w14:paraId="3DF2D49B" w14:textId="77777777" w:rsidR="003B5C01" w:rsidRPr="00A6769A" w:rsidRDefault="003B5C01" w:rsidP="00936EC9">
      <w:pPr>
        <w:pStyle w:val="ListParagraph"/>
        <w:numPr>
          <w:ilvl w:val="0"/>
          <w:numId w:val="30"/>
        </w:numPr>
        <w:spacing w:after="0"/>
        <w:ind w:left="0" w:firstLine="0"/>
        <w:jc w:val="both"/>
        <w:rPr>
          <w:sz w:val="20"/>
          <w:szCs w:val="20"/>
          <w:lang w:val="cs-CZ"/>
        </w:rPr>
      </w:pPr>
      <w:r w:rsidRPr="00A6769A">
        <w:rPr>
          <w:sz w:val="20"/>
          <w:szCs w:val="20"/>
          <w:lang w:val="cs-CZ"/>
        </w:rPr>
        <w:t>Na zařízení ani do jeho blízkosti neumisťujte žádné zdroje nebezpečí (jako jsou nádoby na tekutiny, zapálené svíčky). Na zařízení ani do jeho blízkosti neumisťujte žádné zdroje nebezpečí (jako jsou nádoby na tekutiny, zapálené svíčky).</w:t>
      </w:r>
    </w:p>
    <w:p w14:paraId="27D30169" w14:textId="77777777" w:rsidR="003B5C01" w:rsidRPr="00A6769A" w:rsidRDefault="003B5C01" w:rsidP="00936EC9">
      <w:pPr>
        <w:pStyle w:val="ListParagraph"/>
        <w:numPr>
          <w:ilvl w:val="0"/>
          <w:numId w:val="30"/>
        </w:numPr>
        <w:spacing w:after="0"/>
        <w:ind w:left="0" w:firstLine="0"/>
        <w:jc w:val="both"/>
        <w:rPr>
          <w:sz w:val="20"/>
          <w:szCs w:val="20"/>
          <w:lang w:val="cs-CZ"/>
        </w:rPr>
      </w:pPr>
      <w:r w:rsidRPr="00A6769A">
        <w:rPr>
          <w:sz w:val="20"/>
          <w:szCs w:val="20"/>
          <w:lang w:val="cs-CZ"/>
        </w:rPr>
        <w:t>Montáž na stěnu nebo strop – zařízení by se mělo montovat pouze na stěnu nebo strop podle doporučení výrobce.</w:t>
      </w:r>
    </w:p>
    <w:p w14:paraId="64E9D2B0" w14:textId="77777777" w:rsidR="003B5C01" w:rsidRPr="00A6769A" w:rsidRDefault="003B5C01" w:rsidP="00936EC9">
      <w:pPr>
        <w:pStyle w:val="ListParagraph"/>
        <w:numPr>
          <w:ilvl w:val="0"/>
          <w:numId w:val="30"/>
        </w:numPr>
        <w:spacing w:after="0"/>
        <w:ind w:left="0" w:firstLine="0"/>
        <w:jc w:val="both"/>
        <w:rPr>
          <w:sz w:val="20"/>
          <w:szCs w:val="20"/>
          <w:lang w:val="cs-CZ"/>
        </w:rPr>
      </w:pPr>
      <w:r w:rsidRPr="00A6769A">
        <w:rPr>
          <w:noProof/>
          <w:sz w:val="20"/>
          <w:szCs w:val="20"/>
          <w:lang w:val="cs-CZ" w:bidi="bn-BD"/>
        </w:rPr>
        <w:drawing>
          <wp:inline distT="0" distB="0" distL="0" distR="0" wp14:anchorId="51DA75B3" wp14:editId="44E236EF">
            <wp:extent cx="297180" cy="322205"/>
            <wp:effectExtent l="0" t="0" r="7620" b="1905"/>
            <wp:docPr id="40942" name="Picture 40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446" cy="345262"/>
                    </a:xfrm>
                    <a:prstGeom prst="rect">
                      <a:avLst/>
                    </a:prstGeom>
                    <a:noFill/>
                    <a:ln>
                      <a:noFill/>
                    </a:ln>
                  </pic:spPr>
                </pic:pic>
              </a:graphicData>
            </a:graphic>
          </wp:inline>
        </w:drawing>
      </w:r>
      <w:r w:rsidRPr="00A6769A">
        <w:rPr>
          <w:sz w:val="20"/>
          <w:szCs w:val="20"/>
          <w:lang w:val="cs-CZ"/>
        </w:rPr>
        <w:t xml:space="preserve"> Neumisťujte zařízení, dálkový ovladač ani baterie do blízkosti otevřeného ohně nebo jiných zdrojů tepla včetně slunečního záření. Abyste předešli požáru, vždy držte svíčky nebo jiné zdroje zapálení v dostatečné vzdálenosti od vašeho zařízení, dálkového ovladače nebo baterií.</w:t>
      </w:r>
    </w:p>
    <w:p w14:paraId="794496F4" w14:textId="77777777" w:rsidR="003B5C01" w:rsidRPr="00A6769A" w:rsidRDefault="003B5C01" w:rsidP="00936EC9">
      <w:pPr>
        <w:pStyle w:val="ListParagraph"/>
        <w:numPr>
          <w:ilvl w:val="0"/>
          <w:numId w:val="30"/>
        </w:numPr>
        <w:spacing w:after="0"/>
        <w:ind w:left="0" w:firstLine="0"/>
        <w:jc w:val="both"/>
        <w:rPr>
          <w:sz w:val="20"/>
          <w:szCs w:val="20"/>
          <w:lang w:val="cs-CZ"/>
        </w:rPr>
      </w:pPr>
      <w:r w:rsidRPr="00A6769A">
        <w:rPr>
          <w:sz w:val="20"/>
          <w:szCs w:val="20"/>
          <w:lang w:val="cs-CZ"/>
        </w:rPr>
        <w:t>Za normálních provozních podmínek musí být USB terminál nabitý proudem 0,5 A. Servisní pokyny jsou pouze pro kvalifikovaný personál. Abyste snížili riziko úrazu elektrickým proudem, nepokoušejte se opravit zařízení, pokud k tomu nemáte kvalifikaci.</w:t>
      </w:r>
    </w:p>
    <w:p w14:paraId="576019DB" w14:textId="77777777" w:rsidR="003B5C01" w:rsidRPr="00A6769A" w:rsidRDefault="003B5C01" w:rsidP="00936EC9">
      <w:pPr>
        <w:pStyle w:val="ListParagraph"/>
        <w:numPr>
          <w:ilvl w:val="0"/>
          <w:numId w:val="30"/>
        </w:numPr>
        <w:spacing w:after="0"/>
        <w:ind w:left="0" w:firstLine="0"/>
        <w:jc w:val="both"/>
        <w:rPr>
          <w:sz w:val="20"/>
          <w:szCs w:val="20"/>
          <w:lang w:val="cs-CZ"/>
        </w:rPr>
      </w:pPr>
      <w:r w:rsidRPr="00A6769A">
        <w:rPr>
          <w:sz w:val="20"/>
          <w:szCs w:val="20"/>
          <w:lang w:val="cs-CZ"/>
        </w:rPr>
        <w:t>Baterii (nebo baterie) nevystavujte nadměrnému teplu, jako je přímé sluneční světlo, oheň a podobně.</w:t>
      </w:r>
    </w:p>
    <w:p w14:paraId="1CCCD348" w14:textId="77777777" w:rsidR="003B5C01" w:rsidRPr="00A6769A" w:rsidRDefault="003B5C01" w:rsidP="00936EC9">
      <w:pPr>
        <w:pStyle w:val="ListParagraph"/>
        <w:numPr>
          <w:ilvl w:val="0"/>
          <w:numId w:val="30"/>
        </w:numPr>
        <w:spacing w:after="0"/>
        <w:ind w:left="0" w:firstLine="0"/>
        <w:jc w:val="both"/>
        <w:rPr>
          <w:sz w:val="20"/>
          <w:szCs w:val="20"/>
          <w:lang w:val="cs-CZ"/>
        </w:rPr>
      </w:pPr>
      <w:r w:rsidRPr="00A6769A">
        <w:rPr>
          <w:sz w:val="20"/>
          <w:szCs w:val="20"/>
          <w:lang w:val="cs-CZ"/>
        </w:rPr>
        <w:t xml:space="preserve">Má-li zařízení symbol </w:t>
      </w:r>
      <w:r w:rsidRPr="00A6769A">
        <w:rPr>
          <w:noProof/>
          <w:sz w:val="20"/>
          <w:szCs w:val="20"/>
          <w:lang w:val="cs-CZ" w:bidi="bn-BD"/>
        </w:rPr>
        <w:drawing>
          <wp:inline distT="0" distB="0" distL="0" distR="0" wp14:anchorId="35623FAC" wp14:editId="153182F4">
            <wp:extent cx="205740" cy="181535"/>
            <wp:effectExtent l="0" t="0" r="3810" b="9525"/>
            <wp:docPr id="40943" name="Picture 40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284" cy="187309"/>
                    </a:xfrm>
                    <a:prstGeom prst="rect">
                      <a:avLst/>
                    </a:prstGeom>
                    <a:noFill/>
                    <a:ln>
                      <a:noFill/>
                    </a:ln>
                  </pic:spPr>
                </pic:pic>
              </a:graphicData>
            </a:graphic>
          </wp:inline>
        </w:drawing>
      </w:r>
      <w:r w:rsidRPr="00A6769A">
        <w:rPr>
          <w:sz w:val="20"/>
          <w:szCs w:val="20"/>
          <w:lang w:val="cs-CZ"/>
        </w:rPr>
        <w:t xml:space="preserve"> na štítku znamená to, že zařízení je II Třídy nebo má dvojitou elektrickou izolaci. Byl vytvořen tak, že nevyžaduje uzemnění.</w:t>
      </w:r>
    </w:p>
    <w:p w14:paraId="78D23A22" w14:textId="77777777" w:rsidR="003B5C01" w:rsidRPr="00A6769A" w:rsidRDefault="003B5C01" w:rsidP="009D1773">
      <w:pPr>
        <w:pStyle w:val="ListParagraph"/>
        <w:spacing w:after="0"/>
        <w:ind w:left="0"/>
        <w:jc w:val="both"/>
        <w:rPr>
          <w:sz w:val="20"/>
          <w:szCs w:val="20"/>
          <w:lang w:val="cs-CZ"/>
        </w:rPr>
      </w:pPr>
      <w:r w:rsidRPr="00A6769A">
        <w:rPr>
          <w:sz w:val="20"/>
          <w:szCs w:val="20"/>
          <w:lang w:val="cs-CZ"/>
        </w:rPr>
        <w:t>Maximální provozní teplota okolí je 45 °C. Maximální nadmořská výška, ve které lze zařízení použít, je 2000 metrů.</w:t>
      </w:r>
    </w:p>
    <w:p w14:paraId="340D2768" w14:textId="77777777" w:rsidR="003B5C01" w:rsidRPr="00A6769A" w:rsidRDefault="003B5C01" w:rsidP="009D1773">
      <w:pPr>
        <w:rPr>
          <w:b/>
          <w:lang w:val="cs-CZ"/>
        </w:rPr>
      </w:pPr>
    </w:p>
    <w:p w14:paraId="77ADA0C3" w14:textId="77777777" w:rsidR="003B5C01" w:rsidRPr="00A6769A" w:rsidRDefault="003B5C01" w:rsidP="009D1773">
      <w:pPr>
        <w:rPr>
          <w:b/>
          <w:lang w:val="cs-CZ"/>
        </w:rPr>
      </w:pPr>
      <w:r w:rsidRPr="00A6769A">
        <w:rPr>
          <w:b/>
          <w:lang w:val="cs-CZ"/>
        </w:rPr>
        <w:t>Upozornění na umístění</w:t>
      </w:r>
    </w:p>
    <w:p w14:paraId="5AFD4CD4" w14:textId="77777777" w:rsidR="003B5C01" w:rsidRPr="00A6769A" w:rsidRDefault="003B5C01" w:rsidP="00300F7F">
      <w:pPr>
        <w:spacing w:after="0" w:line="200" w:lineRule="exact"/>
        <w:jc w:val="both"/>
        <w:rPr>
          <w:sz w:val="20"/>
          <w:szCs w:val="20"/>
          <w:lang w:val="cs-CZ"/>
        </w:rPr>
      </w:pPr>
      <w:r w:rsidRPr="00A6769A">
        <w:rPr>
          <w:sz w:val="20"/>
          <w:szCs w:val="20"/>
          <w:lang w:val="cs-CZ"/>
        </w:rPr>
        <w:t>Nikdy neumisťujte zařízení na nestabilní místo/nestabilní povrch.</w:t>
      </w:r>
    </w:p>
    <w:p w14:paraId="427941C0" w14:textId="77777777" w:rsidR="003B5C01" w:rsidRPr="00A6769A" w:rsidRDefault="003B5C01" w:rsidP="00300F7F">
      <w:pPr>
        <w:spacing w:after="0" w:line="200" w:lineRule="exact"/>
        <w:jc w:val="both"/>
        <w:rPr>
          <w:sz w:val="20"/>
          <w:szCs w:val="20"/>
          <w:lang w:val="cs-CZ"/>
        </w:rPr>
      </w:pPr>
      <w:r w:rsidRPr="00A6769A">
        <w:rPr>
          <w:sz w:val="20"/>
          <w:szCs w:val="20"/>
          <w:lang w:val="cs-CZ"/>
        </w:rPr>
        <w:t>Zařízení může spadnout a způsobit vážné zranění nebo smrt.</w:t>
      </w:r>
    </w:p>
    <w:p w14:paraId="40DC2955" w14:textId="77777777" w:rsidR="003B5C01" w:rsidRPr="00A6769A" w:rsidRDefault="003B5C01" w:rsidP="00300F7F">
      <w:pPr>
        <w:spacing w:after="0" w:line="200" w:lineRule="exact"/>
        <w:jc w:val="both"/>
        <w:rPr>
          <w:sz w:val="20"/>
          <w:szCs w:val="20"/>
          <w:lang w:val="cs-CZ"/>
        </w:rPr>
      </w:pPr>
      <w:r w:rsidRPr="00A6769A">
        <w:rPr>
          <w:sz w:val="20"/>
          <w:szCs w:val="20"/>
          <w:lang w:val="cs-CZ"/>
        </w:rPr>
        <w:t>Mnoha zraněním, zejména u dětí, lze předejít jednoduchými kroky, jako například:</w:t>
      </w:r>
    </w:p>
    <w:p w14:paraId="592A7FC3" w14:textId="77777777" w:rsidR="003B5C01" w:rsidRPr="00A6769A" w:rsidRDefault="003B5C01" w:rsidP="00300F7F">
      <w:pPr>
        <w:spacing w:after="0" w:line="200" w:lineRule="exact"/>
        <w:jc w:val="both"/>
        <w:rPr>
          <w:sz w:val="20"/>
          <w:szCs w:val="20"/>
          <w:lang w:val="cs-CZ"/>
        </w:rPr>
      </w:pPr>
      <w:r w:rsidRPr="00A6769A">
        <w:rPr>
          <w:sz w:val="20"/>
          <w:szCs w:val="20"/>
          <w:lang w:val="cs-CZ"/>
        </w:rPr>
        <w:t>1. Používejte nábytek nebo stojany doporučené výrobcem zařízení.</w:t>
      </w:r>
    </w:p>
    <w:p w14:paraId="4E744C88" w14:textId="77777777" w:rsidR="003B5C01" w:rsidRPr="00A6769A" w:rsidRDefault="003B5C01" w:rsidP="00300F7F">
      <w:pPr>
        <w:spacing w:after="0" w:line="200" w:lineRule="exact"/>
        <w:jc w:val="both"/>
        <w:rPr>
          <w:sz w:val="20"/>
          <w:szCs w:val="20"/>
          <w:lang w:val="cs-CZ"/>
        </w:rPr>
      </w:pPr>
      <w:r w:rsidRPr="00A6769A">
        <w:rPr>
          <w:sz w:val="20"/>
          <w:szCs w:val="20"/>
          <w:lang w:val="cs-CZ"/>
        </w:rPr>
        <w:t>2. Používejte pouze nábytek, který bezpečně udrží zařízení.</w:t>
      </w:r>
    </w:p>
    <w:p w14:paraId="5EA8DE70" w14:textId="77777777" w:rsidR="003B5C01" w:rsidRPr="00A6769A" w:rsidRDefault="003B5C01" w:rsidP="00300F7F">
      <w:pPr>
        <w:spacing w:after="0" w:line="200" w:lineRule="exact"/>
        <w:jc w:val="both"/>
        <w:rPr>
          <w:sz w:val="20"/>
          <w:szCs w:val="20"/>
          <w:lang w:val="cs-CZ"/>
        </w:rPr>
      </w:pPr>
      <w:r w:rsidRPr="00A6769A">
        <w:rPr>
          <w:sz w:val="20"/>
          <w:szCs w:val="20"/>
          <w:lang w:val="cs-CZ"/>
        </w:rPr>
        <w:t>3. Ujistěte se, že zařízení není umístěno na okraji nosného nábytku.</w:t>
      </w:r>
    </w:p>
    <w:p w14:paraId="0F6A5126" w14:textId="77777777" w:rsidR="003B5C01" w:rsidRPr="00A6769A" w:rsidRDefault="003B5C01" w:rsidP="00300F7F">
      <w:pPr>
        <w:spacing w:after="0" w:line="200" w:lineRule="exact"/>
        <w:jc w:val="both"/>
        <w:rPr>
          <w:sz w:val="20"/>
          <w:szCs w:val="20"/>
          <w:lang w:val="cs-CZ"/>
        </w:rPr>
      </w:pPr>
      <w:r w:rsidRPr="00A6769A">
        <w:rPr>
          <w:sz w:val="20"/>
          <w:szCs w:val="20"/>
          <w:lang w:val="cs-CZ"/>
        </w:rPr>
        <w:t>4. Neumisťujte zařízení na vysoký nábytek (například skříně nebo knihovny) bez ukotvení nábytku i zařízení na vhodný držák.</w:t>
      </w:r>
    </w:p>
    <w:p w14:paraId="7CB7C5D7" w14:textId="77777777" w:rsidR="003B5C01" w:rsidRPr="00A6769A" w:rsidRDefault="003B5C01" w:rsidP="00300F7F">
      <w:pPr>
        <w:spacing w:after="0" w:line="200" w:lineRule="exact"/>
        <w:jc w:val="both"/>
        <w:rPr>
          <w:sz w:val="20"/>
          <w:szCs w:val="20"/>
          <w:lang w:val="cs-CZ"/>
        </w:rPr>
      </w:pPr>
      <w:r w:rsidRPr="00A6769A">
        <w:rPr>
          <w:sz w:val="20"/>
          <w:szCs w:val="20"/>
          <w:lang w:val="cs-CZ"/>
        </w:rPr>
        <w:t>5. Mezi zařízení a podpůrný nábytek neumisťujte textilie (tkaninu, hadřík atd.) nebo jiné materiály.</w:t>
      </w:r>
    </w:p>
    <w:p w14:paraId="312DBB4C" w14:textId="77777777" w:rsidR="003B5C01" w:rsidRPr="00A6769A" w:rsidRDefault="003B5C01" w:rsidP="00300F7F">
      <w:pPr>
        <w:spacing w:line="200" w:lineRule="exact"/>
        <w:jc w:val="both"/>
        <w:rPr>
          <w:sz w:val="20"/>
          <w:szCs w:val="20"/>
          <w:lang w:val="cs-CZ"/>
        </w:rPr>
      </w:pPr>
      <w:r w:rsidRPr="00A6769A">
        <w:rPr>
          <w:sz w:val="20"/>
          <w:szCs w:val="20"/>
          <w:lang w:val="cs-CZ"/>
        </w:rPr>
        <w:t>6. Informujte/poučte děti o nebezpečí lezení na nábytek, aby se dostaly k zařízení.</w:t>
      </w:r>
    </w:p>
    <w:p w14:paraId="4277258E" w14:textId="77777777" w:rsidR="003B5C01" w:rsidRPr="00A6769A" w:rsidRDefault="003B5C01" w:rsidP="00300F7F">
      <w:pPr>
        <w:pBdr>
          <w:bottom w:val="single" w:sz="6" w:space="1" w:color="auto"/>
        </w:pBdr>
        <w:spacing w:line="200" w:lineRule="exact"/>
        <w:jc w:val="both"/>
        <w:rPr>
          <w:sz w:val="20"/>
          <w:szCs w:val="20"/>
          <w:lang w:val="cs-CZ"/>
        </w:rPr>
      </w:pPr>
      <w:r w:rsidRPr="00A6769A">
        <w:rPr>
          <w:sz w:val="20"/>
          <w:szCs w:val="20"/>
          <w:lang w:val="cs-CZ"/>
        </w:rPr>
        <w:t>Pokud je váš stávající televizor uchován a přemístěn, měli byste postupovat podle stejných pokynů jako výše.</w:t>
      </w:r>
    </w:p>
    <w:p w14:paraId="6FE89558" w14:textId="77777777" w:rsidR="003B5C01" w:rsidRPr="00A6769A" w:rsidRDefault="003B5C01" w:rsidP="009D1773">
      <w:pPr>
        <w:rPr>
          <w:sz w:val="20"/>
          <w:szCs w:val="20"/>
          <w:lang w:val="cs-CZ"/>
        </w:rPr>
      </w:pPr>
      <w:r w:rsidRPr="00A6769A">
        <w:rPr>
          <w:sz w:val="20"/>
          <w:szCs w:val="20"/>
          <w:lang w:val="cs-CZ"/>
        </w:rPr>
        <w:t>Šroub pro upevnění na zeď: 22-24” M4, 28-70” M6, 75” M8</w:t>
      </w:r>
    </w:p>
    <w:p w14:paraId="48B64C3A" w14:textId="77777777" w:rsidR="003B5C01" w:rsidRPr="00A6769A" w:rsidRDefault="003B5C01" w:rsidP="009D1773">
      <w:pPr>
        <w:spacing w:after="0"/>
        <w:rPr>
          <w:b/>
          <w:sz w:val="28"/>
          <w:szCs w:val="28"/>
          <w:lang w:val="cs-CZ"/>
        </w:rPr>
      </w:pPr>
      <w:r w:rsidRPr="00A6769A">
        <w:rPr>
          <w:b/>
          <w:sz w:val="20"/>
          <w:szCs w:val="20"/>
          <w:lang w:val="cs-CZ"/>
        </w:rPr>
        <w:t xml:space="preserve">Poznámka: </w:t>
      </w:r>
      <w:r w:rsidRPr="00A6769A">
        <w:rPr>
          <w:bCs/>
          <w:sz w:val="20"/>
          <w:szCs w:val="20"/>
          <w:lang w:val="cs-CZ"/>
        </w:rPr>
        <w:t>Neumisťujte zařízení pod úhlem, abyste předešli riziku pádu.</w:t>
      </w:r>
    </w:p>
    <w:p w14:paraId="3B674149" w14:textId="77777777" w:rsidR="00300F7F" w:rsidRDefault="00300F7F" w:rsidP="009D1773">
      <w:pPr>
        <w:spacing w:after="0"/>
        <w:rPr>
          <w:b/>
          <w:sz w:val="28"/>
          <w:szCs w:val="28"/>
          <w:lang w:val="cs-CZ"/>
        </w:rPr>
      </w:pPr>
    </w:p>
    <w:p w14:paraId="14971F45" w14:textId="08FBB54F" w:rsidR="003B5C01" w:rsidRPr="00A6769A" w:rsidRDefault="003B5C01" w:rsidP="009D1773">
      <w:pPr>
        <w:spacing w:after="0"/>
        <w:rPr>
          <w:b/>
          <w:sz w:val="28"/>
          <w:szCs w:val="28"/>
          <w:lang w:val="cs-CZ"/>
        </w:rPr>
      </w:pPr>
      <w:r w:rsidRPr="00A6769A">
        <w:rPr>
          <w:b/>
          <w:sz w:val="28"/>
          <w:szCs w:val="28"/>
          <w:lang w:val="cs-CZ"/>
        </w:rPr>
        <w:t>Tlačítka a rozhraní zařízení</w:t>
      </w:r>
    </w:p>
    <w:p w14:paraId="04975783" w14:textId="77777777" w:rsidR="003B5C01" w:rsidRPr="00A6769A" w:rsidRDefault="003B5C01" w:rsidP="009D1773">
      <w:pPr>
        <w:spacing w:after="0"/>
        <w:rPr>
          <w:sz w:val="20"/>
          <w:szCs w:val="20"/>
          <w:lang w:val="cs-CZ"/>
        </w:rPr>
      </w:pPr>
    </w:p>
    <w:p w14:paraId="3D04EDF8" w14:textId="77777777" w:rsidR="003B5C01" w:rsidRPr="00A6769A" w:rsidRDefault="003B5C01" w:rsidP="009D1773">
      <w:pPr>
        <w:spacing w:after="0"/>
        <w:rPr>
          <w:b/>
          <w:sz w:val="20"/>
          <w:szCs w:val="20"/>
          <w:lang w:val="cs-CZ"/>
        </w:rPr>
      </w:pPr>
      <w:r w:rsidRPr="00A6769A">
        <w:rPr>
          <w:b/>
          <w:sz w:val="20"/>
          <w:szCs w:val="20"/>
          <w:lang w:val="cs-CZ"/>
        </w:rPr>
        <w:t>Tlačítka zařízení</w:t>
      </w:r>
    </w:p>
    <w:p w14:paraId="012A1179" w14:textId="77777777" w:rsidR="003B5C01" w:rsidRPr="00A6769A" w:rsidRDefault="003B5C01" w:rsidP="009D1773">
      <w:pPr>
        <w:spacing w:after="0" w:line="240" w:lineRule="auto"/>
        <w:jc w:val="both"/>
        <w:rPr>
          <w:sz w:val="20"/>
          <w:szCs w:val="20"/>
          <w:lang w:val="cs-CZ"/>
        </w:rPr>
      </w:pPr>
      <w:r w:rsidRPr="00A6769A">
        <w:rPr>
          <w:sz w:val="20"/>
          <w:szCs w:val="20"/>
          <w:lang w:val="cs-CZ"/>
        </w:rPr>
        <w:t>Poznámka: Následující znázornění je pouze funkčním diagramem, umístění a rozložení pro různé modely se mohou lišit.</w:t>
      </w:r>
    </w:p>
    <w:p w14:paraId="45ED0248" w14:textId="77777777" w:rsidR="003B5C01" w:rsidRPr="00A6769A" w:rsidRDefault="003B5C01" w:rsidP="009D1773">
      <w:pPr>
        <w:spacing w:after="0"/>
        <w:rPr>
          <w:sz w:val="20"/>
          <w:szCs w:val="20"/>
          <w:lang w:val="cs-CZ"/>
        </w:rPr>
      </w:pPr>
    </w:p>
    <w:p w14:paraId="307D6E42" w14:textId="77777777" w:rsidR="003B5C01" w:rsidRPr="00A6769A" w:rsidRDefault="003B5C01" w:rsidP="009D1773">
      <w:pPr>
        <w:spacing w:after="0"/>
        <w:rPr>
          <w:bCs/>
          <w:i/>
          <w:iCs/>
          <w:sz w:val="20"/>
          <w:szCs w:val="20"/>
          <w:lang w:val="cs-CZ"/>
        </w:rPr>
      </w:pPr>
      <w:r w:rsidRPr="00A6769A">
        <w:rPr>
          <w:bCs/>
          <w:i/>
          <w:iCs/>
          <w:noProof/>
          <w:sz w:val="20"/>
          <w:szCs w:val="20"/>
          <w:lang w:val="cs-CZ" w:bidi="bn-BD"/>
        </w:rPr>
        <w:drawing>
          <wp:anchor distT="0" distB="0" distL="114300" distR="114300" simplePos="0" relativeHeight="251828224" behindDoc="1" locked="0" layoutInCell="1" allowOverlap="1" wp14:anchorId="27797979" wp14:editId="7A35DE96">
            <wp:simplePos x="0" y="0"/>
            <wp:positionH relativeFrom="column">
              <wp:posOffset>1384935</wp:posOffset>
            </wp:positionH>
            <wp:positionV relativeFrom="paragraph">
              <wp:posOffset>45720</wp:posOffset>
            </wp:positionV>
            <wp:extent cx="1492250" cy="1016000"/>
            <wp:effectExtent l="0" t="0" r="0" b="0"/>
            <wp:wrapTight wrapText="bothSides">
              <wp:wrapPolygon edited="0">
                <wp:start x="0" y="0"/>
                <wp:lineTo x="0" y="21060"/>
                <wp:lineTo x="21232" y="21060"/>
                <wp:lineTo x="21232" y="0"/>
                <wp:lineTo x="0" y="0"/>
              </wp:wrapPolygon>
            </wp:wrapTight>
            <wp:docPr id="40944" name="Picture 4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2250"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769A">
        <w:rPr>
          <w:lang w:val="cs-CZ"/>
        </w:rPr>
        <w:t xml:space="preserve"> </w:t>
      </w:r>
      <w:r w:rsidRPr="00A6769A">
        <w:rPr>
          <w:bCs/>
          <w:i/>
          <w:iCs/>
          <w:noProof/>
          <w:sz w:val="20"/>
          <w:szCs w:val="20"/>
          <w:lang w:val="cs-CZ" w:bidi="bn-BD"/>
        </w:rPr>
        <w:t>Jedno tlačítko</w:t>
      </w:r>
      <w:r w:rsidRPr="00A6769A">
        <w:rPr>
          <w:bCs/>
          <w:i/>
          <w:iCs/>
          <w:sz w:val="20"/>
          <w:szCs w:val="20"/>
          <w:lang w:val="cs-CZ"/>
        </w:rPr>
        <w:t>:</w:t>
      </w:r>
    </w:p>
    <w:p w14:paraId="56FBA0B5" w14:textId="77777777" w:rsidR="003B5C01" w:rsidRPr="00A6769A" w:rsidRDefault="003B5C01" w:rsidP="009D1773">
      <w:pPr>
        <w:spacing w:after="0"/>
        <w:rPr>
          <w:sz w:val="20"/>
          <w:szCs w:val="20"/>
          <w:lang w:val="cs-CZ"/>
        </w:rPr>
      </w:pPr>
    </w:p>
    <w:p w14:paraId="0E512B94" w14:textId="77777777" w:rsidR="003B5C01" w:rsidRPr="00A6769A" w:rsidRDefault="003B5C01" w:rsidP="009D1773">
      <w:pPr>
        <w:spacing w:after="0"/>
        <w:jc w:val="both"/>
        <w:rPr>
          <w:sz w:val="20"/>
          <w:szCs w:val="20"/>
          <w:lang w:val="cs-CZ"/>
        </w:rPr>
      </w:pPr>
    </w:p>
    <w:p w14:paraId="5B018EDA" w14:textId="77777777" w:rsidR="003B5C01" w:rsidRPr="00A6769A" w:rsidRDefault="003B5C01" w:rsidP="009D1773">
      <w:pPr>
        <w:spacing w:after="0"/>
        <w:jc w:val="both"/>
        <w:rPr>
          <w:sz w:val="20"/>
          <w:szCs w:val="20"/>
          <w:lang w:val="cs-CZ"/>
        </w:rPr>
      </w:pPr>
    </w:p>
    <w:p w14:paraId="65D222FA" w14:textId="77777777" w:rsidR="003B5C01" w:rsidRPr="00A6769A" w:rsidRDefault="003B5C01" w:rsidP="009D1773">
      <w:pPr>
        <w:spacing w:after="0"/>
        <w:jc w:val="both"/>
        <w:rPr>
          <w:sz w:val="20"/>
          <w:szCs w:val="20"/>
          <w:lang w:val="cs-CZ"/>
        </w:rPr>
      </w:pPr>
    </w:p>
    <w:p w14:paraId="4994AC3C" w14:textId="77777777" w:rsidR="003B5C01" w:rsidRPr="00A6769A" w:rsidRDefault="003B5C01" w:rsidP="009D1773">
      <w:pPr>
        <w:spacing w:after="0" w:line="240" w:lineRule="auto"/>
        <w:jc w:val="both"/>
        <w:rPr>
          <w:sz w:val="20"/>
          <w:szCs w:val="20"/>
          <w:lang w:val="cs-CZ"/>
        </w:rPr>
      </w:pPr>
    </w:p>
    <w:p w14:paraId="67A04459" w14:textId="77777777" w:rsidR="003B5C01" w:rsidRPr="00A6769A" w:rsidRDefault="003B5C01" w:rsidP="009D1773">
      <w:pPr>
        <w:spacing w:after="0" w:line="240" w:lineRule="auto"/>
        <w:jc w:val="both"/>
        <w:rPr>
          <w:sz w:val="20"/>
          <w:szCs w:val="20"/>
          <w:lang w:val="cs-CZ"/>
        </w:rPr>
      </w:pPr>
      <w:r w:rsidRPr="00A6769A">
        <w:rPr>
          <w:sz w:val="20"/>
          <w:szCs w:val="20"/>
          <w:lang w:val="cs-CZ"/>
        </w:rPr>
        <w:t>Stiskněte toto tlačítko abyste zapnuli/vypnuli TV.</w:t>
      </w:r>
    </w:p>
    <w:p w14:paraId="0A6B0046" w14:textId="77777777" w:rsidR="003B5C01" w:rsidRPr="00A6769A" w:rsidRDefault="003B5C01" w:rsidP="009D1773">
      <w:pPr>
        <w:pStyle w:val="ListParagraph"/>
        <w:spacing w:after="0"/>
        <w:ind w:left="0"/>
        <w:jc w:val="both"/>
        <w:rPr>
          <w:sz w:val="20"/>
          <w:szCs w:val="20"/>
          <w:lang w:val="cs-CZ"/>
        </w:rPr>
      </w:pPr>
    </w:p>
    <w:p w14:paraId="45F62D29" w14:textId="77777777" w:rsidR="003B5C01" w:rsidRPr="00A6769A" w:rsidRDefault="003B5C01" w:rsidP="009D1773">
      <w:pPr>
        <w:spacing w:after="0"/>
        <w:rPr>
          <w:bCs/>
          <w:i/>
          <w:iCs/>
          <w:sz w:val="20"/>
          <w:szCs w:val="20"/>
          <w:lang w:val="cs-CZ"/>
        </w:rPr>
      </w:pPr>
      <w:r w:rsidRPr="00A6769A">
        <w:rPr>
          <w:bCs/>
          <w:i/>
          <w:iCs/>
          <w:sz w:val="20"/>
          <w:szCs w:val="20"/>
          <w:lang w:val="cs-CZ"/>
        </w:rPr>
        <w:t>Vícenásobná tlačítka:</w:t>
      </w:r>
    </w:p>
    <w:tbl>
      <w:tblPr>
        <w:tblStyle w:val="TableGrid"/>
        <w:tblpPr w:leftFromText="180" w:rightFromText="180" w:vertAnchor="text" w:horzAnchor="margin" w:tblpXSpec="center" w:tblpY="159"/>
        <w:tblW w:w="7098" w:type="dxa"/>
        <w:tblLook w:val="04A0" w:firstRow="1" w:lastRow="0" w:firstColumn="1" w:lastColumn="0" w:noHBand="0" w:noVBand="1"/>
      </w:tblPr>
      <w:tblGrid>
        <w:gridCol w:w="1271"/>
        <w:gridCol w:w="5827"/>
      </w:tblGrid>
      <w:tr w:rsidR="003B5C01" w:rsidRPr="00A6769A" w14:paraId="1481C5FF" w14:textId="77777777" w:rsidTr="00E671B1">
        <w:trPr>
          <w:trHeight w:val="274"/>
        </w:trPr>
        <w:tc>
          <w:tcPr>
            <w:tcW w:w="1271" w:type="dxa"/>
          </w:tcPr>
          <w:p w14:paraId="102F4C6C" w14:textId="77777777" w:rsidR="003B5C01" w:rsidRPr="00A6769A" w:rsidRDefault="003B5C01" w:rsidP="009D1773">
            <w:pPr>
              <w:rPr>
                <w:sz w:val="20"/>
                <w:szCs w:val="20"/>
                <w:lang w:val="cs-CZ"/>
              </w:rPr>
            </w:pPr>
            <w:r w:rsidRPr="00A6769A">
              <w:rPr>
                <w:noProof/>
                <w:sz w:val="20"/>
                <w:szCs w:val="20"/>
                <w:lang w:val="cs-CZ" w:bidi="bn-BD"/>
              </w:rPr>
              <w:drawing>
                <wp:inline distT="0" distB="0" distL="0" distR="0" wp14:anchorId="7FA91334" wp14:editId="1452B5B1">
                  <wp:extent cx="388620" cy="266700"/>
                  <wp:effectExtent l="0" t="0" r="0" b="0"/>
                  <wp:docPr id="40945" name="Picture 40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266700"/>
                          </a:xfrm>
                          <a:prstGeom prst="rect">
                            <a:avLst/>
                          </a:prstGeom>
                          <a:noFill/>
                          <a:ln>
                            <a:noFill/>
                          </a:ln>
                        </pic:spPr>
                      </pic:pic>
                    </a:graphicData>
                  </a:graphic>
                </wp:inline>
              </w:drawing>
            </w:r>
          </w:p>
        </w:tc>
        <w:tc>
          <w:tcPr>
            <w:tcW w:w="5827" w:type="dxa"/>
          </w:tcPr>
          <w:p w14:paraId="01938C80" w14:textId="77777777" w:rsidR="003B5C01" w:rsidRPr="00A6769A" w:rsidRDefault="003B5C01" w:rsidP="009D1773">
            <w:pPr>
              <w:jc w:val="both"/>
              <w:rPr>
                <w:sz w:val="20"/>
                <w:szCs w:val="20"/>
                <w:lang w:val="cs-CZ"/>
              </w:rPr>
            </w:pPr>
            <w:r w:rsidRPr="00A6769A">
              <w:rPr>
                <w:sz w:val="20"/>
                <w:szCs w:val="20"/>
                <w:lang w:val="cs-CZ"/>
              </w:rPr>
              <w:t>Zapněte/vypněte napájení</w:t>
            </w:r>
          </w:p>
        </w:tc>
      </w:tr>
      <w:tr w:rsidR="003B5C01" w:rsidRPr="00A6769A" w14:paraId="48CE034A" w14:textId="77777777" w:rsidTr="00861306">
        <w:trPr>
          <w:trHeight w:val="172"/>
        </w:trPr>
        <w:tc>
          <w:tcPr>
            <w:tcW w:w="1271" w:type="dxa"/>
          </w:tcPr>
          <w:p w14:paraId="519583A8" w14:textId="77777777" w:rsidR="003B5C01" w:rsidRPr="00A6769A" w:rsidRDefault="003B5C01" w:rsidP="009D1773">
            <w:pPr>
              <w:rPr>
                <w:sz w:val="20"/>
                <w:szCs w:val="20"/>
                <w:lang w:val="cs-CZ"/>
              </w:rPr>
            </w:pPr>
            <w:r w:rsidRPr="00A6769A">
              <w:rPr>
                <w:sz w:val="20"/>
                <w:szCs w:val="20"/>
                <w:lang w:val="cs-CZ"/>
              </w:rPr>
              <w:t>Zdroj</w:t>
            </w:r>
            <w:r w:rsidRPr="00A6769A">
              <w:rPr>
                <w:noProof/>
                <w:sz w:val="20"/>
                <w:szCs w:val="20"/>
                <w:lang w:val="cs-CZ" w:bidi="bn-BD"/>
              </w:rPr>
              <w:drawing>
                <wp:inline distT="0" distB="0" distL="0" distR="0" wp14:anchorId="44110E42" wp14:editId="5D5CD457">
                  <wp:extent cx="312420" cy="238909"/>
                  <wp:effectExtent l="0" t="0" r="0" b="8890"/>
                  <wp:docPr id="40946" name="Picture 40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611" cy="243643"/>
                          </a:xfrm>
                          <a:prstGeom prst="rect">
                            <a:avLst/>
                          </a:prstGeom>
                          <a:noFill/>
                          <a:ln>
                            <a:noFill/>
                          </a:ln>
                        </pic:spPr>
                      </pic:pic>
                    </a:graphicData>
                  </a:graphic>
                </wp:inline>
              </w:drawing>
            </w:r>
          </w:p>
        </w:tc>
        <w:tc>
          <w:tcPr>
            <w:tcW w:w="5827" w:type="dxa"/>
          </w:tcPr>
          <w:p w14:paraId="6FE895F6" w14:textId="77777777" w:rsidR="003B5C01" w:rsidRPr="00A6769A" w:rsidRDefault="003B5C01" w:rsidP="009D1773">
            <w:pPr>
              <w:jc w:val="both"/>
              <w:rPr>
                <w:sz w:val="20"/>
                <w:szCs w:val="20"/>
                <w:lang w:val="cs-CZ"/>
              </w:rPr>
            </w:pPr>
            <w:r w:rsidRPr="00A6769A">
              <w:rPr>
                <w:sz w:val="20"/>
                <w:szCs w:val="20"/>
                <w:lang w:val="cs-CZ"/>
              </w:rPr>
              <w:t>Výběr externího zdroje signálu</w:t>
            </w:r>
          </w:p>
        </w:tc>
      </w:tr>
      <w:tr w:rsidR="003B5C01" w:rsidRPr="0022784A" w14:paraId="07BFD503" w14:textId="77777777" w:rsidTr="00861306">
        <w:trPr>
          <w:trHeight w:val="172"/>
        </w:trPr>
        <w:tc>
          <w:tcPr>
            <w:tcW w:w="1271" w:type="dxa"/>
          </w:tcPr>
          <w:p w14:paraId="226110B7" w14:textId="77777777" w:rsidR="003B5C01" w:rsidRPr="00A6769A" w:rsidRDefault="003B5C01" w:rsidP="009D1773">
            <w:pPr>
              <w:rPr>
                <w:sz w:val="20"/>
                <w:szCs w:val="20"/>
                <w:lang w:val="cs-CZ"/>
              </w:rPr>
            </w:pPr>
            <w:r w:rsidRPr="00A6769A">
              <w:rPr>
                <w:sz w:val="20"/>
                <w:szCs w:val="20"/>
                <w:lang w:val="cs-CZ"/>
              </w:rPr>
              <w:t>Menu/OK</w:t>
            </w:r>
          </w:p>
        </w:tc>
        <w:tc>
          <w:tcPr>
            <w:tcW w:w="5827" w:type="dxa"/>
          </w:tcPr>
          <w:p w14:paraId="00CB065D" w14:textId="77777777" w:rsidR="003B5C01" w:rsidRPr="00A6769A" w:rsidRDefault="003B5C01" w:rsidP="009D1773">
            <w:pPr>
              <w:jc w:val="both"/>
              <w:rPr>
                <w:sz w:val="20"/>
                <w:szCs w:val="20"/>
                <w:lang w:val="cs-CZ"/>
              </w:rPr>
            </w:pPr>
            <w:r w:rsidRPr="00A6769A">
              <w:rPr>
                <w:sz w:val="20"/>
                <w:szCs w:val="20"/>
                <w:lang w:val="cs-CZ"/>
              </w:rPr>
              <w:t>Zobrazte hlavní nabídku a potvrďte výběr položky nabídky</w:t>
            </w:r>
          </w:p>
        </w:tc>
      </w:tr>
      <w:tr w:rsidR="003B5C01" w:rsidRPr="00A6769A" w14:paraId="1D42903C" w14:textId="77777777" w:rsidTr="00861306">
        <w:trPr>
          <w:trHeight w:val="172"/>
        </w:trPr>
        <w:tc>
          <w:tcPr>
            <w:tcW w:w="1271" w:type="dxa"/>
          </w:tcPr>
          <w:p w14:paraId="655B828B" w14:textId="77777777" w:rsidR="003B5C01" w:rsidRPr="00A6769A" w:rsidRDefault="003B5C01" w:rsidP="009D1773">
            <w:pPr>
              <w:rPr>
                <w:sz w:val="20"/>
                <w:szCs w:val="20"/>
                <w:lang w:val="cs-CZ"/>
              </w:rPr>
            </w:pPr>
            <w:r w:rsidRPr="00A6769A">
              <w:rPr>
                <w:sz w:val="20"/>
                <w:szCs w:val="20"/>
                <w:lang w:val="cs-CZ"/>
              </w:rPr>
              <w:t>CH +/-</w:t>
            </w:r>
          </w:p>
        </w:tc>
        <w:tc>
          <w:tcPr>
            <w:tcW w:w="5827" w:type="dxa"/>
          </w:tcPr>
          <w:p w14:paraId="02AC0B85" w14:textId="77777777" w:rsidR="003B5C01" w:rsidRPr="00A6769A" w:rsidRDefault="003B5C01" w:rsidP="009D1773">
            <w:pPr>
              <w:jc w:val="both"/>
              <w:rPr>
                <w:sz w:val="20"/>
                <w:szCs w:val="20"/>
                <w:lang w:val="cs-CZ"/>
              </w:rPr>
            </w:pPr>
            <w:r w:rsidRPr="00A6769A">
              <w:rPr>
                <w:sz w:val="20"/>
                <w:szCs w:val="20"/>
                <w:lang w:val="cs-CZ"/>
              </w:rPr>
              <w:t>Výběr kanálů</w:t>
            </w:r>
          </w:p>
        </w:tc>
      </w:tr>
      <w:tr w:rsidR="003B5C01" w:rsidRPr="00A6769A" w14:paraId="2BFB330D" w14:textId="77777777" w:rsidTr="00861306">
        <w:trPr>
          <w:trHeight w:val="164"/>
        </w:trPr>
        <w:tc>
          <w:tcPr>
            <w:tcW w:w="1271" w:type="dxa"/>
          </w:tcPr>
          <w:p w14:paraId="1DA41A01" w14:textId="77777777" w:rsidR="003B5C01" w:rsidRPr="00A6769A" w:rsidRDefault="003B5C01" w:rsidP="009D1773">
            <w:pPr>
              <w:rPr>
                <w:sz w:val="20"/>
                <w:szCs w:val="20"/>
                <w:lang w:val="cs-CZ"/>
              </w:rPr>
            </w:pPr>
            <w:r w:rsidRPr="00A6769A">
              <w:rPr>
                <w:sz w:val="20"/>
                <w:szCs w:val="20"/>
                <w:lang w:val="cs-CZ"/>
              </w:rPr>
              <w:t>VOL +/-</w:t>
            </w:r>
          </w:p>
        </w:tc>
        <w:tc>
          <w:tcPr>
            <w:tcW w:w="5827" w:type="dxa"/>
          </w:tcPr>
          <w:p w14:paraId="3B86586D" w14:textId="77777777" w:rsidR="003B5C01" w:rsidRPr="00A6769A" w:rsidRDefault="003B5C01" w:rsidP="009D1773">
            <w:pPr>
              <w:jc w:val="both"/>
              <w:rPr>
                <w:sz w:val="20"/>
                <w:szCs w:val="20"/>
                <w:lang w:val="cs-CZ"/>
              </w:rPr>
            </w:pPr>
            <w:r w:rsidRPr="00A6769A">
              <w:rPr>
                <w:sz w:val="20"/>
                <w:szCs w:val="20"/>
                <w:lang w:val="cs-CZ"/>
              </w:rPr>
              <w:t>Úprava hlasitosti</w:t>
            </w:r>
          </w:p>
        </w:tc>
      </w:tr>
    </w:tbl>
    <w:p w14:paraId="5EE25150" w14:textId="77777777" w:rsidR="003B5C01" w:rsidRPr="00A6769A" w:rsidRDefault="003B5C01" w:rsidP="009D1773">
      <w:pPr>
        <w:pStyle w:val="ListParagraph"/>
        <w:spacing w:after="0"/>
        <w:ind w:left="0"/>
        <w:jc w:val="both"/>
        <w:rPr>
          <w:b/>
          <w:bCs/>
          <w:lang w:val="cs-CZ"/>
        </w:rPr>
      </w:pPr>
    </w:p>
    <w:p w14:paraId="2B5650DE" w14:textId="1024088B" w:rsidR="003B5C01" w:rsidRPr="00A6769A" w:rsidRDefault="003B5C01" w:rsidP="009D1773">
      <w:pPr>
        <w:pStyle w:val="ListParagraph"/>
        <w:spacing w:after="0"/>
        <w:ind w:left="0"/>
        <w:jc w:val="both"/>
        <w:rPr>
          <w:b/>
          <w:bCs/>
          <w:lang w:val="cs-CZ"/>
        </w:rPr>
      </w:pPr>
      <w:r w:rsidRPr="00A6769A">
        <w:rPr>
          <w:b/>
          <w:bCs/>
          <w:lang w:val="cs-CZ"/>
        </w:rPr>
        <w:t>Rozhraní zařízení</w:t>
      </w:r>
    </w:p>
    <w:p w14:paraId="29691038" w14:textId="77777777" w:rsidR="003B5C01" w:rsidRPr="00A6769A" w:rsidRDefault="003B5C01" w:rsidP="009D1773">
      <w:pPr>
        <w:spacing w:after="0" w:line="240" w:lineRule="auto"/>
        <w:jc w:val="both"/>
        <w:rPr>
          <w:sz w:val="20"/>
          <w:szCs w:val="20"/>
          <w:lang w:val="cs-CZ"/>
        </w:rPr>
      </w:pPr>
      <w:r w:rsidRPr="00A6769A">
        <w:rPr>
          <w:sz w:val="20"/>
          <w:szCs w:val="20"/>
          <w:lang w:val="cs-CZ"/>
        </w:rPr>
        <w:t>Poznámka: Následující znázornění představují různá rozhraní zařízení a umístění a rozložení pro jiné modely se mohou lišit.</w:t>
      </w:r>
    </w:p>
    <w:tbl>
      <w:tblPr>
        <w:tblStyle w:val="TableGrid"/>
        <w:tblpPr w:leftFromText="180" w:rightFromText="180" w:vertAnchor="text" w:horzAnchor="margin" w:tblpXSpec="center" w:tblpY="170"/>
        <w:tblW w:w="7441" w:type="dxa"/>
        <w:tblLayout w:type="fixed"/>
        <w:tblLook w:val="04A0" w:firstRow="1" w:lastRow="0" w:firstColumn="1" w:lastColumn="0" w:noHBand="0" w:noVBand="1"/>
      </w:tblPr>
      <w:tblGrid>
        <w:gridCol w:w="1555"/>
        <w:gridCol w:w="1984"/>
        <w:gridCol w:w="1355"/>
        <w:gridCol w:w="2547"/>
      </w:tblGrid>
      <w:tr w:rsidR="003B5C01" w:rsidRPr="0022784A" w14:paraId="03ACABBB" w14:textId="77777777" w:rsidTr="00D60587">
        <w:trPr>
          <w:trHeight w:val="1124"/>
        </w:trPr>
        <w:tc>
          <w:tcPr>
            <w:tcW w:w="1555" w:type="dxa"/>
          </w:tcPr>
          <w:p w14:paraId="3E9FF754" w14:textId="77777777" w:rsidR="003B5C01" w:rsidRPr="00A6769A" w:rsidRDefault="003B5C01" w:rsidP="009D1773">
            <w:pPr>
              <w:rPr>
                <w:sz w:val="20"/>
                <w:szCs w:val="20"/>
                <w:lang w:val="cs-CZ"/>
              </w:rPr>
            </w:pPr>
            <w:r w:rsidRPr="00A6769A">
              <w:rPr>
                <w:noProof/>
                <w:sz w:val="20"/>
                <w:szCs w:val="20"/>
                <w:lang w:val="cs-CZ" w:bidi="bn-BD"/>
              </w:rPr>
              <w:drawing>
                <wp:anchor distT="0" distB="0" distL="114300" distR="114300" simplePos="0" relativeHeight="251832320" behindDoc="1" locked="0" layoutInCell="1" allowOverlap="1" wp14:anchorId="4D4AE9B1" wp14:editId="4DF40E35">
                  <wp:simplePos x="0" y="0"/>
                  <wp:positionH relativeFrom="column">
                    <wp:posOffset>-3048</wp:posOffset>
                  </wp:positionH>
                  <wp:positionV relativeFrom="paragraph">
                    <wp:posOffset>127</wp:posOffset>
                  </wp:positionV>
                  <wp:extent cx="916281" cy="289560"/>
                  <wp:effectExtent l="0" t="0" r="0" b="0"/>
                  <wp:wrapTight wrapText="bothSides">
                    <wp:wrapPolygon edited="0">
                      <wp:start x="0" y="0"/>
                      <wp:lineTo x="0" y="19895"/>
                      <wp:lineTo x="21121" y="19895"/>
                      <wp:lineTo x="21121" y="0"/>
                      <wp:lineTo x="0" y="0"/>
                    </wp:wrapPolygon>
                  </wp:wrapTight>
                  <wp:docPr id="40947" name="Picture 4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6281" cy="289560"/>
                          </a:xfrm>
                          <a:prstGeom prst="rect">
                            <a:avLst/>
                          </a:prstGeom>
                          <a:noFill/>
                          <a:ln>
                            <a:noFill/>
                          </a:ln>
                        </pic:spPr>
                      </pic:pic>
                    </a:graphicData>
                  </a:graphic>
                </wp:anchor>
              </w:drawing>
            </w:r>
          </w:p>
        </w:tc>
        <w:tc>
          <w:tcPr>
            <w:tcW w:w="1984" w:type="dxa"/>
          </w:tcPr>
          <w:p w14:paraId="19E03A31" w14:textId="77777777" w:rsidR="003B5C01" w:rsidRPr="00A6769A" w:rsidRDefault="003B5C01" w:rsidP="009D1773">
            <w:pPr>
              <w:rPr>
                <w:b/>
                <w:sz w:val="20"/>
                <w:szCs w:val="20"/>
                <w:lang w:val="cs-CZ"/>
              </w:rPr>
            </w:pPr>
            <w:r w:rsidRPr="00A6769A">
              <w:rPr>
                <w:b/>
                <w:sz w:val="20"/>
                <w:szCs w:val="20"/>
                <w:lang w:val="cs-CZ"/>
              </w:rPr>
              <w:t>Vstup AV</w:t>
            </w:r>
          </w:p>
          <w:p w14:paraId="4A253A20" w14:textId="77777777" w:rsidR="003B5C01" w:rsidRPr="00A6769A" w:rsidRDefault="003B5C01" w:rsidP="009D1773">
            <w:pPr>
              <w:rPr>
                <w:sz w:val="18"/>
                <w:szCs w:val="18"/>
                <w:lang w:val="cs-CZ"/>
              </w:rPr>
            </w:pPr>
            <w:r w:rsidRPr="00A6769A">
              <w:rPr>
                <w:sz w:val="18"/>
                <w:szCs w:val="18"/>
                <w:lang w:val="cs-CZ"/>
              </w:rPr>
              <w:t>Externí zdroj signálu AV</w:t>
            </w:r>
          </w:p>
        </w:tc>
        <w:tc>
          <w:tcPr>
            <w:tcW w:w="1355" w:type="dxa"/>
          </w:tcPr>
          <w:p w14:paraId="1133ACAD" w14:textId="77777777" w:rsidR="003B5C01" w:rsidRPr="00A6769A" w:rsidRDefault="003B5C01" w:rsidP="009D1773">
            <w:pPr>
              <w:rPr>
                <w:sz w:val="20"/>
                <w:szCs w:val="20"/>
                <w:lang w:val="cs-CZ"/>
              </w:rPr>
            </w:pPr>
            <w:r w:rsidRPr="00A6769A">
              <w:rPr>
                <w:noProof/>
                <w:sz w:val="20"/>
                <w:szCs w:val="20"/>
                <w:lang w:val="cs-CZ" w:bidi="bn-BD"/>
              </w:rPr>
              <w:drawing>
                <wp:anchor distT="0" distB="0" distL="114300" distR="114300" simplePos="0" relativeHeight="251829248" behindDoc="1" locked="0" layoutInCell="1" allowOverlap="1" wp14:anchorId="26D1D81A" wp14:editId="5B5C36E9">
                  <wp:simplePos x="0" y="0"/>
                  <wp:positionH relativeFrom="column">
                    <wp:posOffset>-35179</wp:posOffset>
                  </wp:positionH>
                  <wp:positionV relativeFrom="paragraph">
                    <wp:posOffset>127</wp:posOffset>
                  </wp:positionV>
                  <wp:extent cx="914400" cy="306000"/>
                  <wp:effectExtent l="0" t="0" r="0" b="0"/>
                  <wp:wrapTight wrapText="bothSides">
                    <wp:wrapPolygon edited="0">
                      <wp:start x="0" y="0"/>
                      <wp:lineTo x="0" y="20208"/>
                      <wp:lineTo x="21150" y="20208"/>
                      <wp:lineTo x="21150" y="0"/>
                      <wp:lineTo x="0" y="0"/>
                    </wp:wrapPolygon>
                  </wp:wrapTight>
                  <wp:docPr id="40948" name="Picture 40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06000"/>
                          </a:xfrm>
                          <a:prstGeom prst="rect">
                            <a:avLst/>
                          </a:prstGeom>
                          <a:noFill/>
                          <a:ln>
                            <a:noFill/>
                          </a:ln>
                        </pic:spPr>
                      </pic:pic>
                    </a:graphicData>
                  </a:graphic>
                </wp:anchor>
              </w:drawing>
            </w:r>
          </w:p>
        </w:tc>
        <w:tc>
          <w:tcPr>
            <w:tcW w:w="2547" w:type="dxa"/>
          </w:tcPr>
          <w:p w14:paraId="06743487" w14:textId="77777777" w:rsidR="003B5C01" w:rsidRPr="00A6769A" w:rsidRDefault="003B5C01" w:rsidP="009D1773">
            <w:pPr>
              <w:rPr>
                <w:b/>
                <w:sz w:val="20"/>
                <w:szCs w:val="20"/>
                <w:lang w:val="cs-CZ"/>
              </w:rPr>
            </w:pPr>
            <w:r w:rsidRPr="00A6769A">
              <w:rPr>
                <w:b/>
                <w:sz w:val="20"/>
                <w:szCs w:val="20"/>
                <w:lang w:val="cs-CZ"/>
              </w:rPr>
              <w:t>Vstup USB</w:t>
            </w:r>
          </w:p>
          <w:p w14:paraId="330FE40E" w14:textId="77777777" w:rsidR="003B5C01" w:rsidRPr="00A6769A" w:rsidRDefault="003B5C01" w:rsidP="009D1773">
            <w:pPr>
              <w:spacing w:line="180" w:lineRule="exact"/>
              <w:rPr>
                <w:sz w:val="18"/>
                <w:szCs w:val="18"/>
                <w:lang w:val="cs-CZ"/>
              </w:rPr>
            </w:pPr>
            <w:r w:rsidRPr="00A6769A">
              <w:rPr>
                <w:sz w:val="18"/>
                <w:szCs w:val="18"/>
                <w:lang w:val="cs-CZ"/>
              </w:rPr>
              <w:t>Připojte zařízení USB k přehrávání mediálních souborů nebo nahrávání programů pomocí funkce PVR</w:t>
            </w:r>
          </w:p>
        </w:tc>
      </w:tr>
      <w:tr w:rsidR="003B5C01" w:rsidRPr="0022784A" w14:paraId="7811BEF6" w14:textId="77777777" w:rsidTr="00C61583">
        <w:trPr>
          <w:trHeight w:val="704"/>
        </w:trPr>
        <w:tc>
          <w:tcPr>
            <w:tcW w:w="1555" w:type="dxa"/>
          </w:tcPr>
          <w:p w14:paraId="1244D2B8" w14:textId="77777777" w:rsidR="003B5C01" w:rsidRPr="00A6769A" w:rsidRDefault="003B5C01" w:rsidP="009D1773">
            <w:pPr>
              <w:rPr>
                <w:sz w:val="20"/>
                <w:szCs w:val="20"/>
                <w:lang w:val="cs-CZ"/>
              </w:rPr>
            </w:pPr>
            <w:r w:rsidRPr="00A6769A">
              <w:rPr>
                <w:noProof/>
                <w:sz w:val="20"/>
                <w:szCs w:val="20"/>
                <w:lang w:val="cs-CZ" w:bidi="bn-BD"/>
              </w:rPr>
              <w:drawing>
                <wp:anchor distT="0" distB="0" distL="114300" distR="114300" simplePos="0" relativeHeight="251833344" behindDoc="1" locked="0" layoutInCell="1" allowOverlap="1" wp14:anchorId="7BB35DD6" wp14:editId="2B23C8BD">
                  <wp:simplePos x="0" y="0"/>
                  <wp:positionH relativeFrom="column">
                    <wp:posOffset>-3048</wp:posOffset>
                  </wp:positionH>
                  <wp:positionV relativeFrom="paragraph">
                    <wp:posOffset>2337</wp:posOffset>
                  </wp:positionV>
                  <wp:extent cx="914400" cy="320400"/>
                  <wp:effectExtent l="0" t="0" r="0" b="3810"/>
                  <wp:wrapTight wrapText="bothSides">
                    <wp:wrapPolygon edited="0">
                      <wp:start x="0" y="0"/>
                      <wp:lineTo x="0" y="20571"/>
                      <wp:lineTo x="21150" y="20571"/>
                      <wp:lineTo x="21150" y="0"/>
                      <wp:lineTo x="0" y="0"/>
                    </wp:wrapPolygon>
                  </wp:wrapTight>
                  <wp:docPr id="40949" name="Picture 4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320400"/>
                          </a:xfrm>
                          <a:prstGeom prst="rect">
                            <a:avLst/>
                          </a:prstGeom>
                          <a:noFill/>
                          <a:ln>
                            <a:noFill/>
                          </a:ln>
                        </pic:spPr>
                      </pic:pic>
                    </a:graphicData>
                  </a:graphic>
                </wp:anchor>
              </w:drawing>
            </w:r>
          </w:p>
        </w:tc>
        <w:tc>
          <w:tcPr>
            <w:tcW w:w="1984" w:type="dxa"/>
          </w:tcPr>
          <w:p w14:paraId="75548FA4" w14:textId="77777777" w:rsidR="003B5C01" w:rsidRPr="00A6769A" w:rsidRDefault="003B5C01" w:rsidP="009D1773">
            <w:pPr>
              <w:rPr>
                <w:b/>
                <w:sz w:val="20"/>
                <w:szCs w:val="20"/>
                <w:lang w:val="cs-CZ"/>
              </w:rPr>
            </w:pPr>
            <w:r w:rsidRPr="00A6769A">
              <w:rPr>
                <w:b/>
                <w:sz w:val="20"/>
                <w:szCs w:val="20"/>
                <w:lang w:val="cs-CZ"/>
              </w:rPr>
              <w:t>Vstul HDMI</w:t>
            </w:r>
          </w:p>
          <w:p w14:paraId="48178CA0" w14:textId="77777777" w:rsidR="003B5C01" w:rsidRPr="00A6769A" w:rsidRDefault="003B5C01" w:rsidP="009D1773">
            <w:pPr>
              <w:spacing w:line="180" w:lineRule="exact"/>
              <w:rPr>
                <w:sz w:val="18"/>
                <w:szCs w:val="18"/>
                <w:lang w:val="cs-CZ"/>
              </w:rPr>
            </w:pPr>
            <w:r w:rsidRPr="00A6769A">
              <w:rPr>
                <w:sz w:val="18"/>
                <w:szCs w:val="18"/>
                <w:lang w:val="cs-CZ"/>
              </w:rPr>
              <w:t>Digitální signál z video konektoru HDMI</w:t>
            </w:r>
          </w:p>
        </w:tc>
        <w:tc>
          <w:tcPr>
            <w:tcW w:w="1355" w:type="dxa"/>
          </w:tcPr>
          <w:p w14:paraId="4A7AAE51" w14:textId="77777777" w:rsidR="003B5C01" w:rsidRPr="00A6769A" w:rsidRDefault="003B5C01" w:rsidP="009D1773">
            <w:pPr>
              <w:rPr>
                <w:sz w:val="20"/>
                <w:szCs w:val="20"/>
                <w:lang w:val="cs-CZ"/>
              </w:rPr>
            </w:pPr>
            <w:r w:rsidRPr="00A6769A">
              <w:rPr>
                <w:noProof/>
                <w:sz w:val="20"/>
                <w:szCs w:val="20"/>
                <w:lang w:val="cs-CZ" w:bidi="bn-BD"/>
              </w:rPr>
              <w:drawing>
                <wp:anchor distT="0" distB="0" distL="114300" distR="114300" simplePos="0" relativeHeight="251830272" behindDoc="1" locked="0" layoutInCell="1" allowOverlap="1" wp14:anchorId="16D8C704" wp14:editId="15579B74">
                  <wp:simplePos x="0" y="0"/>
                  <wp:positionH relativeFrom="column">
                    <wp:posOffset>-35179</wp:posOffset>
                  </wp:positionH>
                  <wp:positionV relativeFrom="paragraph">
                    <wp:posOffset>2337</wp:posOffset>
                  </wp:positionV>
                  <wp:extent cx="914400" cy="295200"/>
                  <wp:effectExtent l="0" t="0" r="0" b="0"/>
                  <wp:wrapTight wrapText="bothSides">
                    <wp:wrapPolygon edited="0">
                      <wp:start x="0" y="0"/>
                      <wp:lineTo x="0" y="19552"/>
                      <wp:lineTo x="21150" y="19552"/>
                      <wp:lineTo x="21150" y="0"/>
                      <wp:lineTo x="0" y="0"/>
                    </wp:wrapPolygon>
                  </wp:wrapTight>
                  <wp:docPr id="40950" name="Picture 40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95200"/>
                          </a:xfrm>
                          <a:prstGeom prst="rect">
                            <a:avLst/>
                          </a:prstGeom>
                          <a:noFill/>
                          <a:ln>
                            <a:noFill/>
                          </a:ln>
                        </pic:spPr>
                      </pic:pic>
                    </a:graphicData>
                  </a:graphic>
                </wp:anchor>
              </w:drawing>
            </w:r>
          </w:p>
        </w:tc>
        <w:tc>
          <w:tcPr>
            <w:tcW w:w="2547" w:type="dxa"/>
          </w:tcPr>
          <w:p w14:paraId="5F7E2B3F" w14:textId="77777777" w:rsidR="003B5C01" w:rsidRPr="00A6769A" w:rsidRDefault="003B5C01" w:rsidP="009D1773">
            <w:pPr>
              <w:rPr>
                <w:b/>
                <w:sz w:val="20"/>
                <w:szCs w:val="20"/>
                <w:lang w:val="cs-CZ"/>
              </w:rPr>
            </w:pPr>
            <w:r w:rsidRPr="00A6769A">
              <w:rPr>
                <w:b/>
                <w:sz w:val="20"/>
                <w:szCs w:val="20"/>
                <w:lang w:val="cs-CZ"/>
              </w:rPr>
              <w:t>Optický výstup</w:t>
            </w:r>
          </w:p>
          <w:p w14:paraId="064DF737" w14:textId="77777777" w:rsidR="003B5C01" w:rsidRPr="00A6769A" w:rsidRDefault="003B5C01" w:rsidP="009D1773">
            <w:pPr>
              <w:rPr>
                <w:sz w:val="18"/>
                <w:szCs w:val="18"/>
                <w:lang w:val="cs-CZ"/>
              </w:rPr>
            </w:pPr>
            <w:r w:rsidRPr="00A6769A">
              <w:rPr>
                <w:sz w:val="18"/>
                <w:szCs w:val="18"/>
                <w:lang w:val="cs-CZ"/>
              </w:rPr>
              <w:t>Připojte sluchátko SPDIF</w:t>
            </w:r>
          </w:p>
        </w:tc>
      </w:tr>
      <w:tr w:rsidR="003B5C01" w:rsidRPr="00A6769A" w14:paraId="1212855A" w14:textId="77777777" w:rsidTr="00C61583">
        <w:trPr>
          <w:trHeight w:val="530"/>
        </w:trPr>
        <w:tc>
          <w:tcPr>
            <w:tcW w:w="1555" w:type="dxa"/>
          </w:tcPr>
          <w:p w14:paraId="5BD7D63B" w14:textId="77777777" w:rsidR="003B5C01" w:rsidRPr="00A6769A" w:rsidRDefault="003B5C01" w:rsidP="009D1773">
            <w:pPr>
              <w:rPr>
                <w:sz w:val="20"/>
                <w:szCs w:val="20"/>
                <w:lang w:val="cs-CZ"/>
              </w:rPr>
            </w:pPr>
            <w:r w:rsidRPr="00A6769A">
              <w:rPr>
                <w:noProof/>
                <w:sz w:val="20"/>
                <w:szCs w:val="20"/>
                <w:lang w:val="cs-CZ" w:bidi="bn-BD"/>
              </w:rPr>
              <w:drawing>
                <wp:anchor distT="0" distB="0" distL="114300" distR="114300" simplePos="0" relativeHeight="251834368" behindDoc="1" locked="0" layoutInCell="1" allowOverlap="1" wp14:anchorId="5CF3710E" wp14:editId="0244FD9B">
                  <wp:simplePos x="0" y="0"/>
                  <wp:positionH relativeFrom="column">
                    <wp:posOffset>-3048</wp:posOffset>
                  </wp:positionH>
                  <wp:positionV relativeFrom="paragraph">
                    <wp:posOffset>483</wp:posOffset>
                  </wp:positionV>
                  <wp:extent cx="914400" cy="327600"/>
                  <wp:effectExtent l="0" t="0" r="0" b="0"/>
                  <wp:wrapTight wrapText="bothSides">
                    <wp:wrapPolygon edited="0">
                      <wp:start x="0" y="0"/>
                      <wp:lineTo x="0" y="20132"/>
                      <wp:lineTo x="21150" y="20132"/>
                      <wp:lineTo x="21150" y="0"/>
                      <wp:lineTo x="0" y="0"/>
                    </wp:wrapPolygon>
                  </wp:wrapTight>
                  <wp:docPr id="40951" name="Picture 40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327600"/>
                          </a:xfrm>
                          <a:prstGeom prst="rect">
                            <a:avLst/>
                          </a:prstGeom>
                          <a:noFill/>
                          <a:ln>
                            <a:noFill/>
                          </a:ln>
                        </pic:spPr>
                      </pic:pic>
                    </a:graphicData>
                  </a:graphic>
                </wp:anchor>
              </w:drawing>
            </w:r>
          </w:p>
        </w:tc>
        <w:tc>
          <w:tcPr>
            <w:tcW w:w="1984" w:type="dxa"/>
          </w:tcPr>
          <w:p w14:paraId="024280CF" w14:textId="77777777" w:rsidR="003B5C01" w:rsidRPr="00A6769A" w:rsidRDefault="003B5C01" w:rsidP="009D1773">
            <w:pPr>
              <w:rPr>
                <w:b/>
                <w:sz w:val="20"/>
                <w:szCs w:val="20"/>
                <w:lang w:val="cs-CZ"/>
              </w:rPr>
            </w:pPr>
            <w:r w:rsidRPr="00A6769A">
              <w:rPr>
                <w:b/>
                <w:sz w:val="20"/>
                <w:szCs w:val="20"/>
                <w:lang w:val="cs-CZ"/>
              </w:rPr>
              <w:t>ANT 75</w:t>
            </w:r>
          </w:p>
          <w:p w14:paraId="4C5443D7" w14:textId="77777777" w:rsidR="003B5C01" w:rsidRPr="00A6769A" w:rsidRDefault="003B5C01" w:rsidP="009D1773">
            <w:pPr>
              <w:spacing w:line="180" w:lineRule="exact"/>
              <w:rPr>
                <w:sz w:val="18"/>
                <w:szCs w:val="18"/>
                <w:lang w:val="cs-CZ"/>
              </w:rPr>
            </w:pPr>
            <w:r w:rsidRPr="00A6769A">
              <w:rPr>
                <w:sz w:val="18"/>
                <w:szCs w:val="18"/>
                <w:lang w:val="cs-CZ"/>
              </w:rPr>
              <w:t>Připojte anténu/kabel TV 75/VHF/UHF</w:t>
            </w:r>
          </w:p>
        </w:tc>
        <w:tc>
          <w:tcPr>
            <w:tcW w:w="1355" w:type="dxa"/>
          </w:tcPr>
          <w:p w14:paraId="57BB6340" w14:textId="77777777" w:rsidR="003B5C01" w:rsidRPr="00A6769A" w:rsidRDefault="003B5C01" w:rsidP="009D1773">
            <w:pPr>
              <w:rPr>
                <w:sz w:val="20"/>
                <w:szCs w:val="20"/>
                <w:lang w:val="cs-CZ"/>
              </w:rPr>
            </w:pPr>
            <w:r w:rsidRPr="00A6769A">
              <w:rPr>
                <w:noProof/>
                <w:sz w:val="20"/>
                <w:szCs w:val="20"/>
                <w:lang w:val="cs-CZ" w:bidi="bn-BD"/>
              </w:rPr>
              <w:drawing>
                <wp:anchor distT="0" distB="0" distL="114300" distR="114300" simplePos="0" relativeHeight="251831296" behindDoc="1" locked="0" layoutInCell="1" allowOverlap="1" wp14:anchorId="2BC1DCC8" wp14:editId="473FA459">
                  <wp:simplePos x="0" y="0"/>
                  <wp:positionH relativeFrom="column">
                    <wp:posOffset>-35179</wp:posOffset>
                  </wp:positionH>
                  <wp:positionV relativeFrom="paragraph">
                    <wp:posOffset>483</wp:posOffset>
                  </wp:positionV>
                  <wp:extent cx="914400" cy="298800"/>
                  <wp:effectExtent l="0" t="0" r="0" b="6350"/>
                  <wp:wrapTight wrapText="bothSides">
                    <wp:wrapPolygon edited="0">
                      <wp:start x="0" y="0"/>
                      <wp:lineTo x="0" y="20681"/>
                      <wp:lineTo x="21150" y="20681"/>
                      <wp:lineTo x="21150" y="0"/>
                      <wp:lineTo x="0" y="0"/>
                    </wp:wrapPolygon>
                  </wp:wrapTight>
                  <wp:docPr id="40952" name="Picture 40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98800"/>
                          </a:xfrm>
                          <a:prstGeom prst="rect">
                            <a:avLst/>
                          </a:prstGeom>
                          <a:noFill/>
                          <a:ln>
                            <a:noFill/>
                          </a:ln>
                        </pic:spPr>
                      </pic:pic>
                    </a:graphicData>
                  </a:graphic>
                </wp:anchor>
              </w:drawing>
            </w:r>
          </w:p>
        </w:tc>
        <w:tc>
          <w:tcPr>
            <w:tcW w:w="2547" w:type="dxa"/>
          </w:tcPr>
          <w:p w14:paraId="4ADB7E6B" w14:textId="77777777" w:rsidR="003B5C01" w:rsidRPr="00A6769A" w:rsidRDefault="003B5C01" w:rsidP="009D1773">
            <w:pPr>
              <w:rPr>
                <w:b/>
                <w:sz w:val="20"/>
                <w:szCs w:val="20"/>
                <w:lang w:val="cs-CZ"/>
              </w:rPr>
            </w:pPr>
            <w:r w:rsidRPr="00A6769A">
              <w:rPr>
                <w:b/>
                <w:sz w:val="20"/>
                <w:szCs w:val="20"/>
                <w:lang w:val="cs-CZ"/>
              </w:rPr>
              <w:t>RJ45</w:t>
            </w:r>
          </w:p>
          <w:p w14:paraId="618DA57D" w14:textId="77777777" w:rsidR="003B5C01" w:rsidRPr="00A6769A" w:rsidRDefault="003B5C01" w:rsidP="009D1773">
            <w:pPr>
              <w:rPr>
                <w:sz w:val="18"/>
                <w:szCs w:val="18"/>
                <w:lang w:val="cs-CZ"/>
              </w:rPr>
            </w:pPr>
            <w:r w:rsidRPr="00A6769A">
              <w:rPr>
                <w:sz w:val="18"/>
                <w:szCs w:val="18"/>
                <w:lang w:val="cs-CZ"/>
              </w:rPr>
              <w:t>Připojení k internetu</w:t>
            </w:r>
          </w:p>
        </w:tc>
      </w:tr>
    </w:tbl>
    <w:p w14:paraId="6B929879" w14:textId="77777777" w:rsidR="003B5C01" w:rsidRPr="00A6769A" w:rsidRDefault="003B5C01" w:rsidP="009D1773">
      <w:pPr>
        <w:spacing w:after="0"/>
        <w:jc w:val="both"/>
        <w:rPr>
          <w:spacing w:val="-10"/>
          <w:sz w:val="16"/>
          <w:szCs w:val="16"/>
          <w:lang w:val="cs-CZ"/>
        </w:rPr>
      </w:pPr>
      <w:r w:rsidRPr="00A6769A">
        <w:rPr>
          <w:noProof/>
          <w:spacing w:val="-10"/>
          <w:sz w:val="16"/>
          <w:szCs w:val="16"/>
          <w:lang w:val="cs-CZ" w:bidi="bn-BD"/>
        </w:rPr>
        <w:drawing>
          <wp:anchor distT="0" distB="0" distL="114300" distR="114300" simplePos="0" relativeHeight="251814912" behindDoc="1" locked="0" layoutInCell="1" allowOverlap="1" wp14:anchorId="6F90C3F2" wp14:editId="10AA80B8">
            <wp:simplePos x="0" y="0"/>
            <wp:positionH relativeFrom="column">
              <wp:posOffset>-175260</wp:posOffset>
            </wp:positionH>
            <wp:positionV relativeFrom="paragraph">
              <wp:posOffset>1788188</wp:posOffset>
            </wp:positionV>
            <wp:extent cx="340043" cy="274320"/>
            <wp:effectExtent l="0" t="0" r="3175" b="0"/>
            <wp:wrapTight wrapText="bothSides">
              <wp:wrapPolygon edited="0">
                <wp:start x="0" y="0"/>
                <wp:lineTo x="0" y="19500"/>
                <wp:lineTo x="20591" y="19500"/>
                <wp:lineTo x="20591" y="0"/>
                <wp:lineTo x="0" y="0"/>
              </wp:wrapPolygon>
            </wp:wrapTight>
            <wp:docPr id="40953" name="Picture 40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0043" cy="274320"/>
                    </a:xfrm>
                    <a:prstGeom prst="rect">
                      <a:avLst/>
                    </a:prstGeom>
                    <a:noFill/>
                    <a:ln>
                      <a:noFill/>
                    </a:ln>
                  </pic:spPr>
                </pic:pic>
              </a:graphicData>
            </a:graphic>
          </wp:anchor>
        </w:drawing>
      </w:r>
      <w:r w:rsidRPr="00A6769A">
        <w:rPr>
          <w:spacing w:val="-10"/>
          <w:sz w:val="16"/>
          <w:szCs w:val="16"/>
          <w:lang w:val="cs-CZ"/>
        </w:rPr>
        <w:t>Nedotýkejte se konektorů HDMI/USB, abyste předešli jejich elektrostatickému výboji (elektrostatický výboj narušuje činnost konektorů HDMI/USB, jakož i fungování televizoru).</w:t>
      </w:r>
    </w:p>
    <w:p w14:paraId="2898187E" w14:textId="77777777" w:rsidR="003B5C01" w:rsidRPr="00A6769A" w:rsidRDefault="003B5C01" w:rsidP="009D1773">
      <w:pPr>
        <w:spacing w:after="100" w:afterAutospacing="1"/>
        <w:rPr>
          <w:rFonts w:ascii="Arial" w:eastAsiaTheme="minorEastAsia" w:hAnsi="Arial" w:cs="Arial"/>
          <w:b/>
          <w:bCs/>
          <w:sz w:val="28"/>
          <w:szCs w:val="28"/>
          <w:lang w:val="cs-CZ"/>
        </w:rPr>
      </w:pPr>
      <w:r w:rsidRPr="00A6769A">
        <w:rPr>
          <w:rFonts w:ascii="Arial" w:eastAsiaTheme="minorEastAsia" w:hAnsi="Arial" w:cs="Arial"/>
          <w:b/>
          <w:bCs/>
          <w:sz w:val="28"/>
          <w:szCs w:val="28"/>
          <w:lang w:val="cs-CZ"/>
        </w:rPr>
        <w:t>Schéma externího připojení</w:t>
      </w:r>
    </w:p>
    <w:p w14:paraId="6DF07077" w14:textId="77777777" w:rsidR="003B5C01" w:rsidRPr="00A6769A" w:rsidRDefault="003B5C01" w:rsidP="009D1773">
      <w:pPr>
        <w:spacing w:after="100" w:afterAutospacing="1"/>
        <w:rPr>
          <w:lang w:val="cs-CZ"/>
        </w:rPr>
      </w:pPr>
      <w:r w:rsidRPr="00A6769A">
        <w:rPr>
          <w:noProof/>
          <w:lang w:val="cs-CZ" w:bidi="bn-BD"/>
        </w:rPr>
        <w:drawing>
          <wp:inline distT="0" distB="0" distL="0" distR="0" wp14:anchorId="3D53D1D3" wp14:editId="53A55FB9">
            <wp:extent cx="3527568" cy="2018995"/>
            <wp:effectExtent l="0" t="0" r="0" b="635"/>
            <wp:docPr id="40954" name="Picture 40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96775" cy="2058605"/>
                    </a:xfrm>
                    <a:prstGeom prst="rect">
                      <a:avLst/>
                    </a:prstGeom>
                  </pic:spPr>
                </pic:pic>
              </a:graphicData>
            </a:graphic>
          </wp:inline>
        </w:drawing>
      </w:r>
    </w:p>
    <w:p w14:paraId="3C176524" w14:textId="77777777" w:rsidR="003B5C01" w:rsidRPr="00A6769A" w:rsidRDefault="003B5C01" w:rsidP="009D1773">
      <w:pPr>
        <w:spacing w:after="0"/>
        <w:rPr>
          <w:b/>
          <w:sz w:val="28"/>
          <w:szCs w:val="28"/>
          <w:lang w:val="cs-CZ"/>
        </w:rPr>
      </w:pPr>
      <w:r w:rsidRPr="00A6769A">
        <w:rPr>
          <w:noProof/>
          <w:lang w:val="cs-CZ" w:bidi="bn-BD"/>
        </w:rPr>
        <w:drawing>
          <wp:anchor distT="0" distB="0" distL="114300" distR="114300" simplePos="0" relativeHeight="251815936" behindDoc="1" locked="0" layoutInCell="1" allowOverlap="1" wp14:anchorId="0A560E68" wp14:editId="22736939">
            <wp:simplePos x="0" y="0"/>
            <wp:positionH relativeFrom="margin">
              <wp:align>left</wp:align>
            </wp:positionH>
            <wp:positionV relativeFrom="paragraph">
              <wp:posOffset>258801</wp:posOffset>
            </wp:positionV>
            <wp:extent cx="2007235" cy="3467100"/>
            <wp:effectExtent l="0" t="0" r="0" b="0"/>
            <wp:wrapTight wrapText="bothSides">
              <wp:wrapPolygon edited="0">
                <wp:start x="0" y="0"/>
                <wp:lineTo x="0" y="21481"/>
                <wp:lineTo x="21320" y="21481"/>
                <wp:lineTo x="21320" y="0"/>
                <wp:lineTo x="0" y="0"/>
              </wp:wrapPolygon>
            </wp:wrapTight>
            <wp:docPr id="40955" name="Picture 40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007235" cy="3467100"/>
                    </a:xfrm>
                    <a:prstGeom prst="rect">
                      <a:avLst/>
                    </a:prstGeom>
                  </pic:spPr>
                </pic:pic>
              </a:graphicData>
            </a:graphic>
            <wp14:sizeRelH relativeFrom="margin">
              <wp14:pctWidth>0</wp14:pctWidth>
            </wp14:sizeRelH>
            <wp14:sizeRelV relativeFrom="margin">
              <wp14:pctHeight>0</wp14:pctHeight>
            </wp14:sizeRelV>
          </wp:anchor>
        </w:drawing>
      </w:r>
      <w:r w:rsidRPr="00A6769A">
        <w:rPr>
          <w:lang w:val="cs-CZ"/>
        </w:rPr>
        <w:t xml:space="preserve"> </w:t>
      </w:r>
      <w:r w:rsidRPr="00A6769A">
        <w:rPr>
          <w:b/>
          <w:sz w:val="28"/>
          <w:szCs w:val="28"/>
          <w:lang w:val="cs-CZ"/>
        </w:rPr>
        <w:t>Instalace a připojení zařízení</w:t>
      </w:r>
    </w:p>
    <w:p w14:paraId="688FDCBC" w14:textId="77777777" w:rsidR="003B5C01" w:rsidRPr="00A6769A" w:rsidRDefault="003B5C01" w:rsidP="009D1773">
      <w:pPr>
        <w:spacing w:after="0"/>
        <w:rPr>
          <w:b/>
          <w:lang w:val="cs-CZ"/>
        </w:rPr>
      </w:pPr>
    </w:p>
    <w:p w14:paraId="7213FD26" w14:textId="77777777" w:rsidR="003B5C01" w:rsidRPr="00A6769A" w:rsidRDefault="003B5C01" w:rsidP="009D1773">
      <w:pPr>
        <w:spacing w:after="0"/>
        <w:rPr>
          <w:b/>
          <w:noProof/>
          <w:sz w:val="20"/>
          <w:szCs w:val="20"/>
          <w:lang w:val="cs-CZ"/>
        </w:rPr>
      </w:pPr>
      <w:r w:rsidRPr="00A6769A">
        <w:rPr>
          <w:b/>
          <w:noProof/>
          <w:sz w:val="20"/>
          <w:szCs w:val="20"/>
          <w:lang w:val="cs-CZ"/>
        </w:rPr>
        <w:t>Nastavení zařízení</w:t>
      </w:r>
    </w:p>
    <w:p w14:paraId="03E38761" w14:textId="77777777" w:rsidR="003B5C01" w:rsidRPr="00A6769A" w:rsidRDefault="003B5C01" w:rsidP="00CC5390">
      <w:pPr>
        <w:spacing w:after="0"/>
        <w:rPr>
          <w:noProof/>
          <w:sz w:val="20"/>
          <w:szCs w:val="20"/>
          <w:lang w:val="cs-CZ"/>
        </w:rPr>
      </w:pPr>
      <w:r w:rsidRPr="00A6769A">
        <w:rPr>
          <w:noProof/>
          <w:sz w:val="20"/>
          <w:szCs w:val="20"/>
          <w:lang w:val="cs-CZ"/>
        </w:rPr>
        <w:t>Televizor umístěte na stabilní povrch, který unese jeho hmotnost.</w:t>
      </w:r>
    </w:p>
    <w:p w14:paraId="4ACD4F5B" w14:textId="77777777" w:rsidR="003B5C01" w:rsidRPr="00A6769A" w:rsidRDefault="003B5C01" w:rsidP="009D1773">
      <w:pPr>
        <w:spacing w:after="0"/>
        <w:rPr>
          <w:noProof/>
          <w:sz w:val="20"/>
          <w:szCs w:val="20"/>
          <w:lang w:val="cs-CZ"/>
        </w:rPr>
      </w:pPr>
      <w:r w:rsidRPr="00A6769A">
        <w:rPr>
          <w:noProof/>
          <w:sz w:val="20"/>
          <w:szCs w:val="20"/>
          <w:lang w:val="cs-CZ"/>
        </w:rPr>
        <w:t>Abyste předešli jakémukoli nebezpečí, neinstalujte zařízení v blízkosti zdrojů vody nebo tepla (intenzivní nadměrné světlo, svíčky, radiátor, topné těleso atd.) a neblokujte ventilační otvory za ním.</w:t>
      </w:r>
    </w:p>
    <w:p w14:paraId="416A3BF6" w14:textId="77777777" w:rsidR="003B5C01" w:rsidRPr="00A6769A" w:rsidRDefault="003B5C01" w:rsidP="009D1773">
      <w:pPr>
        <w:spacing w:after="0"/>
        <w:rPr>
          <w:b/>
          <w:sz w:val="20"/>
          <w:szCs w:val="20"/>
          <w:lang w:val="cs-CZ"/>
        </w:rPr>
      </w:pPr>
      <w:r w:rsidRPr="00A6769A">
        <w:rPr>
          <w:b/>
          <w:noProof/>
          <w:sz w:val="20"/>
          <w:szCs w:val="20"/>
          <w:lang w:val="cs-CZ"/>
        </w:rPr>
        <w:t>Připojení antény a napájecího kabelu</w:t>
      </w:r>
    </w:p>
    <w:p w14:paraId="238B2768" w14:textId="77777777" w:rsidR="003B5C01" w:rsidRPr="00A6769A" w:rsidRDefault="003B5C01" w:rsidP="002F181D">
      <w:pPr>
        <w:pStyle w:val="ListParagraph"/>
        <w:numPr>
          <w:ilvl w:val="0"/>
          <w:numId w:val="40"/>
        </w:numPr>
        <w:spacing w:after="0" w:line="220" w:lineRule="exact"/>
        <w:ind w:left="0" w:firstLine="0"/>
        <w:rPr>
          <w:sz w:val="20"/>
          <w:szCs w:val="20"/>
          <w:lang w:val="cs-CZ"/>
        </w:rPr>
      </w:pPr>
      <w:r w:rsidRPr="00A6769A">
        <w:rPr>
          <w:sz w:val="20"/>
          <w:szCs w:val="20"/>
          <w:lang w:val="cs-CZ"/>
        </w:rPr>
        <w:t>Připojte kabel antény do příslušné zásuvky na zadní straně zařízení.</w:t>
      </w:r>
    </w:p>
    <w:p w14:paraId="2C738EDC" w14:textId="77777777" w:rsidR="003B5C01" w:rsidRPr="00A6769A" w:rsidRDefault="003B5C01" w:rsidP="002F181D">
      <w:pPr>
        <w:pStyle w:val="ListParagraph"/>
        <w:numPr>
          <w:ilvl w:val="0"/>
          <w:numId w:val="40"/>
        </w:numPr>
        <w:spacing w:after="0" w:line="220" w:lineRule="exact"/>
        <w:ind w:left="0" w:firstLine="0"/>
        <w:rPr>
          <w:sz w:val="20"/>
          <w:szCs w:val="20"/>
          <w:lang w:val="cs-CZ"/>
        </w:rPr>
      </w:pPr>
      <w:r w:rsidRPr="00A6769A">
        <w:rPr>
          <w:sz w:val="20"/>
          <w:szCs w:val="20"/>
          <w:lang w:val="cs-CZ"/>
        </w:rPr>
        <w:t>Připojte napájecí kabel zařízení (AC 100-240V~50/60Hz).</w:t>
      </w:r>
    </w:p>
    <w:p w14:paraId="683C4BBC" w14:textId="77777777" w:rsidR="003B5C01" w:rsidRPr="00A6769A" w:rsidRDefault="003B5C01" w:rsidP="009D1773">
      <w:pPr>
        <w:pStyle w:val="ListParagraph"/>
        <w:spacing w:after="0" w:line="240" w:lineRule="auto"/>
        <w:ind w:left="0"/>
        <w:rPr>
          <w:sz w:val="20"/>
          <w:szCs w:val="20"/>
          <w:lang w:val="cs-CZ"/>
        </w:rPr>
      </w:pPr>
    </w:p>
    <w:p w14:paraId="6C3265E1" w14:textId="77777777" w:rsidR="003B5C01" w:rsidRPr="00A6769A" w:rsidRDefault="003B5C01" w:rsidP="009D1773">
      <w:pPr>
        <w:spacing w:after="0" w:line="200" w:lineRule="exact"/>
        <w:rPr>
          <w:b/>
          <w:sz w:val="20"/>
          <w:szCs w:val="20"/>
          <w:lang w:val="cs-CZ"/>
        </w:rPr>
      </w:pPr>
      <w:r w:rsidRPr="00A6769A">
        <w:rPr>
          <w:b/>
          <w:sz w:val="20"/>
          <w:szCs w:val="20"/>
          <w:lang w:val="cs-CZ"/>
        </w:rPr>
        <w:t>Zapněte televizor</w:t>
      </w:r>
    </w:p>
    <w:p w14:paraId="647B48DF" w14:textId="77777777" w:rsidR="003B5C01" w:rsidRPr="00A6769A" w:rsidRDefault="003B5C01" w:rsidP="009D1773">
      <w:pPr>
        <w:pStyle w:val="ListParagraph"/>
        <w:spacing w:after="0"/>
        <w:ind w:left="0"/>
        <w:jc w:val="both"/>
        <w:rPr>
          <w:rFonts w:ascii="Calibri" w:eastAsia="Calibri" w:hAnsi="Calibri" w:cs="Calibri"/>
          <w:color w:val="000000"/>
          <w:sz w:val="20"/>
          <w:szCs w:val="20"/>
          <w:lang w:val="cs-CZ"/>
        </w:rPr>
      </w:pPr>
      <w:r w:rsidRPr="00A6769A">
        <w:rPr>
          <w:rFonts w:ascii="Calibri" w:eastAsia="Calibri" w:hAnsi="Calibri" w:cs="Calibri"/>
          <w:color w:val="000000"/>
          <w:sz w:val="20"/>
          <w:szCs w:val="20"/>
          <w:lang w:val="cs-CZ"/>
        </w:rPr>
        <w:t>Připojte napájecí zdroj; zařízení přejde do pohotovostního režimu (červené světlo); stiskněte tlačítko napájení na televizoru nebo tlačítko napájení na dálkovém ovladači.</w:t>
      </w:r>
    </w:p>
    <w:p w14:paraId="68A76EA6" w14:textId="77777777" w:rsidR="003B5C01" w:rsidRPr="00A6769A" w:rsidRDefault="003B5C01" w:rsidP="009D1773">
      <w:pPr>
        <w:pStyle w:val="ListParagraph"/>
        <w:spacing w:after="0"/>
        <w:ind w:left="0"/>
        <w:jc w:val="both"/>
        <w:rPr>
          <w:sz w:val="20"/>
          <w:szCs w:val="20"/>
          <w:lang w:val="cs-CZ"/>
        </w:rPr>
      </w:pPr>
      <w:r w:rsidRPr="00A6769A">
        <w:rPr>
          <w:i/>
          <w:iCs/>
          <w:sz w:val="20"/>
          <w:szCs w:val="20"/>
          <w:lang w:val="cs-CZ"/>
        </w:rPr>
        <w:t xml:space="preserve">Poznámka: </w:t>
      </w:r>
      <w:r w:rsidRPr="00A6769A">
        <w:rPr>
          <w:sz w:val="20"/>
          <w:szCs w:val="20"/>
          <w:lang w:val="cs-CZ"/>
        </w:rPr>
        <w:t>Pokud má model slot na kartu CI v horní části, silikonovou záslepku pro tuto zásuvku naleznete v tašce s příslušenstvím produktu (v opačném případě tato silikonová záslepka není k dispozici); pokud kartu IC nepoužíváte, vložte silikonovou záslepku do slotu.</w:t>
      </w:r>
    </w:p>
    <w:p w14:paraId="7A4CB5C3" w14:textId="77777777" w:rsidR="003B5C01" w:rsidRPr="00A6769A" w:rsidRDefault="003B5C01" w:rsidP="009D1773">
      <w:pPr>
        <w:spacing w:after="0"/>
        <w:jc w:val="both"/>
        <w:rPr>
          <w:sz w:val="20"/>
          <w:szCs w:val="20"/>
          <w:lang w:val="cs-CZ"/>
        </w:rPr>
      </w:pPr>
      <w:r w:rsidRPr="00A6769A">
        <w:rPr>
          <w:noProof/>
          <w:lang w:val="cs-CZ" w:bidi="bn-BD"/>
        </w:rPr>
        <w:drawing>
          <wp:anchor distT="0" distB="0" distL="114300" distR="114300" simplePos="0" relativeHeight="251816960" behindDoc="1" locked="0" layoutInCell="1" allowOverlap="1" wp14:anchorId="40988773" wp14:editId="36911527">
            <wp:simplePos x="0" y="0"/>
            <wp:positionH relativeFrom="column">
              <wp:posOffset>16246</wp:posOffset>
            </wp:positionH>
            <wp:positionV relativeFrom="paragraph">
              <wp:posOffset>-2540</wp:posOffset>
            </wp:positionV>
            <wp:extent cx="3752215" cy="812800"/>
            <wp:effectExtent l="0" t="0" r="635" b="6350"/>
            <wp:wrapTight wrapText="bothSides">
              <wp:wrapPolygon edited="0">
                <wp:start x="0" y="0"/>
                <wp:lineTo x="0" y="21263"/>
                <wp:lineTo x="21494" y="21263"/>
                <wp:lineTo x="21494" y="0"/>
                <wp:lineTo x="0" y="0"/>
              </wp:wrapPolygon>
            </wp:wrapTight>
            <wp:docPr id="40956" name="Picture 40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752215" cy="812800"/>
                    </a:xfrm>
                    <a:prstGeom prst="rect">
                      <a:avLst/>
                    </a:prstGeom>
                  </pic:spPr>
                </pic:pic>
              </a:graphicData>
            </a:graphic>
            <wp14:sizeRelH relativeFrom="margin">
              <wp14:pctWidth>0</wp14:pctWidth>
            </wp14:sizeRelH>
            <wp14:sizeRelV relativeFrom="margin">
              <wp14:pctHeight>0</wp14:pctHeight>
            </wp14:sizeRelV>
          </wp:anchor>
        </w:drawing>
      </w:r>
    </w:p>
    <w:p w14:paraId="6BE5E369" w14:textId="77777777" w:rsidR="003B5C01" w:rsidRPr="00A6769A" w:rsidRDefault="003B5C01" w:rsidP="009D1773">
      <w:pPr>
        <w:spacing w:after="0"/>
        <w:jc w:val="both"/>
        <w:rPr>
          <w:sz w:val="20"/>
          <w:szCs w:val="20"/>
          <w:lang w:val="cs-CZ"/>
        </w:rPr>
      </w:pPr>
    </w:p>
    <w:p w14:paraId="6D5230CC" w14:textId="77777777" w:rsidR="003B5C01" w:rsidRPr="00A6769A" w:rsidRDefault="003B5C01" w:rsidP="009D1773">
      <w:pPr>
        <w:spacing w:after="0"/>
        <w:jc w:val="both"/>
        <w:rPr>
          <w:sz w:val="20"/>
          <w:szCs w:val="20"/>
          <w:lang w:val="cs-CZ"/>
        </w:rPr>
      </w:pPr>
    </w:p>
    <w:p w14:paraId="0526F37B" w14:textId="77777777" w:rsidR="003B5C01" w:rsidRPr="00A6769A" w:rsidRDefault="003B5C01" w:rsidP="009D1773">
      <w:pPr>
        <w:spacing w:after="0"/>
        <w:jc w:val="both"/>
        <w:rPr>
          <w:sz w:val="20"/>
          <w:szCs w:val="20"/>
          <w:lang w:val="cs-CZ"/>
        </w:rPr>
      </w:pPr>
    </w:p>
    <w:p w14:paraId="4257626A" w14:textId="77777777" w:rsidR="003B5C01" w:rsidRPr="00A6769A" w:rsidRDefault="003B5C01" w:rsidP="009D1773">
      <w:pPr>
        <w:spacing w:after="0"/>
        <w:rPr>
          <w:b/>
          <w:sz w:val="20"/>
          <w:szCs w:val="20"/>
          <w:lang w:val="cs-CZ"/>
        </w:rPr>
      </w:pPr>
    </w:p>
    <w:p w14:paraId="2D676735" w14:textId="77777777" w:rsidR="003B5C01" w:rsidRPr="00A6769A" w:rsidRDefault="003B5C01" w:rsidP="009D1773">
      <w:pPr>
        <w:spacing w:after="0"/>
        <w:rPr>
          <w:sz w:val="20"/>
          <w:szCs w:val="20"/>
          <w:lang w:val="cs-CZ"/>
        </w:rPr>
      </w:pPr>
      <w:r w:rsidRPr="00A6769A">
        <w:rPr>
          <w:b/>
          <w:bCs/>
          <w:sz w:val="20"/>
          <w:szCs w:val="20"/>
          <w:lang w:val="cs-CZ"/>
        </w:rPr>
        <w:t>Poznámka</w:t>
      </w:r>
      <w:r w:rsidRPr="00A6769A">
        <w:rPr>
          <w:sz w:val="20"/>
          <w:szCs w:val="20"/>
          <w:lang w:val="cs-CZ"/>
        </w:rPr>
        <w:t>: Obrázky jsou pouze informativní.</w:t>
      </w:r>
    </w:p>
    <w:p w14:paraId="72EF28E7" w14:textId="77777777" w:rsidR="003B5C01" w:rsidRPr="00A6769A" w:rsidRDefault="003B5C01" w:rsidP="009D1773">
      <w:pPr>
        <w:spacing w:after="0"/>
        <w:ind w:right="288"/>
        <w:rPr>
          <w:b/>
          <w:lang w:val="cs-CZ"/>
        </w:rPr>
      </w:pPr>
    </w:p>
    <w:p w14:paraId="5C011F27" w14:textId="77777777" w:rsidR="003B5C01" w:rsidRPr="00A6769A" w:rsidRDefault="003B5C01" w:rsidP="009D1773">
      <w:pPr>
        <w:spacing w:after="0"/>
        <w:ind w:right="288"/>
        <w:rPr>
          <w:b/>
          <w:sz w:val="28"/>
          <w:szCs w:val="28"/>
          <w:lang w:val="cs-CZ"/>
        </w:rPr>
      </w:pPr>
      <w:r w:rsidRPr="00A6769A">
        <w:rPr>
          <w:b/>
          <w:sz w:val="28"/>
          <w:szCs w:val="28"/>
          <w:lang w:val="cs-CZ"/>
        </w:rPr>
        <w:t>Pokyny k instalaci televizního stojanu</w:t>
      </w:r>
    </w:p>
    <w:p w14:paraId="3214F11D" w14:textId="77777777" w:rsidR="003B5C01" w:rsidRPr="00A6769A" w:rsidRDefault="003B5C01" w:rsidP="009D1773">
      <w:pPr>
        <w:spacing w:after="0"/>
        <w:rPr>
          <w:b/>
          <w:lang w:val="cs-CZ"/>
        </w:rPr>
      </w:pPr>
    </w:p>
    <w:p w14:paraId="6872A61F" w14:textId="77777777" w:rsidR="003B5C01" w:rsidRPr="00A6769A" w:rsidRDefault="003B5C01" w:rsidP="002F181D">
      <w:pPr>
        <w:pStyle w:val="ListParagraph"/>
        <w:numPr>
          <w:ilvl w:val="0"/>
          <w:numId w:val="40"/>
        </w:numPr>
        <w:spacing w:after="0"/>
        <w:ind w:left="0" w:firstLine="0"/>
        <w:jc w:val="both"/>
        <w:rPr>
          <w:sz w:val="20"/>
          <w:szCs w:val="20"/>
          <w:lang w:val="cs-CZ"/>
        </w:rPr>
      </w:pPr>
      <w:r w:rsidRPr="00A6769A">
        <w:rPr>
          <w:noProof/>
          <w:lang w:val="cs-CZ" w:bidi="bn-BD"/>
        </w:rPr>
        <w:drawing>
          <wp:anchor distT="0" distB="0" distL="114300" distR="114300" simplePos="0" relativeHeight="251817984" behindDoc="0" locked="0" layoutInCell="1" allowOverlap="1" wp14:anchorId="76E552DB" wp14:editId="56A885A8">
            <wp:simplePos x="0" y="0"/>
            <wp:positionH relativeFrom="margin">
              <wp:posOffset>2220595</wp:posOffset>
            </wp:positionH>
            <wp:positionV relativeFrom="paragraph">
              <wp:posOffset>69215</wp:posOffset>
            </wp:positionV>
            <wp:extent cx="2080260" cy="1524000"/>
            <wp:effectExtent l="0" t="0" r="0" b="0"/>
            <wp:wrapSquare wrapText="bothSides"/>
            <wp:docPr id="40957" name="Picture 4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8026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769A">
        <w:rPr>
          <w:lang w:val="cs-CZ"/>
        </w:rPr>
        <w:t xml:space="preserve"> </w:t>
      </w:r>
      <w:r w:rsidRPr="00A6769A">
        <w:rPr>
          <w:noProof/>
          <w:sz w:val="20"/>
          <w:szCs w:val="20"/>
          <w:lang w:val="cs-CZ" w:bidi="bn-BD"/>
        </w:rPr>
        <w:t>Otevřete krabici a vyjměte zařízení, jeho příslušenství a podpůrnou základnu (podpůrné nohy</w:t>
      </w:r>
      <w:r w:rsidRPr="00A6769A">
        <w:rPr>
          <w:sz w:val="20"/>
          <w:szCs w:val="20"/>
          <w:lang w:val="cs-CZ"/>
        </w:rPr>
        <w:t>).</w:t>
      </w:r>
    </w:p>
    <w:p w14:paraId="115BE322" w14:textId="77777777" w:rsidR="003B5C01" w:rsidRPr="00A6769A" w:rsidRDefault="003B5C01" w:rsidP="002F181D">
      <w:pPr>
        <w:pStyle w:val="ListParagraph"/>
        <w:numPr>
          <w:ilvl w:val="0"/>
          <w:numId w:val="40"/>
        </w:numPr>
        <w:spacing w:after="0"/>
        <w:ind w:left="0" w:firstLine="0"/>
        <w:jc w:val="both"/>
        <w:rPr>
          <w:sz w:val="20"/>
          <w:szCs w:val="20"/>
          <w:lang w:val="cs-CZ"/>
        </w:rPr>
      </w:pPr>
      <w:r w:rsidRPr="00A6769A">
        <w:rPr>
          <w:sz w:val="20"/>
          <w:szCs w:val="20"/>
          <w:lang w:val="cs-CZ"/>
        </w:rPr>
        <w:t>Abyste předešli poškození zařízení, opatrně jej položte lícem dolů na měkký rovný povrch; vložte podpůrné nohy do štěrbin na spodní straně zařízení.</w:t>
      </w:r>
    </w:p>
    <w:p w14:paraId="0D254A19" w14:textId="77777777" w:rsidR="003B5C01" w:rsidRPr="00A6769A" w:rsidRDefault="003B5C01" w:rsidP="002F181D">
      <w:pPr>
        <w:pStyle w:val="ListParagraph"/>
        <w:numPr>
          <w:ilvl w:val="0"/>
          <w:numId w:val="40"/>
        </w:numPr>
        <w:spacing w:after="0"/>
        <w:ind w:left="0" w:firstLine="0"/>
        <w:jc w:val="both"/>
        <w:rPr>
          <w:sz w:val="20"/>
          <w:szCs w:val="20"/>
          <w:lang w:val="cs-CZ"/>
        </w:rPr>
      </w:pPr>
      <w:r w:rsidRPr="00A6769A">
        <w:rPr>
          <w:sz w:val="20"/>
          <w:szCs w:val="20"/>
          <w:lang w:val="cs-CZ"/>
        </w:rPr>
        <w:t>Připevněte podpůrné nohy k televizoru.</w:t>
      </w:r>
    </w:p>
    <w:p w14:paraId="6A986424" w14:textId="77777777" w:rsidR="003B5C01" w:rsidRPr="00A6769A" w:rsidRDefault="003B5C01" w:rsidP="002F181D">
      <w:pPr>
        <w:pStyle w:val="ListParagraph"/>
        <w:numPr>
          <w:ilvl w:val="0"/>
          <w:numId w:val="40"/>
        </w:numPr>
        <w:spacing w:after="0"/>
        <w:ind w:left="0" w:firstLine="0"/>
        <w:jc w:val="both"/>
        <w:rPr>
          <w:sz w:val="20"/>
          <w:szCs w:val="20"/>
          <w:lang w:val="cs-CZ"/>
        </w:rPr>
      </w:pPr>
      <w:r w:rsidRPr="00A6769A">
        <w:rPr>
          <w:sz w:val="20"/>
          <w:szCs w:val="20"/>
          <w:lang w:val="cs-CZ"/>
        </w:rPr>
        <w:t>Instalace je dokončena.</w:t>
      </w:r>
    </w:p>
    <w:p w14:paraId="7346A8B8" w14:textId="77777777" w:rsidR="003B5C01" w:rsidRPr="00A6769A" w:rsidRDefault="003B5C01" w:rsidP="009D1773">
      <w:pPr>
        <w:pStyle w:val="ListParagraph"/>
        <w:spacing w:after="0"/>
        <w:ind w:left="0"/>
        <w:rPr>
          <w:sz w:val="20"/>
          <w:szCs w:val="20"/>
          <w:lang w:val="cs-CZ"/>
        </w:rPr>
      </w:pPr>
    </w:p>
    <w:p w14:paraId="78C38D68" w14:textId="77777777" w:rsidR="003B5C01" w:rsidRPr="00A6769A" w:rsidRDefault="003B5C01" w:rsidP="006B7806">
      <w:pPr>
        <w:pStyle w:val="ListParagraph"/>
        <w:tabs>
          <w:tab w:val="left" w:pos="774"/>
        </w:tabs>
        <w:spacing w:after="0"/>
        <w:ind w:left="0"/>
        <w:rPr>
          <w:sz w:val="20"/>
          <w:szCs w:val="20"/>
          <w:lang w:val="cs-CZ"/>
        </w:rPr>
      </w:pPr>
      <w:r w:rsidRPr="00A6769A">
        <w:rPr>
          <w:sz w:val="20"/>
          <w:szCs w:val="20"/>
          <w:lang w:val="cs-CZ"/>
        </w:rPr>
        <w:t>Tip: Abyste usnadnili instalaci stojanu (podpůrných noh) a předešli riziku poškrábání nebo poškození, doporučujeme vám použít šroubovák typu PH2.</w:t>
      </w:r>
    </w:p>
    <w:p w14:paraId="0114C4A6" w14:textId="77777777" w:rsidR="003B5C01" w:rsidRPr="00A6769A" w:rsidRDefault="003B5C01" w:rsidP="006B7806">
      <w:pPr>
        <w:pStyle w:val="ListParagraph"/>
        <w:tabs>
          <w:tab w:val="left" w:pos="774"/>
        </w:tabs>
        <w:spacing w:after="0"/>
        <w:ind w:left="0"/>
        <w:rPr>
          <w:rFonts w:cstheme="minorHAnsi"/>
          <w:sz w:val="16"/>
          <w:szCs w:val="16"/>
          <w:lang w:val="cs-CZ"/>
        </w:rPr>
      </w:pPr>
      <w:r w:rsidRPr="00A6769A">
        <w:rPr>
          <w:rFonts w:cstheme="minorHAnsi"/>
          <w:sz w:val="16"/>
          <w:szCs w:val="16"/>
          <w:lang w:val="cs-CZ"/>
        </w:rPr>
        <w:t>PH00   PH0    PH1     PH2</w:t>
      </w:r>
    </w:p>
    <w:p w14:paraId="14C8BD25" w14:textId="77777777" w:rsidR="003B5C01" w:rsidRPr="00A6769A" w:rsidRDefault="003B5C01" w:rsidP="009D1773">
      <w:pPr>
        <w:pStyle w:val="ListParagraph"/>
        <w:spacing w:after="0"/>
        <w:ind w:left="0"/>
        <w:rPr>
          <w:lang w:val="cs-CZ"/>
        </w:rPr>
      </w:pPr>
      <w:r w:rsidRPr="00A6769A">
        <w:rPr>
          <w:noProof/>
          <w:lang w:val="cs-CZ" w:bidi="bn-BD"/>
        </w:rPr>
        <w:drawing>
          <wp:inline distT="0" distB="0" distL="0" distR="0" wp14:anchorId="1A1C5FAA" wp14:editId="4D8ECA3C">
            <wp:extent cx="1188118" cy="914400"/>
            <wp:effectExtent l="0" t="0" r="0" b="0"/>
            <wp:docPr id="40958" name="Picture 40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1115" cy="932099"/>
                    </a:xfrm>
                    <a:prstGeom prst="rect">
                      <a:avLst/>
                    </a:prstGeom>
                    <a:noFill/>
                    <a:ln>
                      <a:noFill/>
                    </a:ln>
                  </pic:spPr>
                </pic:pic>
              </a:graphicData>
            </a:graphic>
          </wp:inline>
        </w:drawing>
      </w:r>
      <w:r w:rsidRPr="00A6769A">
        <w:rPr>
          <w:b/>
          <w:sz w:val="20"/>
          <w:szCs w:val="20"/>
          <w:lang w:val="cs-CZ"/>
        </w:rPr>
        <w:t xml:space="preserve">Poznámka: </w:t>
      </w:r>
      <w:r w:rsidRPr="00A6769A">
        <w:rPr>
          <w:sz w:val="20"/>
          <w:szCs w:val="20"/>
          <w:lang w:val="cs-CZ"/>
        </w:rPr>
        <w:t>Obrázky jsou pouze informativní.</w:t>
      </w:r>
    </w:p>
    <w:p w14:paraId="740CE7B1" w14:textId="77777777" w:rsidR="003B5C01" w:rsidRPr="00A6769A" w:rsidRDefault="003B5C01" w:rsidP="009D1773">
      <w:pPr>
        <w:spacing w:after="0"/>
        <w:jc w:val="both"/>
        <w:rPr>
          <w:sz w:val="20"/>
          <w:szCs w:val="20"/>
          <w:lang w:val="cs-CZ"/>
        </w:rPr>
      </w:pPr>
    </w:p>
    <w:p w14:paraId="2E215FEF" w14:textId="77777777" w:rsidR="003B5C01" w:rsidRPr="00A6769A" w:rsidRDefault="003B5C01" w:rsidP="009D1773">
      <w:pPr>
        <w:spacing w:after="0"/>
        <w:jc w:val="both"/>
        <w:rPr>
          <w:sz w:val="20"/>
          <w:szCs w:val="20"/>
          <w:lang w:val="cs-CZ"/>
        </w:rPr>
      </w:pPr>
    </w:p>
    <w:p w14:paraId="516A21F9" w14:textId="77777777" w:rsidR="003B5C01" w:rsidRPr="00A6769A" w:rsidRDefault="003B5C01" w:rsidP="009D1773">
      <w:pPr>
        <w:spacing w:after="0"/>
        <w:jc w:val="both"/>
        <w:rPr>
          <w:sz w:val="20"/>
          <w:szCs w:val="20"/>
          <w:lang w:val="cs-CZ"/>
        </w:rPr>
      </w:pPr>
    </w:p>
    <w:p w14:paraId="6FA6389A" w14:textId="77777777" w:rsidR="003B5C01" w:rsidRPr="00A6769A" w:rsidRDefault="003B5C01" w:rsidP="009D1773">
      <w:pPr>
        <w:spacing w:after="0"/>
        <w:jc w:val="both"/>
        <w:rPr>
          <w:sz w:val="20"/>
          <w:szCs w:val="20"/>
          <w:lang w:val="cs-CZ"/>
        </w:rPr>
      </w:pPr>
    </w:p>
    <w:p w14:paraId="56D66268" w14:textId="77777777" w:rsidR="003B5C01" w:rsidRPr="00A6769A" w:rsidRDefault="003B5C01" w:rsidP="009D1773">
      <w:pPr>
        <w:spacing w:after="0"/>
        <w:jc w:val="both"/>
        <w:rPr>
          <w:sz w:val="20"/>
          <w:szCs w:val="20"/>
          <w:lang w:val="cs-CZ"/>
        </w:rPr>
      </w:pPr>
    </w:p>
    <w:p w14:paraId="798A105C" w14:textId="77777777" w:rsidR="003B5C01" w:rsidRPr="00A6769A" w:rsidRDefault="003B5C01" w:rsidP="009D1773">
      <w:pPr>
        <w:spacing w:after="0"/>
        <w:jc w:val="both"/>
        <w:rPr>
          <w:sz w:val="20"/>
          <w:szCs w:val="20"/>
          <w:lang w:val="cs-CZ"/>
        </w:rPr>
      </w:pPr>
    </w:p>
    <w:p w14:paraId="39B2B7E0" w14:textId="77777777" w:rsidR="003B5C01" w:rsidRPr="00A6769A" w:rsidRDefault="003B5C01" w:rsidP="009D1773">
      <w:pPr>
        <w:spacing w:after="0" w:line="240" w:lineRule="auto"/>
        <w:rPr>
          <w:b/>
          <w:sz w:val="28"/>
          <w:szCs w:val="28"/>
          <w:lang w:val="cs-CZ"/>
        </w:rPr>
      </w:pPr>
      <w:r w:rsidRPr="00A6769A">
        <w:rPr>
          <w:b/>
          <w:noProof/>
          <w:sz w:val="28"/>
          <w:szCs w:val="28"/>
          <w:lang w:val="cs-CZ" w:bidi="bn-BD"/>
        </w:rPr>
        <w:drawing>
          <wp:anchor distT="0" distB="0" distL="114300" distR="114300" simplePos="0" relativeHeight="251835392" behindDoc="0" locked="0" layoutInCell="1" allowOverlap="1" wp14:anchorId="79F13297" wp14:editId="352EC00B">
            <wp:simplePos x="0" y="0"/>
            <wp:positionH relativeFrom="page">
              <wp:posOffset>388620</wp:posOffset>
            </wp:positionH>
            <wp:positionV relativeFrom="paragraph">
              <wp:posOffset>224790</wp:posOffset>
            </wp:positionV>
            <wp:extent cx="1736090" cy="3683000"/>
            <wp:effectExtent l="0" t="0" r="0" b="0"/>
            <wp:wrapSquare wrapText="bothSides"/>
            <wp:docPr id="40959" name="Picture 4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mote control.png"/>
                    <pic:cNvPicPr/>
                  </pic:nvPicPr>
                  <pic:blipFill>
                    <a:blip r:embed="rId28">
                      <a:extLst>
                        <a:ext uri="{28A0092B-C50C-407E-A947-70E740481C1C}">
                          <a14:useLocalDpi xmlns:a14="http://schemas.microsoft.com/office/drawing/2010/main" val="0"/>
                        </a:ext>
                      </a:extLst>
                    </a:blip>
                    <a:stretch>
                      <a:fillRect/>
                    </a:stretch>
                  </pic:blipFill>
                  <pic:spPr>
                    <a:xfrm>
                      <a:off x="0" y="0"/>
                      <a:ext cx="1736090" cy="3683000"/>
                    </a:xfrm>
                    <a:prstGeom prst="rect">
                      <a:avLst/>
                    </a:prstGeom>
                  </pic:spPr>
                </pic:pic>
              </a:graphicData>
            </a:graphic>
            <wp14:sizeRelH relativeFrom="margin">
              <wp14:pctWidth>0</wp14:pctWidth>
            </wp14:sizeRelH>
            <wp14:sizeRelV relativeFrom="margin">
              <wp14:pctHeight>0</wp14:pctHeight>
            </wp14:sizeRelV>
          </wp:anchor>
        </w:drawing>
      </w:r>
      <w:r w:rsidRPr="00A6769A">
        <w:rPr>
          <w:b/>
          <w:sz w:val="28"/>
          <w:szCs w:val="28"/>
          <w:lang w:val="cs-CZ"/>
        </w:rPr>
        <w:t>Dálkový ovladač</w:t>
      </w:r>
    </w:p>
    <w:p w14:paraId="1844D5F5" w14:textId="77777777" w:rsidR="003B5C01" w:rsidRPr="00A6769A" w:rsidRDefault="003B5C01" w:rsidP="009D1773">
      <w:pPr>
        <w:spacing w:after="0" w:line="240" w:lineRule="auto"/>
        <w:rPr>
          <w:b/>
          <w:sz w:val="28"/>
          <w:szCs w:val="28"/>
          <w:lang w:val="cs-CZ"/>
        </w:rPr>
      </w:pPr>
    </w:p>
    <w:p w14:paraId="23D0D9B8" w14:textId="77777777" w:rsidR="003B5C01" w:rsidRPr="000B7DCE" w:rsidRDefault="003B5C01" w:rsidP="00936EC9">
      <w:pPr>
        <w:pStyle w:val="ListParagraph"/>
        <w:numPr>
          <w:ilvl w:val="0"/>
          <w:numId w:val="31"/>
        </w:numPr>
        <w:spacing w:after="0" w:line="240" w:lineRule="auto"/>
        <w:jc w:val="both"/>
        <w:rPr>
          <w:rStyle w:val="q4iawc"/>
          <w:rFonts w:cstheme="minorHAnsi"/>
          <w:sz w:val="18"/>
          <w:szCs w:val="18"/>
          <w:lang w:val="cs-CZ"/>
        </w:rPr>
      </w:pPr>
      <w:r w:rsidRPr="000B7DCE">
        <w:rPr>
          <w:rStyle w:val="q4iawc"/>
          <w:sz w:val="20"/>
          <w:szCs w:val="20"/>
          <w:lang w:val="cs-CZ"/>
        </w:rPr>
        <w:t>ZAPNUTÍ/VYPNUTÍ: Zapněte televizor nebo přejděte do režimu standby.</w:t>
      </w:r>
    </w:p>
    <w:p w14:paraId="1E3D26C9"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eastAsia="ArialUnicodeMS" w:cstheme="minorHAnsi"/>
          <w:sz w:val="20"/>
          <w:szCs w:val="20"/>
          <w:lang w:val="cs-CZ"/>
        </w:rPr>
        <w:t>Žádný účinek.</w:t>
      </w:r>
    </w:p>
    <w:p w14:paraId="2B05B6AD"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DEZAKTIVACE ZVUKU: Vypněte nebo zapněte zvuk televizoru</w:t>
      </w:r>
    </w:p>
    <w:p w14:paraId="153DD388" w14:textId="64A10104" w:rsidR="003B5C01" w:rsidRPr="00180F16" w:rsidRDefault="003B5C01" w:rsidP="00936EC9">
      <w:pPr>
        <w:pStyle w:val="ListParagraph"/>
        <w:numPr>
          <w:ilvl w:val="0"/>
          <w:numId w:val="31"/>
        </w:numPr>
        <w:spacing w:after="0" w:line="240" w:lineRule="auto"/>
        <w:jc w:val="both"/>
        <w:rPr>
          <w:rFonts w:cstheme="minorHAnsi"/>
          <w:sz w:val="20"/>
          <w:szCs w:val="20"/>
          <w:lang w:val="cs-CZ"/>
        </w:rPr>
      </w:pPr>
      <w:r w:rsidRPr="00180F16">
        <w:rPr>
          <w:rFonts w:cstheme="minorHAnsi"/>
          <w:sz w:val="20"/>
          <w:szCs w:val="20"/>
          <w:lang w:val="cs-CZ"/>
        </w:rPr>
        <w:t>0-9: Tlačítka očíslovaná 0 až 9 vám umožňují přímý výběr kanálů nebo zadávání čísel.</w:t>
      </w:r>
    </w:p>
    <w:p w14:paraId="7FE8C339" w14:textId="680DFDC4"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FREE: Připojte se na FREE.</w:t>
      </w:r>
    </w:p>
    <w:p w14:paraId="1F96521A"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Deezer: Připojte se na DEEZER.</w:t>
      </w:r>
    </w:p>
    <w:p w14:paraId="64D8749A"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INPUTS: Zobrazit/vybrat zdroje signálu.</w:t>
      </w:r>
    </w:p>
    <w:p w14:paraId="5EFE2AE2"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VOL +/-: Upravte hlasitost.</w:t>
      </w:r>
    </w:p>
    <w:p w14:paraId="57C0125E"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CH+/-: Změňte kanál.</w:t>
      </w:r>
    </w:p>
    <w:p w14:paraId="7E8D7A0F" w14:textId="7BCD36A5"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INFO: Zobrazuje informace o kanálu, jako je aktuální čas nebo název kanálu.</w:t>
      </w:r>
    </w:p>
    <w:p w14:paraId="14909075"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BROWSER Připojení k Browseru.</w:t>
      </w:r>
    </w:p>
    <w:p w14:paraId="0902877D"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MEDIA: Připojení k MEDIA.</w:t>
      </w:r>
    </w:p>
    <w:p w14:paraId="4114759E" w14:textId="77777777" w:rsidR="003B5C01" w:rsidRPr="00A6769A" w:rsidRDefault="003B5C01" w:rsidP="00936EC9">
      <w:pPr>
        <w:pStyle w:val="ListParagraph"/>
        <w:numPr>
          <w:ilvl w:val="0"/>
          <w:numId w:val="31"/>
        </w:numPr>
        <w:spacing w:after="0" w:line="240" w:lineRule="auto"/>
        <w:rPr>
          <w:rFonts w:cstheme="minorHAnsi"/>
          <w:sz w:val="20"/>
          <w:szCs w:val="20"/>
          <w:lang w:val="cs-CZ"/>
        </w:rPr>
      </w:pPr>
      <w:r w:rsidRPr="00A6769A">
        <w:rPr>
          <w:rFonts w:cstheme="minorHAnsi"/>
          <w:sz w:val="20"/>
          <w:szCs w:val="20"/>
          <w:lang w:val="cs-CZ"/>
        </w:rPr>
        <w:t>NAVIGAČNÍ TLAČÍTKA: Kurzor nahoru/dolů/vpravo/vlevo.</w:t>
      </w:r>
    </w:p>
    <w:p w14:paraId="48F0F282"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BACK: Návrat do předchozího menu.</w:t>
      </w:r>
    </w:p>
    <w:p w14:paraId="5E944356"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EXIT: Ukončit aktuální akci.</w:t>
      </w:r>
    </w:p>
    <w:p w14:paraId="78E81979"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HOME: Přejděte na hlavní stránku.</w:t>
      </w:r>
    </w:p>
    <w:p w14:paraId="7B2631FC"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NETFLIX: Připojte se k NETFLIX-u pro sledování televize a filmů online (je zapotřebí internetové připojení).</w:t>
      </w:r>
    </w:p>
    <w:p w14:paraId="03589AA5"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YouTube: Připojení se k YouTube (je třeba internetové připojení).</w:t>
      </w:r>
    </w:p>
    <w:p w14:paraId="7931566C"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PRIME VIDEO: Připojení se k Prime video (je zapotřebí internetové připojení).</w:t>
      </w:r>
    </w:p>
    <w:p w14:paraId="74CD6D0F"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PLEX: Připojení se k PLEX-u.</w:t>
      </w:r>
    </w:p>
    <w:p w14:paraId="07DDD429"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FAREBNÉ TLAČIDLÁ: Tlačítka se souvisejícími funkcemi v EPG.</w:t>
      </w:r>
    </w:p>
    <w:p w14:paraId="6420D82C"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SUBT: Zapněte nebo vypněte titulky.</w:t>
      </w:r>
    </w:p>
    <w:p w14:paraId="5B12016D"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EPG: Menu elektronického programového průvodce.</w:t>
      </w:r>
    </w:p>
    <w:p w14:paraId="5CCD8C96"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KONTROLA MÉDIÍ: Přehrávání/pozastavení.</w:t>
      </w:r>
    </w:p>
    <w:p w14:paraId="5497361A"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CH LIST: Seznam kanálů.</w:t>
      </w:r>
    </w:p>
    <w:p w14:paraId="48035498" w14:textId="77777777" w:rsidR="003B5C01" w:rsidRPr="00A6769A" w:rsidRDefault="003B5C01" w:rsidP="00936EC9">
      <w:pPr>
        <w:pStyle w:val="ListParagraph"/>
        <w:numPr>
          <w:ilvl w:val="0"/>
          <w:numId w:val="31"/>
        </w:numPr>
        <w:spacing w:after="0" w:line="240" w:lineRule="auto"/>
        <w:jc w:val="both"/>
        <w:rPr>
          <w:rFonts w:cstheme="minorHAnsi"/>
          <w:sz w:val="20"/>
          <w:szCs w:val="20"/>
          <w:lang w:val="cs-CZ"/>
        </w:rPr>
      </w:pPr>
      <w:r w:rsidRPr="00A6769A">
        <w:rPr>
          <w:rFonts w:cstheme="minorHAnsi"/>
          <w:sz w:val="20"/>
          <w:szCs w:val="20"/>
          <w:lang w:val="cs-CZ"/>
        </w:rPr>
        <w:t>TXT: Zapnutí/vypnutí funkce teletextu.</w:t>
      </w:r>
    </w:p>
    <w:p w14:paraId="42D11A31" w14:textId="77777777" w:rsidR="003B5C01" w:rsidRPr="00A6769A" w:rsidRDefault="003B5C01" w:rsidP="00936EC9">
      <w:pPr>
        <w:pStyle w:val="ListParagraph"/>
        <w:numPr>
          <w:ilvl w:val="0"/>
          <w:numId w:val="31"/>
        </w:numPr>
        <w:spacing w:after="0" w:line="240" w:lineRule="auto"/>
        <w:ind w:right="-288"/>
        <w:jc w:val="both"/>
        <w:rPr>
          <w:rFonts w:cstheme="minorHAnsi"/>
          <w:sz w:val="20"/>
          <w:szCs w:val="20"/>
          <w:lang w:val="cs-CZ"/>
        </w:rPr>
      </w:pPr>
      <w:r w:rsidRPr="00A6769A">
        <w:rPr>
          <w:rFonts w:cstheme="minorHAnsi"/>
          <w:sz w:val="20"/>
          <w:szCs w:val="20"/>
          <w:lang w:val="cs-CZ"/>
        </w:rPr>
        <w:t>PŘIZPŮSOBENÍ APLIKACÍ: Přizpůsobení aplikací (dlouhý stisk pod domovskou stránkou).</w:t>
      </w:r>
    </w:p>
    <w:p w14:paraId="6AE6B4DF" w14:textId="77777777" w:rsidR="003B5C01" w:rsidRPr="00A6769A" w:rsidRDefault="003B5C01" w:rsidP="00936EC9">
      <w:pPr>
        <w:pStyle w:val="ListParagraph"/>
        <w:numPr>
          <w:ilvl w:val="0"/>
          <w:numId w:val="31"/>
        </w:numPr>
        <w:spacing w:after="0" w:line="240" w:lineRule="auto"/>
        <w:ind w:right="-288"/>
        <w:jc w:val="both"/>
        <w:rPr>
          <w:rFonts w:cstheme="minorHAnsi"/>
          <w:sz w:val="20"/>
          <w:szCs w:val="20"/>
          <w:lang w:val="cs-CZ"/>
        </w:rPr>
      </w:pPr>
      <w:r w:rsidRPr="00A6769A">
        <w:rPr>
          <w:rFonts w:cstheme="minorHAnsi"/>
          <w:sz w:val="20"/>
          <w:szCs w:val="20"/>
          <w:lang w:val="cs-CZ"/>
        </w:rPr>
        <w:t>MENU: Zobrazení menu rychlého nastavení.</w:t>
      </w:r>
    </w:p>
    <w:p w14:paraId="2FB5BE82" w14:textId="77777777" w:rsidR="003B5C01" w:rsidRDefault="003B5C01" w:rsidP="009D1773">
      <w:pPr>
        <w:pStyle w:val="ListParagraph"/>
        <w:spacing w:after="0" w:line="240" w:lineRule="auto"/>
        <w:ind w:left="0"/>
        <w:jc w:val="both"/>
        <w:rPr>
          <w:rFonts w:cstheme="minorHAnsi"/>
          <w:sz w:val="20"/>
          <w:szCs w:val="20"/>
          <w:lang w:val="cs-CZ"/>
        </w:rPr>
      </w:pPr>
    </w:p>
    <w:p w14:paraId="6A5A3F7D" w14:textId="77777777" w:rsidR="003B5C01" w:rsidRPr="00A6769A" w:rsidRDefault="003B5C01" w:rsidP="009D1773">
      <w:pPr>
        <w:pStyle w:val="ListParagraph"/>
        <w:spacing w:after="0" w:line="240" w:lineRule="auto"/>
        <w:ind w:left="0"/>
        <w:jc w:val="both"/>
        <w:rPr>
          <w:rFonts w:cstheme="minorHAnsi"/>
          <w:sz w:val="20"/>
          <w:szCs w:val="20"/>
          <w:lang w:val="cs-CZ"/>
        </w:rPr>
      </w:pPr>
    </w:p>
    <w:p w14:paraId="4D786275" w14:textId="77777777" w:rsidR="003B5C01" w:rsidRPr="00A6769A" w:rsidRDefault="003B5C01" w:rsidP="009D1773">
      <w:pPr>
        <w:spacing w:after="0"/>
        <w:ind w:right="-288"/>
        <w:jc w:val="both"/>
        <w:rPr>
          <w:rFonts w:cstheme="minorHAnsi"/>
          <w:sz w:val="28"/>
          <w:szCs w:val="28"/>
          <w:lang w:val="cs-CZ"/>
        </w:rPr>
      </w:pPr>
      <w:r w:rsidRPr="00A6769A">
        <w:rPr>
          <w:b/>
          <w:sz w:val="28"/>
          <w:szCs w:val="28"/>
          <w:lang w:val="cs-CZ"/>
        </w:rPr>
        <w:t>První instalace zařízení</w:t>
      </w:r>
    </w:p>
    <w:p w14:paraId="1E660051" w14:textId="77777777" w:rsidR="003B5C01" w:rsidRPr="00A6769A" w:rsidRDefault="003B5C01" w:rsidP="009D1773">
      <w:pPr>
        <w:spacing w:after="0"/>
        <w:jc w:val="both"/>
        <w:rPr>
          <w:sz w:val="20"/>
          <w:szCs w:val="20"/>
          <w:lang w:val="cs-CZ"/>
        </w:rPr>
      </w:pPr>
      <w:r w:rsidRPr="00A6769A">
        <w:rPr>
          <w:sz w:val="20"/>
          <w:szCs w:val="20"/>
          <w:lang w:val="cs-CZ"/>
        </w:rPr>
        <w:t>Při nastavování zařízení postupujte podle pokynů níže.</w:t>
      </w:r>
    </w:p>
    <w:p w14:paraId="4A26E6C9" w14:textId="77777777" w:rsidR="003B5C01" w:rsidRPr="00A6769A" w:rsidRDefault="003B5C01" w:rsidP="009D1773">
      <w:pPr>
        <w:spacing w:after="0"/>
        <w:jc w:val="both"/>
        <w:rPr>
          <w:sz w:val="20"/>
          <w:szCs w:val="20"/>
          <w:lang w:val="cs-CZ"/>
        </w:rPr>
      </w:pPr>
      <w:r w:rsidRPr="00A6769A">
        <w:rPr>
          <w:sz w:val="20"/>
          <w:szCs w:val="20"/>
          <w:lang w:val="cs-CZ"/>
        </w:rPr>
        <w:t>Stiskněte tlačítko</w:t>
      </w:r>
      <w:r w:rsidRPr="00A6769A">
        <w:rPr>
          <w:rFonts w:ascii="MS Gothic" w:eastAsia="MS Gothic" w:hAnsi="MS Gothic" w:cs="MS Gothic"/>
          <w:sz w:val="20"/>
          <w:szCs w:val="20"/>
          <w:lang w:val="cs-CZ"/>
        </w:rPr>
        <w:t>【</w:t>
      </w:r>
      <w:r w:rsidRPr="00A6769A">
        <w:rPr>
          <w:rFonts w:ascii="Arial" w:hAnsi="Arial" w:cs="Arial"/>
          <w:sz w:val="20"/>
          <w:szCs w:val="20"/>
          <w:lang w:val="cs-CZ"/>
        </w:rPr>
        <w:t>▼</w:t>
      </w:r>
      <w:r w:rsidRPr="00A6769A">
        <w:rPr>
          <w:rFonts w:ascii="MS Gothic" w:eastAsia="MS Gothic" w:hAnsi="MS Gothic" w:cs="MS Gothic"/>
          <w:sz w:val="20"/>
          <w:szCs w:val="20"/>
          <w:lang w:val="cs-CZ"/>
        </w:rPr>
        <w:t>】</w:t>
      </w:r>
      <w:r w:rsidRPr="00A6769A">
        <w:rPr>
          <w:sz w:val="20"/>
          <w:szCs w:val="20"/>
          <w:lang w:val="cs-CZ"/>
        </w:rPr>
        <w:t>/</w:t>
      </w:r>
      <w:r w:rsidRPr="00A6769A">
        <w:rPr>
          <w:rFonts w:ascii="MS Gothic" w:eastAsia="MS Gothic" w:hAnsi="MS Gothic" w:cs="MS Gothic"/>
          <w:sz w:val="20"/>
          <w:szCs w:val="20"/>
          <w:lang w:val="cs-CZ"/>
        </w:rPr>
        <w:t>【</w:t>
      </w:r>
      <w:r w:rsidRPr="00A6769A">
        <w:rPr>
          <w:rFonts w:ascii="Arial" w:hAnsi="Arial" w:cs="Arial"/>
          <w:sz w:val="20"/>
          <w:szCs w:val="20"/>
          <w:lang w:val="cs-CZ"/>
        </w:rPr>
        <w:t>▲</w:t>
      </w:r>
      <w:r w:rsidRPr="00A6769A">
        <w:rPr>
          <w:rFonts w:ascii="MS Gothic" w:eastAsia="MS Gothic" w:hAnsi="MS Gothic" w:cs="MS Gothic"/>
          <w:sz w:val="20"/>
          <w:szCs w:val="20"/>
          <w:lang w:val="cs-CZ"/>
        </w:rPr>
        <w:t>】</w:t>
      </w:r>
      <w:r w:rsidRPr="00A6769A">
        <w:rPr>
          <w:sz w:val="20"/>
          <w:szCs w:val="20"/>
          <w:lang w:val="cs-CZ"/>
        </w:rPr>
        <w:t>abyste vybrali jazyk.</w:t>
      </w:r>
    </w:p>
    <w:p w14:paraId="5170922C" w14:textId="77777777" w:rsidR="003B5C01" w:rsidRPr="00A6769A" w:rsidRDefault="003B5C01" w:rsidP="009D1773">
      <w:pPr>
        <w:spacing w:after="0"/>
        <w:ind w:right="-288"/>
        <w:rPr>
          <w:lang w:val="cs-CZ"/>
        </w:rPr>
      </w:pPr>
    </w:p>
    <w:p w14:paraId="66A48410" w14:textId="77777777" w:rsidR="003B5C01" w:rsidRPr="00A6769A" w:rsidRDefault="003B5C01" w:rsidP="009D1773">
      <w:pPr>
        <w:pStyle w:val="ListParagraph"/>
        <w:spacing w:after="0"/>
        <w:ind w:left="0"/>
        <w:jc w:val="both"/>
        <w:rPr>
          <w:rFonts w:ascii="Calibri" w:eastAsia="Calibri" w:hAnsi="Calibri" w:cs="Calibri"/>
          <w:color w:val="000000"/>
          <w:lang w:val="cs-CZ"/>
        </w:rPr>
      </w:pPr>
      <w:r w:rsidRPr="00A6769A">
        <w:rPr>
          <w:noProof/>
          <w:lang w:val="cs-CZ" w:bidi="bn-BD"/>
        </w:rPr>
        <w:drawing>
          <wp:inline distT="0" distB="0" distL="0" distR="0" wp14:anchorId="5D8A4321" wp14:editId="1C3E40BA">
            <wp:extent cx="2880000" cy="1620000"/>
            <wp:effectExtent l="0" t="0" r="0" b="0"/>
            <wp:docPr id="40960" name="Picture 40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80000" cy="1620000"/>
                    </a:xfrm>
                    <a:prstGeom prst="rect">
                      <a:avLst/>
                    </a:prstGeom>
                  </pic:spPr>
                </pic:pic>
              </a:graphicData>
            </a:graphic>
          </wp:inline>
        </w:drawing>
      </w:r>
    </w:p>
    <w:p w14:paraId="506B5119" w14:textId="77777777" w:rsidR="003B5C01" w:rsidRPr="00A6769A" w:rsidRDefault="003B5C01" w:rsidP="009D1773">
      <w:pPr>
        <w:pStyle w:val="ListParagraph"/>
        <w:spacing w:after="0"/>
        <w:ind w:left="0"/>
        <w:jc w:val="both"/>
        <w:rPr>
          <w:rFonts w:ascii="Calibri" w:eastAsia="Calibri" w:hAnsi="Calibri" w:cs="Calibri"/>
          <w:color w:val="000000"/>
          <w:lang w:val="cs-CZ"/>
        </w:rPr>
      </w:pPr>
    </w:p>
    <w:p w14:paraId="40130C84" w14:textId="77777777" w:rsidR="003B5C01" w:rsidRPr="00A6769A" w:rsidRDefault="003B5C01" w:rsidP="009D1773">
      <w:pPr>
        <w:pStyle w:val="ListParagraph"/>
        <w:spacing w:after="0"/>
        <w:ind w:left="0"/>
        <w:rPr>
          <w:rFonts w:ascii="Calibri" w:eastAsia="Calibri" w:hAnsi="Calibri" w:cs="Calibri"/>
          <w:color w:val="000000"/>
          <w:sz w:val="20"/>
          <w:szCs w:val="20"/>
          <w:lang w:val="cs-CZ"/>
        </w:rPr>
      </w:pPr>
      <w:r w:rsidRPr="00A6769A">
        <w:rPr>
          <w:rFonts w:ascii="Calibri" w:eastAsia="Calibri" w:hAnsi="Calibri" w:cs="Calibri"/>
          <w:color w:val="000000"/>
          <w:sz w:val="20"/>
          <w:szCs w:val="20"/>
          <w:lang w:val="cs-CZ"/>
        </w:rPr>
        <w:t>Ujistěte se, zda je zařízení připojeno a poté stiskněte tlačítko【</w:t>
      </w:r>
      <w:r w:rsidRPr="00A6769A">
        <w:rPr>
          <w:rFonts w:ascii="Calibri" w:eastAsia="Calibri" w:hAnsi="Calibri" w:cs="Arial"/>
          <w:color w:val="000000"/>
          <w:sz w:val="20"/>
          <w:szCs w:val="20"/>
          <w:lang w:val="cs-CZ"/>
        </w:rPr>
        <w:t>V</w:t>
      </w:r>
      <w:r w:rsidRPr="00A6769A">
        <w:rPr>
          <w:rFonts w:ascii="Calibri" w:eastAsia="Calibri" w:hAnsi="Calibri" w:cs="Calibri"/>
          <w:color w:val="000000"/>
          <w:sz w:val="20"/>
          <w:szCs w:val="20"/>
          <w:lang w:val="cs-CZ"/>
        </w:rPr>
        <w:t xml:space="preserve"> 】/【</w:t>
      </w:r>
      <w:r w:rsidRPr="00A6769A">
        <w:rPr>
          <w:rFonts w:ascii="Calibri" w:eastAsia="Calibri" w:hAnsi="Calibri" w:cs="Arial"/>
          <w:color w:val="000000"/>
          <w:sz w:val="20"/>
          <w:szCs w:val="20"/>
          <w:lang w:val="cs-CZ"/>
        </w:rPr>
        <w:t>Ʌ</w:t>
      </w:r>
      <w:r w:rsidRPr="00A6769A">
        <w:rPr>
          <w:rFonts w:ascii="Calibri" w:eastAsia="Calibri" w:hAnsi="Calibri" w:cs="Calibri"/>
          <w:color w:val="000000"/>
          <w:sz w:val="20"/>
          <w:szCs w:val="20"/>
          <w:lang w:val="cs-CZ"/>
        </w:rPr>
        <w:t>】/        【&lt;】/【&gt;】abyste vybrali primární vstupní zdroj.</w:t>
      </w:r>
    </w:p>
    <w:p w14:paraId="35D3F507" w14:textId="77777777" w:rsidR="003B5C01" w:rsidRPr="00A6769A" w:rsidRDefault="003B5C01" w:rsidP="009D1773">
      <w:pPr>
        <w:spacing w:after="0"/>
        <w:ind w:right="-288"/>
        <w:rPr>
          <w:lang w:val="cs-CZ"/>
        </w:rPr>
      </w:pPr>
      <w:r w:rsidRPr="00A6769A">
        <w:rPr>
          <w:noProof/>
          <w:lang w:val="cs-CZ" w:bidi="bn-BD"/>
        </w:rPr>
        <w:drawing>
          <wp:anchor distT="0" distB="0" distL="114300" distR="114300" simplePos="0" relativeHeight="251819008" behindDoc="0" locked="0" layoutInCell="1" allowOverlap="1" wp14:anchorId="1B45DD17" wp14:editId="623F73B3">
            <wp:simplePos x="0" y="0"/>
            <wp:positionH relativeFrom="column">
              <wp:posOffset>36195</wp:posOffset>
            </wp:positionH>
            <wp:positionV relativeFrom="paragraph">
              <wp:posOffset>103505</wp:posOffset>
            </wp:positionV>
            <wp:extent cx="2880000" cy="1609200"/>
            <wp:effectExtent l="0" t="0" r="0" b="0"/>
            <wp:wrapNone/>
            <wp:docPr id="40961" name="Picture 40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6BD58D" w14:textId="77777777" w:rsidR="003B5C01" w:rsidRPr="00A6769A" w:rsidRDefault="003B5C01" w:rsidP="009D1773">
      <w:pPr>
        <w:spacing w:after="0"/>
        <w:ind w:right="-288"/>
        <w:rPr>
          <w:lang w:val="cs-CZ"/>
        </w:rPr>
      </w:pPr>
    </w:p>
    <w:p w14:paraId="06EC4B0F" w14:textId="77777777" w:rsidR="003B5C01" w:rsidRPr="00A6769A" w:rsidRDefault="003B5C01" w:rsidP="009D1773">
      <w:pPr>
        <w:spacing w:after="0"/>
        <w:ind w:right="-288"/>
        <w:rPr>
          <w:lang w:val="cs-CZ"/>
        </w:rPr>
      </w:pPr>
    </w:p>
    <w:p w14:paraId="320820D8" w14:textId="77777777" w:rsidR="003B5C01" w:rsidRPr="00A6769A" w:rsidRDefault="003B5C01" w:rsidP="009D1773">
      <w:pPr>
        <w:spacing w:after="0"/>
        <w:ind w:right="-288"/>
        <w:rPr>
          <w:lang w:val="cs-CZ"/>
        </w:rPr>
      </w:pPr>
    </w:p>
    <w:p w14:paraId="7CE0C041" w14:textId="77777777" w:rsidR="003B5C01" w:rsidRPr="00A6769A" w:rsidRDefault="003B5C01" w:rsidP="009D1773">
      <w:pPr>
        <w:spacing w:after="0"/>
        <w:ind w:right="-1"/>
        <w:rPr>
          <w:lang w:val="cs-CZ"/>
        </w:rPr>
      </w:pPr>
      <w:r w:rsidRPr="00A6769A">
        <w:rPr>
          <w:lang w:val="cs-CZ"/>
        </w:rPr>
        <w:br w:type="page"/>
      </w:r>
    </w:p>
    <w:p w14:paraId="553C69E2" w14:textId="77777777" w:rsidR="003B5C01" w:rsidRPr="00A6769A" w:rsidRDefault="003B5C01" w:rsidP="009D1773">
      <w:pPr>
        <w:spacing w:after="0"/>
        <w:rPr>
          <w:b/>
          <w:sz w:val="28"/>
          <w:szCs w:val="28"/>
          <w:lang w:val="cs-CZ"/>
        </w:rPr>
      </w:pPr>
      <w:r w:rsidRPr="00A6769A">
        <w:rPr>
          <w:b/>
          <w:sz w:val="28"/>
          <w:szCs w:val="28"/>
          <w:lang w:val="cs-CZ"/>
        </w:rPr>
        <w:t>Hlavní stránka</w:t>
      </w:r>
    </w:p>
    <w:p w14:paraId="09B6EF14" w14:textId="77777777" w:rsidR="003B5C01" w:rsidRPr="00A6769A" w:rsidRDefault="003B5C01" w:rsidP="009D1773">
      <w:pPr>
        <w:spacing w:after="0"/>
        <w:ind w:right="-288"/>
        <w:rPr>
          <w:sz w:val="20"/>
          <w:szCs w:val="20"/>
          <w:lang w:val="cs-CZ"/>
        </w:rPr>
      </w:pPr>
      <w:r w:rsidRPr="00A6769A">
        <w:rPr>
          <w:noProof/>
          <w:sz w:val="20"/>
          <w:szCs w:val="20"/>
          <w:lang w:val="cs-CZ" w:bidi="bn-BD"/>
        </w:rPr>
        <w:drawing>
          <wp:anchor distT="0" distB="0" distL="114300" distR="114300" simplePos="0" relativeHeight="251821056" behindDoc="0" locked="0" layoutInCell="1" allowOverlap="1" wp14:anchorId="37468AA5" wp14:editId="2841B602">
            <wp:simplePos x="0" y="0"/>
            <wp:positionH relativeFrom="margin">
              <wp:posOffset>982744</wp:posOffset>
            </wp:positionH>
            <wp:positionV relativeFrom="paragraph">
              <wp:posOffset>3857</wp:posOffset>
            </wp:positionV>
            <wp:extent cx="236220" cy="161892"/>
            <wp:effectExtent l="0" t="0" r="0" b="0"/>
            <wp:wrapNone/>
            <wp:docPr id="40962" name="Picture 40691"/>
            <wp:cNvGraphicFramePr/>
            <a:graphic xmlns:a="http://schemas.openxmlformats.org/drawingml/2006/main">
              <a:graphicData uri="http://schemas.openxmlformats.org/drawingml/2006/picture">
                <pic:pic xmlns:pic="http://schemas.openxmlformats.org/drawingml/2006/picture">
                  <pic:nvPicPr>
                    <pic:cNvPr id="1" name="Picture 40691"/>
                    <pic:cNvPicPr/>
                  </pic:nvPicPr>
                  <pic:blipFill>
                    <a:blip r:embed="rId31"/>
                    <a:stretch>
                      <a:fillRect/>
                    </a:stretch>
                  </pic:blipFill>
                  <pic:spPr>
                    <a:xfrm rot="10800000" flipV="1">
                      <a:off x="0" y="0"/>
                      <a:ext cx="236220" cy="161892"/>
                    </a:xfrm>
                    <a:prstGeom prst="rect">
                      <a:avLst/>
                    </a:prstGeom>
                  </pic:spPr>
                </pic:pic>
              </a:graphicData>
            </a:graphic>
            <wp14:sizeRelH relativeFrom="margin">
              <wp14:pctWidth>0</wp14:pctWidth>
            </wp14:sizeRelH>
            <wp14:sizeRelV relativeFrom="margin">
              <wp14:pctHeight>0</wp14:pctHeight>
            </wp14:sizeRelV>
          </wp:anchor>
        </w:drawing>
      </w:r>
      <w:r w:rsidRPr="00A6769A">
        <w:rPr>
          <w:noProof/>
          <w:sz w:val="20"/>
          <w:szCs w:val="20"/>
          <w:lang w:val="cs-CZ" w:bidi="bn-BD"/>
        </w:rPr>
        <mc:AlternateContent>
          <mc:Choice Requires="wps">
            <w:drawing>
              <wp:anchor distT="0" distB="0" distL="114300" distR="114300" simplePos="0" relativeHeight="251820032" behindDoc="0" locked="0" layoutInCell="1" allowOverlap="1" wp14:anchorId="7BF02AF0" wp14:editId="47AC2C94">
                <wp:simplePos x="0" y="0"/>
                <wp:positionH relativeFrom="margin">
                  <wp:posOffset>554990</wp:posOffset>
                </wp:positionH>
                <wp:positionV relativeFrom="paragraph">
                  <wp:posOffset>10795</wp:posOffset>
                </wp:positionV>
                <wp:extent cx="45719" cy="151765"/>
                <wp:effectExtent l="0" t="0" r="0" b="0"/>
                <wp:wrapNone/>
                <wp:docPr id="40935" name="Rectangle 40935"/>
                <wp:cNvGraphicFramePr/>
                <a:graphic xmlns:a="http://schemas.openxmlformats.org/drawingml/2006/main">
                  <a:graphicData uri="http://schemas.microsoft.com/office/word/2010/wordprocessingShape">
                    <wps:wsp>
                      <wps:cNvSpPr/>
                      <wps:spPr>
                        <a:xfrm>
                          <a:off x="0" y="0"/>
                          <a:ext cx="45719" cy="151765"/>
                        </a:xfrm>
                        <a:prstGeom prst="rect">
                          <a:avLst/>
                        </a:prstGeom>
                        <a:ln>
                          <a:noFill/>
                        </a:ln>
                      </wps:spPr>
                      <wps:txbx>
                        <w:txbxContent>
                          <w:p w14:paraId="4BA31BD5" w14:textId="77777777" w:rsidR="003B5C01" w:rsidRDefault="003B5C01" w:rsidP="009B4744"/>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BF02AF0" id="Rectangle 40935" o:spid="_x0000_s1032" style="position:absolute;margin-left:43.7pt;margin-top:.85pt;width:3.6pt;height:11.95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HcXogEAADkDAAAOAAAAZHJzL2Uyb0RvYy54bWysUttuEzEQfUfiHyy/E2crksIqmwpRFSEh&#10;WqnwAY7XzlqyPWbsZDd8PWPnhuCt6svs8Yx35szxWd1N3rG9xmQhdLyZzTnTQUFvw7bjP388vPvA&#10;Wcoy9NJB0B0/6MTv1m/frMbY6hsYwPUaGTUJqR1jx4ecYytEUoP2Ms0g6kBFA+hlpiNuRY9ypO7e&#10;iZv5fClGwD4iKJ0SZe+PRb6u/Y3RKj8ak3RmruPELdeINW5KFOuVbLco42DViYZ8AQsvbaChl1b3&#10;Mku2Q/tfK28VQgKTZwq8AGOs0nUH2qaZ/7PN8yCjrruQOCleZEqv11Z93z/HJyQZxpjaRLBsMRn0&#10;5Uv82FTFOlzE0lNmipLvF7fNR84UVZpFc7tcFC3F9d+IKX/R4FkBHUd6iqqQ3H9L+Xj1fKWMcqHE&#10;AA/WuWO1ZMSVVUF52kzM9h1flmEls4H+8IRsAPz9SDY0DsaOwwnx4kyaXaqcjfTKHU+/dhI1Z+5r&#10;IBmLJc4Az2BzBpjdZ6jGOXL7tMtgbCV/nX0iSe9T1z95qRjg73O9dXX8+g8AAAD//wMAUEsDBBQA&#10;BgAIAAAAIQDj5Qzq3QAAAAYBAAAPAAAAZHJzL2Rvd25yZXYueG1sTI7LTsMwEEX3SPyDNUjsqENV&#10;0iTEqSoeKktokQo7Nx6SCHscxW4T+HqGFSzvQ/eecjU5K044hM6TgutZAgKp9qajRsHr7vEqAxGi&#10;JqOtJ1TwhQFW1flZqQvjR3rB0zY2gkcoFFpBG2NfSBnqFp0OM98jcfbhB6cjy6GRZtAjjzsr50mS&#10;Sqc74odW93jXYv25PToFm6xfvz3577GxD++b/fM+v9/lUanLi2l9CyLiFP/K8IvP6FAx08EfyQRh&#10;FWTLBTfZX4LgOF+kIA4K5jcpyKqU//GrHwAAAP//AwBQSwECLQAUAAYACAAAACEAtoM4kv4AAADh&#10;AQAAEwAAAAAAAAAAAAAAAAAAAAAAW0NvbnRlbnRfVHlwZXNdLnhtbFBLAQItABQABgAIAAAAIQA4&#10;/SH/1gAAAJQBAAALAAAAAAAAAAAAAAAAAC8BAABfcmVscy8ucmVsc1BLAQItABQABgAIAAAAIQC3&#10;aHcXogEAADkDAAAOAAAAAAAAAAAAAAAAAC4CAABkcnMvZTJvRG9jLnhtbFBLAQItABQABgAIAAAA&#10;IQDj5Qzq3QAAAAYBAAAPAAAAAAAAAAAAAAAAAPwDAABkcnMvZG93bnJldi54bWxQSwUGAAAAAAQA&#10;BADzAAAABgUAAAAA&#10;" filled="f" stroked="f">
                <v:textbox inset="0,0,0,0">
                  <w:txbxContent>
                    <w:p w14:paraId="4BA31BD5" w14:textId="77777777" w:rsidR="003B5C01" w:rsidRDefault="003B5C01" w:rsidP="009B4744"/>
                  </w:txbxContent>
                </v:textbox>
                <w10:wrap anchorx="margin"/>
              </v:rect>
            </w:pict>
          </mc:Fallback>
        </mc:AlternateContent>
      </w:r>
      <w:r w:rsidRPr="00A6769A">
        <w:rPr>
          <w:lang w:val="cs-CZ"/>
        </w:rPr>
        <w:t xml:space="preserve"> </w:t>
      </w:r>
      <w:r w:rsidRPr="00A6769A">
        <w:rPr>
          <w:noProof/>
          <w:sz w:val="20"/>
          <w:szCs w:val="20"/>
          <w:lang w:val="cs-CZ" w:bidi="bn-BD"/>
        </w:rPr>
        <w:t>Stiskněte tlačítko</w:t>
      </w:r>
      <w:r w:rsidRPr="00A6769A">
        <w:rPr>
          <w:sz w:val="20"/>
          <w:szCs w:val="20"/>
          <w:lang w:val="cs-CZ"/>
        </w:rPr>
        <w:t xml:space="preserve">              pro přístup na hlavní stránku.</w:t>
      </w:r>
    </w:p>
    <w:p w14:paraId="49FE7BED" w14:textId="77777777" w:rsidR="003B5C01" w:rsidRPr="00A6769A" w:rsidRDefault="003B5C01" w:rsidP="009D1773">
      <w:pPr>
        <w:spacing w:after="0"/>
        <w:ind w:right="-288"/>
        <w:rPr>
          <w:b/>
          <w:lang w:val="cs-CZ"/>
        </w:rPr>
      </w:pPr>
    </w:p>
    <w:p w14:paraId="42E50CA3" w14:textId="77777777" w:rsidR="003B5C01" w:rsidRPr="00A6769A" w:rsidRDefault="003B5C01" w:rsidP="009D1773">
      <w:pPr>
        <w:spacing w:after="0"/>
        <w:ind w:right="-288"/>
        <w:rPr>
          <w:b/>
          <w:lang w:val="cs-CZ"/>
        </w:rPr>
      </w:pPr>
      <w:r w:rsidRPr="00A6769A">
        <w:rPr>
          <w:b/>
          <w:noProof/>
          <w:lang w:val="cs-CZ" w:bidi="bn-BD"/>
        </w:rPr>
        <w:drawing>
          <wp:inline distT="0" distB="0" distL="0" distR="0" wp14:anchorId="3336F91E" wp14:editId="5EFFB516">
            <wp:extent cx="2880000" cy="1609200"/>
            <wp:effectExtent l="0" t="0" r="0" b="0"/>
            <wp:docPr id="40963" name="Picture 40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6822A560" w14:textId="77777777" w:rsidR="003B5C01" w:rsidRPr="00A6769A" w:rsidRDefault="003B5C01" w:rsidP="009D1773">
      <w:pPr>
        <w:spacing w:after="0"/>
        <w:ind w:right="-288"/>
        <w:rPr>
          <w:b/>
          <w:lang w:val="cs-CZ"/>
        </w:rPr>
      </w:pPr>
    </w:p>
    <w:p w14:paraId="142F3DC0" w14:textId="77777777" w:rsidR="003B5C01" w:rsidRPr="00A6769A" w:rsidRDefault="003B5C01" w:rsidP="003B5C01">
      <w:pPr>
        <w:pStyle w:val="ListParagraph"/>
        <w:numPr>
          <w:ilvl w:val="0"/>
          <w:numId w:val="7"/>
        </w:numPr>
        <w:spacing w:after="0"/>
        <w:ind w:left="0" w:right="-288" w:firstLine="0"/>
        <w:jc w:val="both"/>
        <w:rPr>
          <w:sz w:val="20"/>
          <w:szCs w:val="20"/>
          <w:lang w:val="cs-CZ"/>
        </w:rPr>
      </w:pPr>
      <w:r w:rsidRPr="00A6769A">
        <w:rPr>
          <w:b/>
          <w:lang w:val="cs-CZ"/>
        </w:rPr>
        <w:t xml:space="preserve"> </w:t>
      </w:r>
      <w:r w:rsidRPr="00A6769A">
        <w:rPr>
          <w:sz w:val="20"/>
          <w:szCs w:val="20"/>
          <w:lang w:val="cs-CZ"/>
        </w:rPr>
        <w:t>Aktuální čas můžete vždy vidět v horní části domovské obrazovky.</w:t>
      </w:r>
    </w:p>
    <w:p w14:paraId="7360BB79" w14:textId="77777777" w:rsidR="003B5C01" w:rsidRPr="00A6769A" w:rsidRDefault="003B5C01" w:rsidP="003B5C01">
      <w:pPr>
        <w:pStyle w:val="ListParagraph"/>
        <w:numPr>
          <w:ilvl w:val="0"/>
          <w:numId w:val="7"/>
        </w:numPr>
        <w:spacing w:after="0"/>
        <w:ind w:left="0" w:right="-288" w:firstLine="0"/>
        <w:jc w:val="both"/>
        <w:rPr>
          <w:sz w:val="20"/>
          <w:szCs w:val="20"/>
          <w:lang w:val="cs-CZ"/>
        </w:rPr>
      </w:pPr>
      <w:r w:rsidRPr="00A6769A">
        <w:rPr>
          <w:noProof/>
          <w:sz w:val="20"/>
          <w:szCs w:val="20"/>
          <w:lang w:val="cs-CZ" w:bidi="bn-BD"/>
        </w:rPr>
        <w:drawing>
          <wp:anchor distT="0" distB="0" distL="114300" distR="114300" simplePos="0" relativeHeight="251823104" behindDoc="0" locked="0" layoutInCell="1" allowOverlap="1" wp14:anchorId="12D2E7E2" wp14:editId="4016893E">
            <wp:simplePos x="0" y="0"/>
            <wp:positionH relativeFrom="column">
              <wp:posOffset>1954389</wp:posOffset>
            </wp:positionH>
            <wp:positionV relativeFrom="paragraph">
              <wp:posOffset>186690</wp:posOffset>
            </wp:positionV>
            <wp:extent cx="153035" cy="122109"/>
            <wp:effectExtent l="0" t="0" r="0" b="0"/>
            <wp:wrapNone/>
            <wp:docPr id="40964" name="Picture 40964"/>
            <wp:cNvGraphicFramePr/>
            <a:graphic xmlns:a="http://schemas.openxmlformats.org/drawingml/2006/main">
              <a:graphicData uri="http://schemas.openxmlformats.org/drawingml/2006/picture">
                <pic:pic xmlns:pic="http://schemas.openxmlformats.org/drawingml/2006/picture">
                  <pic:nvPicPr>
                    <pic:cNvPr id="40699" name="Picture 40699"/>
                    <pic:cNvPicPr/>
                  </pic:nvPicPr>
                  <pic:blipFill>
                    <a:blip r:embed="rId33"/>
                    <a:stretch>
                      <a:fillRect/>
                    </a:stretch>
                  </pic:blipFill>
                  <pic:spPr>
                    <a:xfrm flipH="1">
                      <a:off x="0" y="0"/>
                      <a:ext cx="153035" cy="122109"/>
                    </a:xfrm>
                    <a:prstGeom prst="rect">
                      <a:avLst/>
                    </a:prstGeom>
                  </pic:spPr>
                </pic:pic>
              </a:graphicData>
            </a:graphic>
            <wp14:sizeRelH relativeFrom="margin">
              <wp14:pctWidth>0</wp14:pctWidth>
            </wp14:sizeRelH>
            <wp14:sizeRelV relativeFrom="margin">
              <wp14:pctHeight>0</wp14:pctHeight>
            </wp14:sizeRelV>
          </wp:anchor>
        </w:drawing>
      </w:r>
      <w:r w:rsidRPr="00A6769A">
        <w:rPr>
          <w:noProof/>
          <w:sz w:val="20"/>
          <w:szCs w:val="20"/>
          <w:lang w:val="cs-CZ" w:bidi="bn-BD"/>
        </w:rPr>
        <w:drawing>
          <wp:anchor distT="0" distB="0" distL="114300" distR="114300" simplePos="0" relativeHeight="251822080" behindDoc="0" locked="0" layoutInCell="1" allowOverlap="1" wp14:anchorId="3B9BD595" wp14:editId="645D8899">
            <wp:simplePos x="0" y="0"/>
            <wp:positionH relativeFrom="column">
              <wp:posOffset>1704696</wp:posOffset>
            </wp:positionH>
            <wp:positionV relativeFrom="paragraph">
              <wp:posOffset>186737</wp:posOffset>
            </wp:positionV>
            <wp:extent cx="146094" cy="144091"/>
            <wp:effectExtent l="0" t="0" r="0" b="0"/>
            <wp:wrapNone/>
            <wp:docPr id="40965" name="Picture 40696"/>
            <wp:cNvGraphicFramePr/>
            <a:graphic xmlns:a="http://schemas.openxmlformats.org/drawingml/2006/main">
              <a:graphicData uri="http://schemas.openxmlformats.org/drawingml/2006/picture">
                <pic:pic xmlns:pic="http://schemas.openxmlformats.org/drawingml/2006/picture">
                  <pic:nvPicPr>
                    <pic:cNvPr id="1" name="Picture 40696"/>
                    <pic:cNvPicPr/>
                  </pic:nvPicPr>
                  <pic:blipFill>
                    <a:blip r:embed="rId34"/>
                    <a:stretch>
                      <a:fillRect/>
                    </a:stretch>
                  </pic:blipFill>
                  <pic:spPr>
                    <a:xfrm>
                      <a:off x="0" y="0"/>
                      <a:ext cx="146094" cy="144091"/>
                    </a:xfrm>
                    <a:prstGeom prst="rect">
                      <a:avLst/>
                    </a:prstGeom>
                  </pic:spPr>
                </pic:pic>
              </a:graphicData>
            </a:graphic>
          </wp:anchor>
        </w:drawing>
      </w:r>
      <w:r w:rsidRPr="00A6769A">
        <w:rPr>
          <w:b/>
          <w:sz w:val="20"/>
          <w:szCs w:val="20"/>
          <w:lang w:val="cs-CZ"/>
        </w:rPr>
        <w:t xml:space="preserve"> </w:t>
      </w:r>
      <w:r w:rsidRPr="00A6769A">
        <w:rPr>
          <w:sz w:val="20"/>
          <w:szCs w:val="20"/>
          <w:lang w:val="cs-CZ"/>
        </w:rPr>
        <w:t>Pokud je televizor připojen k internetu prostřednictvím bezdrátového připojení nebo kabelu Ethernet, pak ikona       /        se zobrazí v horním rohu obrazovky.</w:t>
      </w:r>
    </w:p>
    <w:p w14:paraId="61051128" w14:textId="77777777" w:rsidR="003B5C01" w:rsidRPr="00A6769A" w:rsidRDefault="003B5C01" w:rsidP="009D1773">
      <w:pPr>
        <w:spacing w:after="0"/>
        <w:ind w:right="-288"/>
        <w:jc w:val="both"/>
        <w:rPr>
          <w:bCs/>
          <w:sz w:val="20"/>
          <w:szCs w:val="20"/>
          <w:lang w:val="cs-CZ"/>
        </w:rPr>
      </w:pPr>
      <w:r w:rsidRPr="00A6769A">
        <w:rPr>
          <w:noProof/>
          <w:sz w:val="20"/>
          <w:szCs w:val="20"/>
          <w:lang w:val="cs-CZ" w:bidi="bn-BD"/>
        </w:rPr>
        <w:drawing>
          <wp:anchor distT="0" distB="0" distL="114300" distR="114300" simplePos="0" relativeHeight="251824128" behindDoc="0" locked="0" layoutInCell="1" allowOverlap="1" wp14:anchorId="734E3CC1" wp14:editId="1B7DBCE4">
            <wp:simplePos x="0" y="0"/>
            <wp:positionH relativeFrom="rightMargin">
              <wp:posOffset>-396805</wp:posOffset>
            </wp:positionH>
            <wp:positionV relativeFrom="paragraph">
              <wp:posOffset>152753</wp:posOffset>
            </wp:positionV>
            <wp:extent cx="193040" cy="175095"/>
            <wp:effectExtent l="0" t="0" r="0" b="0"/>
            <wp:wrapNone/>
            <wp:docPr id="40966" name="Picture 40966"/>
            <wp:cNvGraphicFramePr/>
            <a:graphic xmlns:a="http://schemas.openxmlformats.org/drawingml/2006/main">
              <a:graphicData uri="http://schemas.openxmlformats.org/drawingml/2006/picture">
                <pic:pic xmlns:pic="http://schemas.openxmlformats.org/drawingml/2006/picture">
                  <pic:nvPicPr>
                    <pic:cNvPr id="40707" name="Picture 40707"/>
                    <pic:cNvPicPr/>
                  </pic:nvPicPr>
                  <pic:blipFill>
                    <a:blip r:embed="rId35"/>
                    <a:stretch>
                      <a:fillRect/>
                    </a:stretch>
                  </pic:blipFill>
                  <pic:spPr>
                    <a:xfrm>
                      <a:off x="0" y="0"/>
                      <a:ext cx="193040" cy="175095"/>
                    </a:xfrm>
                    <a:prstGeom prst="rect">
                      <a:avLst/>
                    </a:prstGeom>
                  </pic:spPr>
                </pic:pic>
              </a:graphicData>
            </a:graphic>
            <wp14:sizeRelH relativeFrom="margin">
              <wp14:pctWidth>0</wp14:pctWidth>
            </wp14:sizeRelH>
            <wp14:sizeRelV relativeFrom="margin">
              <wp14:pctHeight>0</wp14:pctHeight>
            </wp14:sizeRelV>
          </wp:anchor>
        </w:drawing>
      </w:r>
      <w:r w:rsidRPr="00A6769A">
        <w:rPr>
          <w:bCs/>
          <w:sz w:val="20"/>
          <w:szCs w:val="20"/>
          <w:lang w:val="cs-CZ"/>
        </w:rPr>
        <w:t>Správa aplikací</w:t>
      </w:r>
    </w:p>
    <w:p w14:paraId="1A7023A5" w14:textId="77777777" w:rsidR="003B5C01" w:rsidRPr="00A6769A" w:rsidRDefault="003B5C01" w:rsidP="003B5C01">
      <w:pPr>
        <w:pStyle w:val="ListParagraph"/>
        <w:numPr>
          <w:ilvl w:val="0"/>
          <w:numId w:val="7"/>
        </w:numPr>
        <w:spacing w:after="0"/>
        <w:ind w:left="0" w:right="-288" w:firstLine="0"/>
        <w:jc w:val="both"/>
        <w:rPr>
          <w:sz w:val="20"/>
          <w:szCs w:val="20"/>
          <w:lang w:val="cs-CZ"/>
        </w:rPr>
      </w:pPr>
      <w:r w:rsidRPr="00A6769A">
        <w:rPr>
          <w:noProof/>
          <w:sz w:val="20"/>
          <w:szCs w:val="20"/>
          <w:lang w:val="cs-CZ"/>
        </w:rPr>
        <w:t xml:space="preserve"> </w:t>
      </w:r>
      <w:r w:rsidRPr="00A6769A">
        <w:rPr>
          <w:sz w:val="20"/>
          <w:szCs w:val="20"/>
          <w:lang w:val="cs-CZ"/>
        </w:rPr>
        <w:t xml:space="preserve">Vyberte položku, kterou chcete přesunout, a poté stiskněte tlačítko             pro správu. </w:t>
      </w:r>
    </w:p>
    <w:p w14:paraId="5B142AEF" w14:textId="77777777" w:rsidR="003B5C01" w:rsidRPr="00A6769A" w:rsidRDefault="003B5C01" w:rsidP="009D1773">
      <w:pPr>
        <w:pStyle w:val="ListParagraph"/>
        <w:spacing w:after="0"/>
        <w:ind w:left="0" w:right="-288"/>
        <w:rPr>
          <w:lang w:val="cs-CZ"/>
        </w:rPr>
      </w:pPr>
    </w:p>
    <w:p w14:paraId="2FC0034B" w14:textId="77777777" w:rsidR="003B5C01" w:rsidRPr="00A6769A" w:rsidRDefault="003B5C01" w:rsidP="009D1773">
      <w:pPr>
        <w:pStyle w:val="ListParagraph"/>
        <w:spacing w:after="0"/>
        <w:ind w:left="0" w:right="-288"/>
        <w:rPr>
          <w:sz w:val="28"/>
          <w:szCs w:val="28"/>
          <w:lang w:val="cs-CZ"/>
        </w:rPr>
      </w:pPr>
      <w:r w:rsidRPr="00A6769A">
        <w:rPr>
          <w:b/>
          <w:sz w:val="28"/>
          <w:szCs w:val="28"/>
          <w:lang w:val="cs-CZ"/>
        </w:rPr>
        <w:t>Vstupní zdroj</w:t>
      </w:r>
    </w:p>
    <w:p w14:paraId="744B205F" w14:textId="77777777" w:rsidR="003B5C01" w:rsidRPr="00A6769A" w:rsidRDefault="003B5C01" w:rsidP="009D1773">
      <w:pPr>
        <w:spacing w:after="0"/>
        <w:ind w:right="-432"/>
        <w:rPr>
          <w:b/>
          <w:lang w:val="cs-CZ"/>
        </w:rPr>
      </w:pPr>
      <w:r w:rsidRPr="00A6769A">
        <w:rPr>
          <w:b/>
          <w:lang w:val="cs-CZ"/>
        </w:rPr>
        <w:t xml:space="preserve"> </w:t>
      </w:r>
    </w:p>
    <w:p w14:paraId="0125CB56" w14:textId="77777777" w:rsidR="003B5C01" w:rsidRPr="00A6769A" w:rsidRDefault="003B5C01" w:rsidP="009D1773">
      <w:pPr>
        <w:spacing w:after="0"/>
        <w:ind w:right="-432"/>
        <w:jc w:val="both"/>
        <w:rPr>
          <w:sz w:val="20"/>
          <w:szCs w:val="20"/>
          <w:lang w:val="cs-CZ"/>
        </w:rPr>
      </w:pPr>
      <w:r w:rsidRPr="00A6769A">
        <w:rPr>
          <w:sz w:val="20"/>
          <w:szCs w:val="20"/>
          <w:lang w:val="cs-CZ"/>
        </w:rPr>
        <w:t>Stiskněte tlačítko</w:t>
      </w:r>
      <w:r w:rsidRPr="00A6769A">
        <w:rPr>
          <w:rFonts w:ascii="MS Gothic" w:eastAsia="MS Gothic" w:hAnsi="MS Gothic" w:cs="MS Gothic"/>
          <w:sz w:val="20"/>
          <w:szCs w:val="20"/>
          <w:lang w:val="cs-CZ"/>
        </w:rPr>
        <w:t>【</w:t>
      </w:r>
      <w:r w:rsidRPr="00A6769A">
        <w:rPr>
          <w:rFonts w:ascii="Arial" w:hAnsi="Arial" w:cs="Arial"/>
          <w:sz w:val="20"/>
          <w:szCs w:val="20"/>
          <w:lang w:val="cs-CZ"/>
        </w:rPr>
        <w:t>▼</w:t>
      </w:r>
      <w:r w:rsidRPr="00A6769A">
        <w:rPr>
          <w:sz w:val="20"/>
          <w:szCs w:val="20"/>
          <w:lang w:val="cs-CZ"/>
        </w:rPr>
        <w:t xml:space="preserve"> </w:t>
      </w:r>
      <w:r w:rsidRPr="00A6769A">
        <w:rPr>
          <w:rFonts w:ascii="MS Gothic" w:eastAsia="MS Gothic" w:hAnsi="MS Gothic" w:cs="MS Gothic"/>
          <w:sz w:val="20"/>
          <w:szCs w:val="20"/>
          <w:lang w:val="cs-CZ"/>
        </w:rPr>
        <w:t>】</w:t>
      </w:r>
      <w:r w:rsidRPr="00A6769A">
        <w:rPr>
          <w:sz w:val="20"/>
          <w:szCs w:val="20"/>
          <w:lang w:val="cs-CZ"/>
        </w:rPr>
        <w:t>/</w:t>
      </w:r>
      <w:r w:rsidRPr="00A6769A">
        <w:rPr>
          <w:rFonts w:ascii="MS Gothic" w:eastAsia="MS Gothic" w:hAnsi="MS Gothic" w:cs="MS Gothic"/>
          <w:sz w:val="20"/>
          <w:szCs w:val="20"/>
          <w:lang w:val="cs-CZ"/>
        </w:rPr>
        <w:t>【</w:t>
      </w:r>
      <w:r w:rsidRPr="00A6769A">
        <w:rPr>
          <w:rFonts w:ascii="Arial" w:hAnsi="Arial" w:cs="Arial"/>
          <w:sz w:val="20"/>
          <w:szCs w:val="20"/>
          <w:lang w:val="cs-CZ"/>
        </w:rPr>
        <w:t>▲</w:t>
      </w:r>
      <w:r w:rsidRPr="00A6769A">
        <w:rPr>
          <w:rFonts w:ascii="MS Gothic" w:eastAsia="MS Gothic" w:hAnsi="MS Gothic" w:cs="MS Gothic"/>
          <w:sz w:val="20"/>
          <w:szCs w:val="20"/>
          <w:lang w:val="cs-CZ"/>
        </w:rPr>
        <w:t>】</w:t>
      </w:r>
      <w:r w:rsidRPr="00A6769A">
        <w:rPr>
          <w:sz w:val="20"/>
          <w:szCs w:val="20"/>
          <w:lang w:val="cs-CZ"/>
        </w:rPr>
        <w:t xml:space="preserve"> pro výběr menu Vstupu.</w:t>
      </w:r>
    </w:p>
    <w:p w14:paraId="21F6483C" w14:textId="77777777" w:rsidR="003B5C01" w:rsidRPr="00A6769A" w:rsidRDefault="003B5C01" w:rsidP="009D1773">
      <w:pPr>
        <w:spacing w:after="0"/>
        <w:ind w:right="-432"/>
        <w:jc w:val="both"/>
        <w:rPr>
          <w:sz w:val="20"/>
          <w:szCs w:val="20"/>
          <w:lang w:val="cs-CZ"/>
        </w:rPr>
      </w:pPr>
      <w:r w:rsidRPr="00A6769A">
        <w:rPr>
          <w:noProof/>
          <w:sz w:val="20"/>
          <w:szCs w:val="20"/>
          <w:lang w:val="cs-CZ" w:bidi="bn-BD"/>
        </w:rPr>
        <mc:AlternateContent>
          <mc:Choice Requires="wps">
            <w:drawing>
              <wp:anchor distT="0" distB="0" distL="114300" distR="114300" simplePos="0" relativeHeight="251825152" behindDoc="0" locked="0" layoutInCell="1" allowOverlap="1" wp14:anchorId="41C42535" wp14:editId="1CD44CCE">
                <wp:simplePos x="0" y="0"/>
                <wp:positionH relativeFrom="page">
                  <wp:posOffset>2879596</wp:posOffset>
                </wp:positionH>
                <wp:positionV relativeFrom="paragraph">
                  <wp:posOffset>43152</wp:posOffset>
                </wp:positionV>
                <wp:extent cx="121920" cy="114300"/>
                <wp:effectExtent l="0" t="0" r="0" b="0"/>
                <wp:wrapNone/>
                <wp:docPr id="40936" name="Shape 40718"/>
                <wp:cNvGraphicFramePr/>
                <a:graphic xmlns:a="http://schemas.openxmlformats.org/drawingml/2006/main">
                  <a:graphicData uri="http://schemas.microsoft.com/office/word/2010/wordprocessingShape">
                    <wps:wsp>
                      <wps:cNvSpPr/>
                      <wps:spPr>
                        <a:xfrm>
                          <a:off x="0" y="0"/>
                          <a:ext cx="121920" cy="114300"/>
                        </a:xfrm>
                        <a:custGeom>
                          <a:avLst/>
                          <a:gdLst/>
                          <a:ahLst/>
                          <a:cxnLst/>
                          <a:rect l="0" t="0" r="0" b="0"/>
                          <a:pathLst>
                            <a:path w="64545" h="72718">
                              <a:moveTo>
                                <a:pt x="0" y="0"/>
                              </a:moveTo>
                              <a:lnTo>
                                <a:pt x="64545" y="36279"/>
                              </a:lnTo>
                              <a:lnTo>
                                <a:pt x="0" y="72718"/>
                              </a:lnTo>
                              <a:lnTo>
                                <a:pt x="0"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35E26316" id="Shape 40718" o:spid="_x0000_s1026" style="position:absolute;margin-left:226.75pt;margin-top:3.4pt;width:9.6pt;height:9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4545,72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OU6QEAADEEAAAOAAAAZHJzL2Uyb0RvYy54bWysU01v2zAMvQ/YfxB0X2w5X40Rp4cW3WXY&#10;BrT7AYosxQJkSZBU2/n3o+Q4cTtgA4ZeZFqkHvkeyf390CrUceel0RUmixwjrpmppT5V+NfL05c7&#10;jHyguqbKaF7hM/f4/vD50763JS9MY1TNHQIQ7cveVrgJwZZZ5lnDW+oXxnINTmFcSwP8ulNWO9oD&#10;equyIs83WW9cbZ1h3Hu4fRyd+JDwheAs/BDC84BUhaG2kE6XzmM8s8OelidHbSPZpQz6H1W0VGpI&#10;eoV6pIGiVyf/gGolc8YbERbMtJkRQjKeOAAbkr9j89xQyxMXEMfbq0z+42DZ9+7Z/nQgQ2996cGM&#10;LAbh2viF+tCQxDpfxeJDQAwuSUF2BUjKwEXIapknMbPbY/bqw1duEhDtvvkwal1PFm0miw16Mh10&#10;7K+9sjTEd7G6aKK+wpvVerXGqKnwttiSu9SH1nT8xaSo8I4ClHjzKj2PuiABo+Wm2O7idED0FDN9&#10;7QxxzPjvuEmcCYMp4/n4LNJIea7UIOdcPG+UrJ+kUpGOd6fjg3KoozDRxZLsyPpS5pswpaMysT0U&#10;tkooGpIs2kQcyAsayACbp2QLMDtCNrcKo5en3Rm7kt1GI1pHU5/TxKR7mMtU/GWH4uDP/8Geb/rh&#10;NwAAAP//AwBQSwMEFAAGAAgAAAAhAFH1GTbdAAAACAEAAA8AAABkcnMvZG93bnJldi54bWxMj0FP&#10;hDAUhO8m/ofmmXgxbhHZBZGyYUn2qnE1ei3wBCJ9JbQL+O99nvQ4mcnMN9l+NYOYcXK9JQV3mwAE&#10;Um2bnloFb6/H2wSE85oaPVhCBd/oYJ9fXmQ6bexCLziffCu4hFyqFXTej6mUru7QaLexIxJ7n3Yy&#10;2rOcWtlMeuFyM8gwCHbS6J54odMjlh3WX6ezURAXD0l5+JhvDuVYH5+q92J9xkWp66u1eAThcfV/&#10;YfjFZ3TImamyZ2qcGBRE2/stRxXs+AH7URzGICoFYZSAzDP5/0D+AwAA//8DAFBLAQItABQABgAI&#10;AAAAIQC2gziS/gAAAOEBAAATAAAAAAAAAAAAAAAAAAAAAABbQ29udGVudF9UeXBlc10ueG1sUEsB&#10;Ai0AFAAGAAgAAAAhADj9If/WAAAAlAEAAAsAAAAAAAAAAAAAAAAALwEAAF9yZWxzLy5yZWxzUEsB&#10;Ai0AFAAGAAgAAAAhACEjQ5TpAQAAMQQAAA4AAAAAAAAAAAAAAAAALgIAAGRycy9lMm9Eb2MueG1s&#10;UEsBAi0AFAAGAAgAAAAhAFH1GTbdAAAACAEAAA8AAAAAAAAAAAAAAAAAQwQAAGRycy9kb3ducmV2&#10;LnhtbFBLBQYAAAAABAAEAPMAAABNBQAAAAA=&#10;" path="m,l64545,36279,,72718,,xe" fillcolor="#231915" stroked="f" strokeweight="0">
                <v:stroke miterlimit="190815f" joinstyle="miter"/>
                <v:path arrowok="t" textboxrect="0,0,64545,72718"/>
                <w10:wrap anchorx="page"/>
              </v:shape>
            </w:pict>
          </mc:Fallback>
        </mc:AlternateContent>
      </w:r>
      <w:r w:rsidRPr="00A6769A">
        <w:rPr>
          <w:noProof/>
          <w:sz w:val="20"/>
          <w:szCs w:val="20"/>
          <w:lang w:val="cs-CZ" w:bidi="bn-BD"/>
        </w:rPr>
        <mc:AlternateContent>
          <mc:Choice Requires="wps">
            <w:drawing>
              <wp:anchor distT="0" distB="0" distL="114300" distR="114300" simplePos="0" relativeHeight="251826176" behindDoc="0" locked="0" layoutInCell="1" allowOverlap="1" wp14:anchorId="1793398E" wp14:editId="0613B157">
                <wp:simplePos x="0" y="0"/>
                <wp:positionH relativeFrom="column">
                  <wp:posOffset>1847850</wp:posOffset>
                </wp:positionH>
                <wp:positionV relativeFrom="paragraph">
                  <wp:posOffset>45085</wp:posOffset>
                </wp:positionV>
                <wp:extent cx="129540" cy="90805"/>
                <wp:effectExtent l="0" t="0" r="3810" b="4445"/>
                <wp:wrapNone/>
                <wp:docPr id="40937" name="Shape 40719"/>
                <wp:cNvGraphicFramePr/>
                <a:graphic xmlns:a="http://schemas.openxmlformats.org/drawingml/2006/main">
                  <a:graphicData uri="http://schemas.microsoft.com/office/word/2010/wordprocessingShape">
                    <wps:wsp>
                      <wps:cNvSpPr/>
                      <wps:spPr>
                        <a:xfrm flipV="1">
                          <a:off x="0" y="0"/>
                          <a:ext cx="129540" cy="90805"/>
                        </a:xfrm>
                        <a:custGeom>
                          <a:avLst/>
                          <a:gdLst/>
                          <a:ahLst/>
                          <a:cxnLst/>
                          <a:rect l="0" t="0" r="0" b="0"/>
                          <a:pathLst>
                            <a:path w="68107" h="68352">
                              <a:moveTo>
                                <a:pt x="68107" y="0"/>
                              </a:moveTo>
                              <a:lnTo>
                                <a:pt x="68107" y="68352"/>
                              </a:lnTo>
                              <a:lnTo>
                                <a:pt x="0" y="34222"/>
                              </a:lnTo>
                              <a:lnTo>
                                <a:pt x="68107"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2F5C6444" id="Shape 40719" o:spid="_x0000_s1026" style="position:absolute;margin-left:145.5pt;margin-top:3.55pt;width:10.2pt;height:7.15pt;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107,6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FX9QEAAEIEAAAOAAAAZHJzL2Uyb0RvYy54bWysU01v2zAMvQ/YfxB0X/yRJkuMOD2s6C7D&#10;NqDd7oosxQL0BUm1nX8/So7SdC16GHaRKZF+5Hskd7eTkmhgzgujW1wtSoyYpqYT+tjiX4/3nzYY&#10;+UB0R6TRrMUn5vHt/uOH3WgbVpveyI45BCDaN6NtcR+CbYrC054p4hfGMg1ObpwiAa7uWHSOjICu&#10;ZFGX5boYjeusM5R5D693sxPvEz7njIYfnHsWkGwx1BbS6dJ5iGex35Hm6IjtBT2XQf6hCkWEhqQX&#10;qDsSCHpy4hWUEtQZb3hYUKMKw7mgLHEANlX5F5uHnliWuIA43l5k8v8Pln4fHuxPBzKM1jcezMhi&#10;4k4hLoX9DT1NvKBSNCXZThfZ2BQQhceq3q5uQFwKrm25KVdR1WJGiWj0yYevzKhok+GbD7PoXbZI&#10;ny066Ww6aN27TbMkxP8iaDTR2OL1pio/Y9RHa7mqU+HKDOzRpKgQGZxjMgso8zlC6rcjZ7SZVI7J&#10;X5tQgT0gLm/quj6Tz/78neNeZ89+Ko1nc4pIJwl4oQhVXovojRTdvZAy0vLuePgiHRoIjHi9rLZV&#10;1v9FmNRRodglAmvGJQlJHm0iTmqIEgFWUQoFMNuqWqflgMxSxzQsLdPcneJ5VqJ1MN0pjVB6h0FN&#10;xZ+XKm7C9R3s69Xf/wEAAP//AwBQSwMEFAAGAAgAAAAhAMXvn3bgAAAACAEAAA8AAABkcnMvZG93&#10;bnJldi54bWxMj8tOwzAQRfdI/IM1SOyo4wJ9hDgVD4GqCiH1sWDpxtMkSjwOsduGv2dYwWo0OqM7&#10;52aLwbXihH2oPWlQowQEUuFtTaWG3fb1ZgYiREPWtJ5QwzcGWOSXF5lJrT/TGk+bWAoOoZAaDVWM&#10;XSplKCp0Jox8h8Ts4HtnIq99KW1vzhzuWjlOkol0pib+UJkOnyssms3RaWi+VvH+ZU7vk1n9sXpq&#10;dsvD2/RT6+ur4fEBRMQh/h3Drz6rQ85Oe38kG0SrYTxX3CVqmCoQzG+VugOxZ8BT5pn8XyD/AQAA&#10;//8DAFBLAQItABQABgAIAAAAIQC2gziS/gAAAOEBAAATAAAAAAAAAAAAAAAAAAAAAABbQ29udGVu&#10;dF9UeXBlc10ueG1sUEsBAi0AFAAGAAgAAAAhADj9If/WAAAAlAEAAAsAAAAAAAAAAAAAAAAALwEA&#10;AF9yZWxzLy5yZWxzUEsBAi0AFAAGAAgAAAAhAF04oVf1AQAAQgQAAA4AAAAAAAAAAAAAAAAALgIA&#10;AGRycy9lMm9Eb2MueG1sUEsBAi0AFAAGAAgAAAAhAMXvn3bgAAAACAEAAA8AAAAAAAAAAAAAAAAA&#10;TwQAAGRycy9kb3ducmV2LnhtbFBLBQYAAAAABAAEAPMAAABcBQAAAAA=&#10;" path="m68107,r,68352l,34222,68107,xe" fillcolor="#231915" stroked="f" strokeweight="0">
                <v:stroke miterlimit="190815f" joinstyle="miter"/>
                <v:path arrowok="t" textboxrect="0,0,68107,68352"/>
              </v:shape>
            </w:pict>
          </mc:Fallback>
        </mc:AlternateContent>
      </w:r>
      <w:r w:rsidRPr="00A6769A">
        <w:rPr>
          <w:sz w:val="20"/>
          <w:szCs w:val="20"/>
          <w:lang w:val="cs-CZ"/>
        </w:rPr>
        <w:t xml:space="preserve"> Stiskněte tlačítko</w:t>
      </w:r>
      <w:r w:rsidRPr="00A6769A">
        <w:rPr>
          <w:rFonts w:ascii="MS Gothic" w:eastAsia="MS Gothic" w:hAnsi="MS Gothic" w:cs="MS Gothic"/>
          <w:sz w:val="20"/>
          <w:szCs w:val="20"/>
          <w:lang w:val="cs-CZ"/>
        </w:rPr>
        <w:t>【</w:t>
      </w:r>
      <w:r w:rsidRPr="00A6769A">
        <w:rPr>
          <w:rFonts w:ascii="Arial" w:hAnsi="Arial" w:cs="Arial"/>
          <w:sz w:val="20"/>
          <w:szCs w:val="20"/>
          <w:lang w:val="cs-CZ"/>
        </w:rPr>
        <w:t>▼</w:t>
      </w:r>
      <w:r w:rsidRPr="00A6769A">
        <w:rPr>
          <w:sz w:val="20"/>
          <w:szCs w:val="20"/>
          <w:lang w:val="cs-CZ"/>
        </w:rPr>
        <w:t xml:space="preserve"> </w:t>
      </w:r>
      <w:r w:rsidRPr="00A6769A">
        <w:rPr>
          <w:rFonts w:ascii="MS Gothic" w:eastAsia="MS Gothic" w:hAnsi="MS Gothic" w:cs="MS Gothic"/>
          <w:sz w:val="20"/>
          <w:szCs w:val="20"/>
          <w:lang w:val="cs-CZ"/>
        </w:rPr>
        <w:t>】</w:t>
      </w:r>
      <w:r w:rsidRPr="00A6769A">
        <w:rPr>
          <w:sz w:val="20"/>
          <w:szCs w:val="20"/>
          <w:lang w:val="cs-CZ"/>
        </w:rPr>
        <w:t>/</w:t>
      </w:r>
      <w:r w:rsidRPr="00A6769A">
        <w:rPr>
          <w:rFonts w:ascii="MS Gothic" w:eastAsia="MS Gothic" w:hAnsi="MS Gothic" w:cs="MS Gothic"/>
          <w:sz w:val="20"/>
          <w:szCs w:val="20"/>
          <w:lang w:val="cs-CZ"/>
        </w:rPr>
        <w:t>【</w:t>
      </w:r>
      <w:r w:rsidRPr="00A6769A">
        <w:rPr>
          <w:rFonts w:ascii="Arial" w:hAnsi="Arial" w:cs="Arial"/>
          <w:sz w:val="20"/>
          <w:szCs w:val="20"/>
          <w:lang w:val="cs-CZ"/>
        </w:rPr>
        <w:t>▲</w:t>
      </w:r>
      <w:r w:rsidRPr="00A6769A">
        <w:rPr>
          <w:rFonts w:ascii="MS Gothic" w:eastAsia="MS Gothic" w:hAnsi="MS Gothic" w:cs="MS Gothic"/>
          <w:sz w:val="20"/>
          <w:szCs w:val="20"/>
          <w:lang w:val="cs-CZ"/>
        </w:rPr>
        <w:t>】</w:t>
      </w:r>
      <w:r w:rsidRPr="00A6769A">
        <w:rPr>
          <w:sz w:val="20"/>
          <w:szCs w:val="20"/>
          <w:lang w:val="cs-CZ"/>
        </w:rPr>
        <w:t>/</w:t>
      </w:r>
      <w:r w:rsidRPr="00A6769A">
        <w:rPr>
          <w:rFonts w:ascii="MS Gothic" w:eastAsia="MS Gothic" w:hAnsi="MS Gothic" w:cs="MS Gothic"/>
          <w:sz w:val="20"/>
          <w:szCs w:val="20"/>
          <w:lang w:val="cs-CZ"/>
        </w:rPr>
        <w:t>【   】</w:t>
      </w:r>
      <w:r w:rsidRPr="00A6769A">
        <w:rPr>
          <w:sz w:val="20"/>
          <w:szCs w:val="20"/>
          <w:lang w:val="cs-CZ"/>
        </w:rPr>
        <w:t>/</w:t>
      </w:r>
      <w:r w:rsidRPr="00A6769A">
        <w:rPr>
          <w:rFonts w:ascii="MS Gothic" w:eastAsia="MS Gothic" w:hAnsi="MS Gothic" w:cs="MS Gothic"/>
          <w:sz w:val="20"/>
          <w:szCs w:val="20"/>
          <w:lang w:val="cs-CZ"/>
        </w:rPr>
        <w:t>【  】</w:t>
      </w:r>
      <w:r w:rsidRPr="00A6769A">
        <w:rPr>
          <w:sz w:val="20"/>
          <w:szCs w:val="20"/>
          <w:lang w:val="cs-CZ"/>
        </w:rPr>
        <w:t>pro výběr.</w:t>
      </w:r>
    </w:p>
    <w:p w14:paraId="003DDCCD" w14:textId="77777777" w:rsidR="003B5C01" w:rsidRPr="00A6769A" w:rsidRDefault="003B5C01" w:rsidP="009D1773">
      <w:pPr>
        <w:spacing w:after="0"/>
        <w:ind w:right="-288"/>
        <w:rPr>
          <w:b/>
          <w:lang w:val="cs-CZ"/>
        </w:rPr>
      </w:pPr>
      <w:r w:rsidRPr="00A6769A">
        <w:rPr>
          <w:sz w:val="20"/>
          <w:szCs w:val="20"/>
          <w:lang w:val="cs-CZ"/>
        </w:rPr>
        <w:t>Stiskněte ENTER pro výběr vstupního zdroje.</w:t>
      </w:r>
      <w:r w:rsidRPr="00A6769A">
        <w:rPr>
          <w:noProof/>
          <w:lang w:val="cs-CZ" w:bidi="bn-BD"/>
        </w:rPr>
        <w:drawing>
          <wp:anchor distT="0" distB="0" distL="114300" distR="114300" simplePos="0" relativeHeight="251827200" behindDoc="0" locked="0" layoutInCell="1" allowOverlap="1" wp14:anchorId="3C870549" wp14:editId="22E2A194">
            <wp:simplePos x="0" y="0"/>
            <wp:positionH relativeFrom="margin">
              <wp:posOffset>-1139</wp:posOffset>
            </wp:positionH>
            <wp:positionV relativeFrom="paragraph">
              <wp:posOffset>158810</wp:posOffset>
            </wp:positionV>
            <wp:extent cx="2880000" cy="1609200"/>
            <wp:effectExtent l="0" t="0" r="0" b="0"/>
            <wp:wrapNone/>
            <wp:docPr id="40967" name="Picture 40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769A">
        <w:rPr>
          <w:b/>
          <w:lang w:val="cs-CZ"/>
        </w:rPr>
        <w:t xml:space="preserve">   </w:t>
      </w:r>
      <w:r w:rsidRPr="00A6769A">
        <w:rPr>
          <w:rFonts w:ascii="Arial" w:eastAsia="Arial" w:hAnsi="Arial" w:cs="Arial"/>
          <w:color w:val="231915"/>
          <w:sz w:val="14"/>
          <w:lang w:val="cs-CZ"/>
        </w:rPr>
        <w:t xml:space="preserve">   </w:t>
      </w:r>
      <w:r w:rsidRPr="00A6769A">
        <w:rPr>
          <w:b/>
          <w:lang w:val="cs-CZ"/>
        </w:rPr>
        <w:t xml:space="preserve"> </w:t>
      </w:r>
      <w:r w:rsidRPr="00A6769A">
        <w:rPr>
          <w:rFonts w:ascii="Arial" w:eastAsia="Arial" w:hAnsi="Arial" w:cs="Arial"/>
          <w:color w:val="231915"/>
          <w:sz w:val="14"/>
          <w:lang w:val="cs-CZ"/>
        </w:rPr>
        <w:t xml:space="preserve">    </w:t>
      </w:r>
    </w:p>
    <w:p w14:paraId="604C4986" w14:textId="77777777" w:rsidR="003B5C01" w:rsidRPr="00A6769A" w:rsidRDefault="003B5C01" w:rsidP="009D1773">
      <w:pPr>
        <w:spacing w:after="0"/>
        <w:ind w:right="-288"/>
        <w:rPr>
          <w:lang w:val="cs-CZ"/>
        </w:rPr>
      </w:pPr>
    </w:p>
    <w:p w14:paraId="69AD7FD8" w14:textId="77777777" w:rsidR="003B5C01" w:rsidRPr="00A6769A" w:rsidRDefault="003B5C01" w:rsidP="009D1773">
      <w:pPr>
        <w:spacing w:after="0"/>
        <w:ind w:right="7749"/>
        <w:rPr>
          <w:lang w:val="cs-CZ"/>
        </w:rPr>
      </w:pPr>
    </w:p>
    <w:p w14:paraId="400E7010" w14:textId="77777777" w:rsidR="003B5C01" w:rsidRPr="00A6769A" w:rsidRDefault="003B5C01" w:rsidP="009D1773">
      <w:pPr>
        <w:spacing w:after="0"/>
        <w:ind w:right="7749"/>
        <w:rPr>
          <w:lang w:val="cs-CZ"/>
        </w:rPr>
      </w:pPr>
    </w:p>
    <w:p w14:paraId="04EDF38D" w14:textId="77777777" w:rsidR="003B5C01" w:rsidRPr="00A6769A" w:rsidRDefault="003B5C01" w:rsidP="009D1773">
      <w:pPr>
        <w:spacing w:after="0"/>
        <w:ind w:right="7749"/>
        <w:rPr>
          <w:lang w:val="cs-CZ"/>
        </w:rPr>
      </w:pPr>
    </w:p>
    <w:p w14:paraId="37A5249E" w14:textId="77777777" w:rsidR="003B5C01" w:rsidRPr="00A6769A" w:rsidRDefault="003B5C01" w:rsidP="009D1773">
      <w:pPr>
        <w:rPr>
          <w:lang w:val="cs-CZ"/>
        </w:rPr>
      </w:pPr>
    </w:p>
    <w:p w14:paraId="557A844F" w14:textId="77777777" w:rsidR="003B5C01" w:rsidRPr="00A6769A" w:rsidRDefault="003B5C01" w:rsidP="009D1773">
      <w:pPr>
        <w:tabs>
          <w:tab w:val="left" w:pos="4500"/>
        </w:tabs>
        <w:rPr>
          <w:b/>
          <w:sz w:val="20"/>
          <w:szCs w:val="20"/>
          <w:lang w:val="cs-CZ"/>
        </w:rPr>
      </w:pPr>
    </w:p>
    <w:p w14:paraId="5832AC68" w14:textId="77777777" w:rsidR="003B5C01" w:rsidRPr="00A6769A" w:rsidRDefault="003B5C01" w:rsidP="009D1773">
      <w:pPr>
        <w:tabs>
          <w:tab w:val="left" w:pos="4500"/>
        </w:tabs>
        <w:rPr>
          <w:b/>
          <w:sz w:val="20"/>
          <w:szCs w:val="20"/>
          <w:lang w:val="cs-CZ"/>
        </w:rPr>
      </w:pPr>
    </w:p>
    <w:p w14:paraId="2B0CE63A" w14:textId="77777777" w:rsidR="003B5C01" w:rsidRPr="00A6769A" w:rsidRDefault="003B5C01" w:rsidP="009D1773">
      <w:pPr>
        <w:tabs>
          <w:tab w:val="left" w:pos="4500"/>
        </w:tabs>
        <w:rPr>
          <w:b/>
          <w:sz w:val="28"/>
          <w:szCs w:val="28"/>
          <w:lang w:val="cs-CZ"/>
        </w:rPr>
      </w:pPr>
    </w:p>
    <w:p w14:paraId="0FC12797" w14:textId="77777777" w:rsidR="003B5C01" w:rsidRPr="00A6769A" w:rsidRDefault="003B5C01" w:rsidP="009D1773">
      <w:pPr>
        <w:tabs>
          <w:tab w:val="left" w:pos="4500"/>
        </w:tabs>
        <w:rPr>
          <w:b/>
          <w:sz w:val="28"/>
          <w:szCs w:val="28"/>
          <w:lang w:val="cs-CZ"/>
        </w:rPr>
      </w:pPr>
      <w:r w:rsidRPr="00A6769A">
        <w:rPr>
          <w:b/>
          <w:sz w:val="28"/>
          <w:szCs w:val="28"/>
          <w:lang w:val="cs-CZ"/>
        </w:rPr>
        <w:t>Nastavení</w:t>
      </w:r>
    </w:p>
    <w:p w14:paraId="00187F1C" w14:textId="77777777" w:rsidR="003B5C01" w:rsidRPr="00A6769A" w:rsidRDefault="003B5C01" w:rsidP="009D1773">
      <w:pPr>
        <w:tabs>
          <w:tab w:val="left" w:pos="4500"/>
        </w:tabs>
        <w:rPr>
          <w:b/>
          <w:sz w:val="28"/>
          <w:szCs w:val="28"/>
          <w:lang w:val="cs-CZ"/>
        </w:rPr>
      </w:pPr>
      <w:r w:rsidRPr="00A6769A">
        <w:rPr>
          <w:b/>
          <w:sz w:val="24"/>
          <w:szCs w:val="24"/>
          <w:lang w:val="cs-CZ"/>
        </w:rPr>
        <w:t>Obrázek</w:t>
      </w:r>
    </w:p>
    <w:p w14:paraId="46D111F0" w14:textId="77777777" w:rsidR="003B5C01" w:rsidRPr="00A6769A" w:rsidRDefault="003B5C01" w:rsidP="009D1773">
      <w:pPr>
        <w:tabs>
          <w:tab w:val="left" w:pos="4500"/>
        </w:tabs>
        <w:spacing w:after="0" w:line="240" w:lineRule="auto"/>
        <w:rPr>
          <w:rFonts w:cstheme="minorHAnsi"/>
          <w:sz w:val="20"/>
          <w:szCs w:val="20"/>
          <w:lang w:val="cs-CZ"/>
        </w:rPr>
      </w:pPr>
      <w:r w:rsidRPr="00A6769A">
        <w:rPr>
          <w:sz w:val="20"/>
          <w:szCs w:val="20"/>
          <w:lang w:val="cs-CZ"/>
        </w:rPr>
        <w:t>Stiskněte</w:t>
      </w:r>
      <w:r w:rsidRPr="00A6769A">
        <w:rPr>
          <w:rFonts w:eastAsia="MS Gothic" w:cstheme="minorHAnsi"/>
          <w:sz w:val="20"/>
          <w:szCs w:val="20"/>
          <w:lang w:val="cs-CZ"/>
        </w:rPr>
        <w:t>【</w:t>
      </w:r>
      <w:r w:rsidRPr="00A6769A">
        <w:rPr>
          <w:rFonts w:cstheme="minorHAnsi"/>
          <w:sz w:val="20"/>
          <w:szCs w:val="20"/>
          <w:lang w:val="cs-CZ"/>
        </w:rPr>
        <w:t>MENU</w:t>
      </w:r>
      <w:r w:rsidRPr="00A6769A">
        <w:rPr>
          <w:rFonts w:eastAsia="MS Gothic" w:cstheme="minorHAnsi"/>
          <w:sz w:val="20"/>
          <w:szCs w:val="20"/>
          <w:lang w:val="cs-CZ"/>
        </w:rPr>
        <w:t>】</w:t>
      </w:r>
      <w:r w:rsidRPr="00A6769A">
        <w:rPr>
          <w:rFonts w:cstheme="minorHAnsi"/>
          <w:sz w:val="20"/>
          <w:szCs w:val="20"/>
          <w:lang w:val="cs-CZ"/>
        </w:rPr>
        <w:t>pro přístup do hlavního menu; s</w:t>
      </w:r>
      <w:r w:rsidRPr="00A6769A">
        <w:rPr>
          <w:sz w:val="20"/>
          <w:szCs w:val="20"/>
          <w:lang w:val="cs-CZ"/>
        </w:rPr>
        <w:t>tiskněte</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cstheme="minorHAnsi"/>
          <w:sz w:val="20"/>
          <w:szCs w:val="20"/>
          <w:lang w:val="cs-CZ"/>
        </w:rPr>
        <w:t xml:space="preserve"> </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abyste vybrali menu OBRÁZEK.</w:t>
      </w:r>
    </w:p>
    <w:p w14:paraId="5DAA09F1" w14:textId="77777777" w:rsidR="003B5C01" w:rsidRPr="00A6769A" w:rsidRDefault="003B5C01" w:rsidP="009D1773">
      <w:pPr>
        <w:tabs>
          <w:tab w:val="left" w:pos="4500"/>
        </w:tabs>
        <w:spacing w:after="0" w:line="240" w:lineRule="auto"/>
        <w:jc w:val="both"/>
        <w:rPr>
          <w:rFonts w:cstheme="minorHAnsi"/>
          <w:sz w:val="20"/>
          <w:szCs w:val="20"/>
          <w:lang w:val="cs-CZ"/>
        </w:rPr>
      </w:pPr>
      <w:r w:rsidRPr="00A6769A">
        <w:rPr>
          <w:rFonts w:cstheme="minorHAnsi"/>
          <w:sz w:val="20"/>
          <w:szCs w:val="20"/>
          <w:lang w:val="cs-CZ"/>
        </w:rPr>
        <w:t>1.</w:t>
      </w:r>
      <w:r w:rsidRPr="00A6769A">
        <w:rPr>
          <w:lang w:val="cs-CZ"/>
        </w:rPr>
        <w:t xml:space="preserve"> </w:t>
      </w:r>
      <w:r w:rsidRPr="00A6769A">
        <w:rPr>
          <w:rFonts w:cstheme="minorHAnsi"/>
          <w:sz w:val="20"/>
          <w:szCs w:val="20"/>
          <w:lang w:val="cs-CZ"/>
        </w:rPr>
        <w:t>Stiskněte tlačítko</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pro výběr možnosti, ke které chcete získat přístup v menu OBRÁZEK.</w:t>
      </w:r>
    </w:p>
    <w:p w14:paraId="5F4C3D4A" w14:textId="77777777" w:rsidR="003B5C01" w:rsidRPr="00A6769A" w:rsidRDefault="003B5C01" w:rsidP="009D1773">
      <w:pPr>
        <w:tabs>
          <w:tab w:val="left" w:pos="4500"/>
        </w:tabs>
        <w:spacing w:after="0" w:line="240" w:lineRule="auto"/>
        <w:jc w:val="both"/>
        <w:rPr>
          <w:rFonts w:cstheme="minorHAnsi"/>
          <w:sz w:val="20"/>
          <w:szCs w:val="20"/>
          <w:lang w:val="cs-CZ"/>
        </w:rPr>
      </w:pPr>
      <w:r w:rsidRPr="00A6769A">
        <w:rPr>
          <w:rFonts w:cstheme="minorHAnsi"/>
          <w:sz w:val="20"/>
          <w:szCs w:val="20"/>
          <w:lang w:val="cs-CZ"/>
        </w:rPr>
        <w:t>2.</w:t>
      </w:r>
      <w:r w:rsidRPr="00A6769A">
        <w:rPr>
          <w:lang w:val="cs-CZ"/>
        </w:rPr>
        <w:t xml:space="preserve"> </w:t>
      </w:r>
      <w:r w:rsidRPr="00A6769A">
        <w:rPr>
          <w:rFonts w:cstheme="minorHAnsi"/>
          <w:sz w:val="20"/>
          <w:szCs w:val="20"/>
          <w:lang w:val="cs-CZ"/>
        </w:rPr>
        <w:t>Stiskněte tlačítko Enter pro nastavení.</w:t>
      </w:r>
    </w:p>
    <w:p w14:paraId="0AD81874" w14:textId="77777777" w:rsidR="003B5C01" w:rsidRPr="00A6769A" w:rsidRDefault="003B5C01" w:rsidP="009D1773">
      <w:pPr>
        <w:tabs>
          <w:tab w:val="left" w:pos="4500"/>
        </w:tabs>
        <w:spacing w:after="0" w:line="240" w:lineRule="auto"/>
        <w:jc w:val="both"/>
        <w:rPr>
          <w:rFonts w:cstheme="minorHAnsi"/>
          <w:sz w:val="20"/>
          <w:szCs w:val="20"/>
          <w:lang w:val="cs-CZ"/>
        </w:rPr>
      </w:pPr>
      <w:r w:rsidRPr="00A6769A">
        <w:rPr>
          <w:rFonts w:cstheme="minorHAnsi"/>
          <w:sz w:val="20"/>
          <w:szCs w:val="20"/>
          <w:lang w:val="cs-CZ"/>
        </w:rPr>
        <w:t>3.</w:t>
      </w:r>
      <w:r w:rsidRPr="00A6769A">
        <w:rPr>
          <w:lang w:val="cs-CZ"/>
        </w:rPr>
        <w:t xml:space="preserve"> </w:t>
      </w:r>
      <w:r w:rsidRPr="00A6769A">
        <w:rPr>
          <w:rFonts w:cstheme="minorHAnsi"/>
          <w:sz w:val="20"/>
          <w:szCs w:val="20"/>
          <w:lang w:val="cs-CZ"/>
        </w:rPr>
        <w:t>Po dokončení nastavení stiskněte tlačítko Enter pro uložení a návrat do předchozího menu.</w:t>
      </w:r>
      <w:r w:rsidRPr="00A6769A">
        <w:rPr>
          <w:rFonts w:cstheme="minorHAnsi"/>
          <w:sz w:val="20"/>
          <w:szCs w:val="20"/>
          <w:lang w:val="cs-CZ"/>
        </w:rPr>
        <w:tab/>
      </w:r>
      <w:r w:rsidRPr="00A6769A">
        <w:rPr>
          <w:rFonts w:cstheme="minorHAnsi"/>
          <w:sz w:val="20"/>
          <w:szCs w:val="20"/>
          <w:lang w:val="cs-CZ"/>
        </w:rPr>
        <w:tab/>
      </w:r>
      <w:r w:rsidRPr="00A6769A">
        <w:rPr>
          <w:noProof/>
          <w:lang w:val="cs-CZ" w:bidi="bn-BD"/>
        </w:rPr>
        <w:drawing>
          <wp:inline distT="0" distB="0" distL="0" distR="0" wp14:anchorId="6B5D7F5B" wp14:editId="7CEBC908">
            <wp:extent cx="2880000" cy="1612800"/>
            <wp:effectExtent l="0" t="0" r="0" b="6985"/>
            <wp:docPr id="40968" name="Picture 40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0000" cy="1612800"/>
                    </a:xfrm>
                    <a:prstGeom prst="rect">
                      <a:avLst/>
                    </a:prstGeom>
                    <a:noFill/>
                    <a:ln>
                      <a:noFill/>
                    </a:ln>
                  </pic:spPr>
                </pic:pic>
              </a:graphicData>
            </a:graphic>
          </wp:inline>
        </w:drawing>
      </w:r>
    </w:p>
    <w:p w14:paraId="1F2EC214" w14:textId="77777777" w:rsidR="003B5C01" w:rsidRPr="00A6769A" w:rsidRDefault="003B5C01" w:rsidP="009D1773">
      <w:pPr>
        <w:tabs>
          <w:tab w:val="left" w:pos="4500"/>
        </w:tabs>
        <w:rPr>
          <w:b/>
          <w:sz w:val="24"/>
          <w:szCs w:val="24"/>
          <w:lang w:val="cs-CZ"/>
        </w:rPr>
      </w:pPr>
      <w:r w:rsidRPr="00A6769A">
        <w:rPr>
          <w:b/>
          <w:sz w:val="24"/>
          <w:szCs w:val="24"/>
          <w:lang w:val="cs-CZ"/>
        </w:rPr>
        <w:t>Režim obrázek</w:t>
      </w:r>
    </w:p>
    <w:p w14:paraId="5FD84BFC"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Stiskněte tlačítko</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eastAsia="MS Gothic" w:cstheme="minorHAnsi"/>
          <w:sz w:val="20"/>
          <w:szCs w:val="20"/>
          <w:lang w:val="cs-CZ"/>
        </w:rPr>
        <w:t>abyste vybrali Režim obrázek, pak stiskněte</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&amp;</w:t>
      </w:r>
      <w:r w:rsidRPr="00A6769A">
        <w:rPr>
          <w:lang w:val="cs-CZ"/>
        </w:rPr>
        <w:t xml:space="preserve"> </w:t>
      </w:r>
      <w:r w:rsidRPr="00A6769A">
        <w:rPr>
          <w:rFonts w:cstheme="minorHAnsi"/>
          <w:sz w:val="20"/>
          <w:szCs w:val="20"/>
          <w:lang w:val="cs-CZ"/>
        </w:rPr>
        <w:t>Enter abyste vybrali (volitelné: Standardní /Kino den/Kino noc/Dinamické/Sportovní).</w:t>
      </w:r>
    </w:p>
    <w:p w14:paraId="07E7F0C5" w14:textId="77777777" w:rsidR="003B5C01" w:rsidRPr="00A6769A" w:rsidRDefault="003B5C01" w:rsidP="009D1773">
      <w:pPr>
        <w:tabs>
          <w:tab w:val="left" w:pos="4500"/>
        </w:tabs>
        <w:jc w:val="both"/>
        <w:rPr>
          <w:rFonts w:cstheme="minorHAnsi"/>
          <w:b/>
          <w:sz w:val="20"/>
          <w:szCs w:val="20"/>
          <w:lang w:val="cs-CZ"/>
        </w:rPr>
      </w:pPr>
      <w:r w:rsidRPr="00A6769A">
        <w:rPr>
          <w:rFonts w:cstheme="minorHAnsi"/>
          <w:b/>
          <w:sz w:val="20"/>
          <w:szCs w:val="20"/>
          <w:lang w:val="cs-CZ"/>
        </w:rPr>
        <w:t>Formát obrázku</w:t>
      </w:r>
    </w:p>
    <w:p w14:paraId="680C7075"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Upravte formát přiblížením nebo oddálením.</w:t>
      </w:r>
    </w:p>
    <w:p w14:paraId="40432FDD"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 xml:space="preserve">Stiskněte tlačítko </w:t>
      </w:r>
      <w:r w:rsidRPr="00A6769A">
        <w:rPr>
          <w:rFonts w:ascii="Arial" w:hAnsi="Arial" w:cs="Arial"/>
          <w:sz w:val="20"/>
          <w:szCs w:val="20"/>
          <w:lang w:val="cs-CZ"/>
        </w:rPr>
        <w:t>▼</w:t>
      </w:r>
      <w:r w:rsidRPr="00A6769A">
        <w:rPr>
          <w:rFonts w:cstheme="minorHAnsi"/>
          <w:sz w:val="20"/>
          <w:szCs w:val="20"/>
          <w:lang w:val="cs-CZ"/>
        </w:rPr>
        <w:t>/</w:t>
      </w:r>
      <w:r w:rsidRPr="00A6769A">
        <w:rPr>
          <w:rFonts w:ascii="Arial" w:hAnsi="Arial" w:cs="Arial"/>
          <w:sz w:val="20"/>
          <w:szCs w:val="20"/>
          <w:lang w:val="cs-CZ"/>
        </w:rPr>
        <w:t>▲</w:t>
      </w:r>
      <w:r w:rsidRPr="00A6769A">
        <w:rPr>
          <w:rFonts w:cstheme="minorHAnsi"/>
          <w:sz w:val="20"/>
          <w:szCs w:val="20"/>
          <w:lang w:val="cs-CZ"/>
        </w:rPr>
        <w:t xml:space="preserve"> pro vybrání formátu obrázku.</w:t>
      </w:r>
    </w:p>
    <w:p w14:paraId="6C9018AF"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 xml:space="preserve">Stiskněte tlačítko </w:t>
      </w:r>
      <w:r w:rsidRPr="00A6769A">
        <w:rPr>
          <w:rFonts w:ascii="Arial" w:hAnsi="Arial" w:cs="Arial"/>
          <w:sz w:val="20"/>
          <w:szCs w:val="20"/>
          <w:lang w:val="cs-CZ"/>
        </w:rPr>
        <w:t>◄</w:t>
      </w:r>
      <w:r w:rsidRPr="00A6769A">
        <w:rPr>
          <w:rFonts w:cstheme="minorHAnsi"/>
          <w:sz w:val="20"/>
          <w:szCs w:val="20"/>
          <w:lang w:val="cs-CZ"/>
        </w:rPr>
        <w:t xml:space="preserve"> / </w:t>
      </w:r>
      <w:r w:rsidRPr="00A6769A">
        <w:rPr>
          <w:rFonts w:ascii="Arial" w:hAnsi="Arial" w:cs="Arial"/>
          <w:sz w:val="20"/>
          <w:szCs w:val="20"/>
          <w:lang w:val="cs-CZ"/>
        </w:rPr>
        <w:t>►</w:t>
      </w:r>
      <w:r w:rsidRPr="00A6769A">
        <w:rPr>
          <w:rFonts w:cstheme="minorHAnsi"/>
          <w:sz w:val="20"/>
          <w:szCs w:val="20"/>
          <w:lang w:val="cs-CZ"/>
        </w:rPr>
        <w:t xml:space="preserve"> abyste vybrali Automaticky/16:9/4:3/Panorama/Zoom film/Direct. </w:t>
      </w:r>
    </w:p>
    <w:p w14:paraId="6F0FE4E3" w14:textId="77777777" w:rsidR="003B5C01" w:rsidRPr="00A6769A" w:rsidRDefault="003B5C01" w:rsidP="009D1773">
      <w:pPr>
        <w:tabs>
          <w:tab w:val="left" w:pos="4500"/>
        </w:tabs>
        <w:jc w:val="both"/>
        <w:rPr>
          <w:rFonts w:cstheme="minorHAnsi"/>
          <w:b/>
          <w:sz w:val="20"/>
          <w:szCs w:val="20"/>
          <w:lang w:val="cs-CZ"/>
        </w:rPr>
      </w:pPr>
      <w:r w:rsidRPr="00A6769A">
        <w:rPr>
          <w:rFonts w:cstheme="minorHAnsi"/>
          <w:b/>
          <w:sz w:val="20"/>
          <w:szCs w:val="20"/>
          <w:lang w:val="cs-CZ"/>
        </w:rPr>
        <w:t>Režim hry</w:t>
      </w:r>
    </w:p>
    <w:p w14:paraId="4FCCC748"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Stiskněte</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abyste vybrali a stiskněte</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abyste vybrali Aktivaci/Deaktivaci.</w:t>
      </w:r>
    </w:p>
    <w:p w14:paraId="6B7F924F" w14:textId="77777777" w:rsidR="00300F7F" w:rsidRDefault="00300F7F" w:rsidP="009D1773">
      <w:pPr>
        <w:tabs>
          <w:tab w:val="left" w:pos="4500"/>
        </w:tabs>
        <w:jc w:val="both"/>
        <w:rPr>
          <w:rFonts w:cstheme="minorHAnsi"/>
          <w:b/>
          <w:sz w:val="24"/>
          <w:szCs w:val="24"/>
          <w:lang w:val="cs-CZ"/>
        </w:rPr>
      </w:pPr>
    </w:p>
    <w:p w14:paraId="7E0607DE" w14:textId="7818D3BB" w:rsidR="003B5C01" w:rsidRPr="00A6769A" w:rsidRDefault="003B5C01" w:rsidP="009D1773">
      <w:pPr>
        <w:tabs>
          <w:tab w:val="left" w:pos="4500"/>
        </w:tabs>
        <w:jc w:val="both"/>
        <w:rPr>
          <w:rFonts w:cstheme="minorHAnsi"/>
          <w:b/>
          <w:sz w:val="24"/>
          <w:szCs w:val="24"/>
          <w:lang w:val="cs-CZ"/>
        </w:rPr>
      </w:pPr>
      <w:r w:rsidRPr="00A6769A">
        <w:rPr>
          <w:rFonts w:cstheme="minorHAnsi"/>
          <w:b/>
          <w:sz w:val="24"/>
          <w:szCs w:val="24"/>
          <w:lang w:val="cs-CZ"/>
        </w:rPr>
        <w:t>Nastavení režimu obrazu</w:t>
      </w:r>
    </w:p>
    <w:p w14:paraId="4868D35F" w14:textId="77777777" w:rsidR="003B5C01" w:rsidRPr="00A6769A" w:rsidRDefault="003B5C01" w:rsidP="009D1773">
      <w:pPr>
        <w:tabs>
          <w:tab w:val="left" w:pos="4500"/>
        </w:tabs>
        <w:jc w:val="both"/>
        <w:rPr>
          <w:rFonts w:cstheme="minorHAnsi"/>
          <w:sz w:val="20"/>
          <w:szCs w:val="20"/>
          <w:lang w:val="cs-CZ"/>
        </w:rPr>
      </w:pPr>
      <w:r w:rsidRPr="00A6769A">
        <w:rPr>
          <w:rStyle w:val="q4iawc"/>
          <w:lang w:val="cs-CZ"/>
        </w:rPr>
        <w:t>Stiskněte</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Style w:val="q4iawc"/>
          <w:lang w:val="cs-CZ"/>
        </w:rPr>
        <w:t>abyste vybrali a stiskněte</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&amp;ENTER pro přístup.</w:t>
      </w:r>
    </w:p>
    <w:p w14:paraId="7881C9F0" w14:textId="77777777" w:rsidR="003B5C01" w:rsidRPr="00A6769A" w:rsidRDefault="003B5C01" w:rsidP="009D1773">
      <w:pPr>
        <w:tabs>
          <w:tab w:val="left" w:pos="4500"/>
        </w:tabs>
        <w:rPr>
          <w:lang w:val="cs-CZ"/>
        </w:rPr>
      </w:pPr>
      <w:r w:rsidRPr="00A6769A">
        <w:rPr>
          <w:noProof/>
          <w:lang w:val="cs-CZ" w:bidi="bn-BD"/>
        </w:rPr>
        <w:drawing>
          <wp:inline distT="0" distB="0" distL="0" distR="0" wp14:anchorId="7C8C2539" wp14:editId="277CFC83">
            <wp:extent cx="2880000" cy="1609200"/>
            <wp:effectExtent l="0" t="0" r="0" b="0"/>
            <wp:docPr id="40969" name="Picture 40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262CE1A4" w14:textId="77777777" w:rsidR="003B5C01" w:rsidRPr="00A6769A" w:rsidRDefault="003B5C01" w:rsidP="009D1773">
      <w:pPr>
        <w:tabs>
          <w:tab w:val="left" w:pos="4500"/>
        </w:tabs>
        <w:rPr>
          <w:b/>
          <w:sz w:val="24"/>
          <w:szCs w:val="24"/>
          <w:lang w:val="cs-CZ"/>
        </w:rPr>
      </w:pPr>
      <w:r w:rsidRPr="00A6769A">
        <w:rPr>
          <w:b/>
          <w:sz w:val="24"/>
          <w:szCs w:val="24"/>
          <w:lang w:val="cs-CZ"/>
        </w:rPr>
        <w:t>Zvuk</w:t>
      </w:r>
    </w:p>
    <w:p w14:paraId="22D92852" w14:textId="77777777" w:rsidR="003B5C01" w:rsidRPr="00A6769A" w:rsidRDefault="003B5C01" w:rsidP="009D1773">
      <w:pPr>
        <w:tabs>
          <w:tab w:val="left" w:pos="4500"/>
        </w:tabs>
        <w:jc w:val="both"/>
        <w:rPr>
          <w:sz w:val="20"/>
          <w:szCs w:val="20"/>
          <w:lang w:val="cs-CZ"/>
        </w:rPr>
      </w:pPr>
      <w:r w:rsidRPr="00A6769A">
        <w:rPr>
          <w:sz w:val="20"/>
          <w:szCs w:val="20"/>
          <w:lang w:val="cs-CZ"/>
        </w:rPr>
        <w:t>Stisknutím tlačítka MENU zobrazíte hlavní nabídku. Stiskněte tlačítko</w:t>
      </w:r>
      <w:r w:rsidRPr="00A6769A">
        <w:rPr>
          <w:rFonts w:ascii="MS Gothic" w:eastAsia="MS Gothic" w:hAnsi="MS Gothic" w:cs="MS Gothic"/>
          <w:sz w:val="20"/>
          <w:szCs w:val="20"/>
          <w:lang w:val="cs-CZ"/>
        </w:rPr>
        <w:t>【</w:t>
      </w:r>
      <w:r w:rsidRPr="00A6769A">
        <w:rPr>
          <w:rFonts w:ascii="Arial" w:hAnsi="Arial" w:cs="Arial"/>
          <w:sz w:val="20"/>
          <w:szCs w:val="20"/>
          <w:lang w:val="cs-CZ"/>
        </w:rPr>
        <w:t>▼</w:t>
      </w:r>
      <w:r w:rsidRPr="00A6769A">
        <w:rPr>
          <w:rFonts w:ascii="MS Gothic" w:eastAsia="MS Gothic" w:hAnsi="MS Gothic" w:cs="MS Gothic"/>
          <w:sz w:val="20"/>
          <w:szCs w:val="20"/>
          <w:lang w:val="cs-CZ"/>
        </w:rPr>
        <w:t>】</w:t>
      </w:r>
      <w:r w:rsidRPr="00A6769A">
        <w:rPr>
          <w:sz w:val="20"/>
          <w:szCs w:val="20"/>
          <w:lang w:val="cs-CZ"/>
        </w:rPr>
        <w:t>/</w:t>
      </w:r>
      <w:r w:rsidRPr="00A6769A">
        <w:rPr>
          <w:rFonts w:ascii="MS Gothic" w:eastAsia="MS Gothic" w:hAnsi="MS Gothic" w:cs="MS Gothic"/>
          <w:sz w:val="20"/>
          <w:szCs w:val="20"/>
          <w:lang w:val="cs-CZ"/>
        </w:rPr>
        <w:t>【</w:t>
      </w:r>
      <w:r w:rsidRPr="00A6769A">
        <w:rPr>
          <w:rFonts w:ascii="Arial" w:hAnsi="Arial" w:cs="Arial"/>
          <w:sz w:val="20"/>
          <w:szCs w:val="20"/>
          <w:lang w:val="cs-CZ"/>
        </w:rPr>
        <w:t>▲</w:t>
      </w:r>
      <w:r w:rsidRPr="00A6769A">
        <w:rPr>
          <w:rFonts w:ascii="MS Gothic" w:eastAsia="MS Gothic" w:hAnsi="MS Gothic" w:cs="MS Gothic"/>
          <w:sz w:val="20"/>
          <w:szCs w:val="20"/>
          <w:lang w:val="cs-CZ"/>
        </w:rPr>
        <w:t>】</w:t>
      </w:r>
      <w:r w:rsidRPr="00A6769A">
        <w:rPr>
          <w:rFonts w:eastAsia="MS Gothic" w:cstheme="minorHAnsi"/>
          <w:sz w:val="20"/>
          <w:szCs w:val="20"/>
          <w:lang w:val="cs-CZ"/>
        </w:rPr>
        <w:t>pro výběr ZVUKU z hlavní nabídky.</w:t>
      </w:r>
    </w:p>
    <w:p w14:paraId="7FECA029" w14:textId="77777777" w:rsidR="003B5C01" w:rsidRPr="00A6769A" w:rsidRDefault="003B5C01" w:rsidP="009D1773">
      <w:pPr>
        <w:tabs>
          <w:tab w:val="left" w:pos="4500"/>
        </w:tabs>
        <w:rPr>
          <w:lang w:val="cs-CZ"/>
        </w:rPr>
      </w:pPr>
      <w:r w:rsidRPr="00A6769A">
        <w:rPr>
          <w:noProof/>
          <w:lang w:val="cs-CZ" w:bidi="bn-BD"/>
        </w:rPr>
        <w:drawing>
          <wp:inline distT="0" distB="0" distL="0" distR="0" wp14:anchorId="00EFEA5C" wp14:editId="0EFE8AD1">
            <wp:extent cx="2880000" cy="1519200"/>
            <wp:effectExtent l="0" t="0" r="0" b="5080"/>
            <wp:docPr id="40970" name="Picture 40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1519200"/>
                    </a:xfrm>
                    <a:prstGeom prst="rect">
                      <a:avLst/>
                    </a:prstGeom>
                    <a:noFill/>
                    <a:ln>
                      <a:noFill/>
                    </a:ln>
                  </pic:spPr>
                </pic:pic>
              </a:graphicData>
            </a:graphic>
          </wp:inline>
        </w:drawing>
      </w:r>
    </w:p>
    <w:p w14:paraId="33C944F3"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1. Stiskněte tlačítko</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vyberte možnost, kterou chcete upravit v nabídce ZVUK.</w:t>
      </w:r>
    </w:p>
    <w:p w14:paraId="4B66E216"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2. Pro konfiguraci stiskněte tlačítko Enter.</w:t>
      </w:r>
    </w:p>
    <w:p w14:paraId="44FC4E98"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3.</w:t>
      </w:r>
      <w:r w:rsidRPr="00A6769A">
        <w:rPr>
          <w:lang w:val="cs-CZ"/>
        </w:rPr>
        <w:t xml:space="preserve"> </w:t>
      </w:r>
      <w:r w:rsidRPr="00A6769A">
        <w:rPr>
          <w:rFonts w:cstheme="minorHAnsi"/>
          <w:sz w:val="20"/>
          <w:szCs w:val="20"/>
          <w:lang w:val="cs-CZ"/>
        </w:rPr>
        <w:t>Po dokončení nastavení stiskněte tlačítko Enter pro uložení a návrat do předchozí nabídky.</w:t>
      </w:r>
    </w:p>
    <w:p w14:paraId="258E1F72" w14:textId="77777777" w:rsidR="00300F7F" w:rsidRDefault="00300F7F" w:rsidP="009D1773">
      <w:pPr>
        <w:tabs>
          <w:tab w:val="left" w:pos="4500"/>
        </w:tabs>
        <w:jc w:val="both"/>
        <w:rPr>
          <w:rFonts w:cstheme="minorHAnsi"/>
          <w:b/>
          <w:sz w:val="24"/>
          <w:szCs w:val="24"/>
          <w:lang w:val="cs-CZ"/>
        </w:rPr>
      </w:pPr>
    </w:p>
    <w:p w14:paraId="6CBF4943" w14:textId="77777777" w:rsidR="00300F7F" w:rsidRDefault="00300F7F" w:rsidP="009D1773">
      <w:pPr>
        <w:tabs>
          <w:tab w:val="left" w:pos="4500"/>
        </w:tabs>
        <w:jc w:val="both"/>
        <w:rPr>
          <w:rFonts w:cstheme="minorHAnsi"/>
          <w:b/>
          <w:sz w:val="24"/>
          <w:szCs w:val="24"/>
          <w:lang w:val="cs-CZ"/>
        </w:rPr>
      </w:pPr>
    </w:p>
    <w:p w14:paraId="1E5FE693" w14:textId="58591674" w:rsidR="003B5C01" w:rsidRPr="00A6769A" w:rsidRDefault="003B5C01" w:rsidP="009D1773">
      <w:pPr>
        <w:tabs>
          <w:tab w:val="left" w:pos="4500"/>
        </w:tabs>
        <w:jc w:val="both"/>
        <w:rPr>
          <w:rFonts w:cstheme="minorHAnsi"/>
          <w:b/>
          <w:sz w:val="24"/>
          <w:szCs w:val="24"/>
          <w:lang w:val="cs-CZ"/>
        </w:rPr>
      </w:pPr>
      <w:r w:rsidRPr="00A6769A">
        <w:rPr>
          <w:rFonts w:cstheme="minorHAnsi"/>
          <w:b/>
          <w:sz w:val="24"/>
          <w:szCs w:val="24"/>
          <w:lang w:val="cs-CZ"/>
        </w:rPr>
        <w:t>Reproduktory</w:t>
      </w:r>
    </w:p>
    <w:p w14:paraId="601D6892"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Stiskněte tlačítko</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pro výběr Reproduktorů.</w:t>
      </w:r>
    </w:p>
    <w:p w14:paraId="63419AB4"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Stiskněte tlačítko ENTER/</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pro vstup do pod-menu.</w:t>
      </w:r>
    </w:p>
    <w:p w14:paraId="66D8DA48" w14:textId="77777777" w:rsidR="003B5C01" w:rsidRPr="00A6769A" w:rsidRDefault="003B5C01" w:rsidP="009D1773">
      <w:pPr>
        <w:tabs>
          <w:tab w:val="left" w:pos="4500"/>
        </w:tabs>
        <w:rPr>
          <w:lang w:val="cs-CZ"/>
        </w:rPr>
      </w:pPr>
      <w:r w:rsidRPr="00A6769A">
        <w:rPr>
          <w:noProof/>
          <w:lang w:val="cs-CZ" w:bidi="bn-BD"/>
        </w:rPr>
        <w:drawing>
          <wp:inline distT="0" distB="0" distL="0" distR="0" wp14:anchorId="56201AAA" wp14:editId="28ABCD94">
            <wp:extent cx="2880000" cy="1436400"/>
            <wp:effectExtent l="0" t="0" r="0" b="0"/>
            <wp:docPr id="40971" name="Picture 4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000" cy="1436400"/>
                    </a:xfrm>
                    <a:prstGeom prst="rect">
                      <a:avLst/>
                    </a:prstGeom>
                    <a:noFill/>
                    <a:ln>
                      <a:noFill/>
                    </a:ln>
                  </pic:spPr>
                </pic:pic>
              </a:graphicData>
            </a:graphic>
          </wp:inline>
        </w:drawing>
      </w:r>
    </w:p>
    <w:p w14:paraId="283AF5C4" w14:textId="77777777" w:rsidR="003B5C01" w:rsidRPr="00A6769A" w:rsidRDefault="003B5C01" w:rsidP="009D1773">
      <w:pPr>
        <w:tabs>
          <w:tab w:val="left" w:pos="4500"/>
        </w:tabs>
        <w:jc w:val="both"/>
        <w:rPr>
          <w:rFonts w:cstheme="minorHAnsi"/>
          <w:b/>
          <w:sz w:val="20"/>
          <w:szCs w:val="20"/>
          <w:lang w:val="cs-CZ"/>
        </w:rPr>
      </w:pPr>
      <w:r w:rsidRPr="00A6769A">
        <w:rPr>
          <w:rFonts w:cstheme="minorHAnsi"/>
          <w:b/>
          <w:sz w:val="20"/>
          <w:szCs w:val="20"/>
          <w:lang w:val="cs-CZ"/>
        </w:rPr>
        <w:t>Audio výstup</w:t>
      </w:r>
    </w:p>
    <w:p w14:paraId="78F33279"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Stiskněte tlačítko</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eastAsia="MS Gothic" w:cstheme="minorHAnsi"/>
          <w:sz w:val="20"/>
          <w:szCs w:val="20"/>
          <w:lang w:val="cs-CZ"/>
        </w:rPr>
        <w:t>&amp; ENTER</w:t>
      </w:r>
      <w:r w:rsidRPr="00A6769A">
        <w:rPr>
          <w:rFonts w:cstheme="minorHAnsi"/>
          <w:sz w:val="20"/>
          <w:szCs w:val="20"/>
          <w:lang w:val="cs-CZ"/>
        </w:rPr>
        <w:t xml:space="preserve"> abyste vybrali položku Reproduktory a potom stiskněte tlačítko</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abyste vybrali ARC/TV Repoduktor/SPDIF.</w:t>
      </w:r>
    </w:p>
    <w:p w14:paraId="24E436BB" w14:textId="77777777" w:rsidR="003B5C01" w:rsidRPr="00A6769A" w:rsidRDefault="003B5C01" w:rsidP="009D1773">
      <w:pPr>
        <w:tabs>
          <w:tab w:val="left" w:pos="4500"/>
        </w:tabs>
        <w:jc w:val="both"/>
        <w:rPr>
          <w:rFonts w:cstheme="minorHAnsi"/>
          <w:b/>
          <w:sz w:val="20"/>
          <w:szCs w:val="20"/>
          <w:lang w:val="cs-CZ"/>
        </w:rPr>
      </w:pPr>
      <w:r w:rsidRPr="00A6769A">
        <w:rPr>
          <w:rFonts w:cstheme="minorHAnsi"/>
          <w:b/>
          <w:sz w:val="20"/>
          <w:szCs w:val="20"/>
          <w:lang w:val="cs-CZ"/>
        </w:rPr>
        <w:t>Síť</w:t>
      </w:r>
    </w:p>
    <w:p w14:paraId="621477A0" w14:textId="77777777" w:rsidR="003B5C01" w:rsidRPr="00A6769A" w:rsidRDefault="003B5C01" w:rsidP="009D1773">
      <w:pPr>
        <w:tabs>
          <w:tab w:val="left" w:pos="4500"/>
        </w:tabs>
        <w:jc w:val="both"/>
        <w:rPr>
          <w:rFonts w:cstheme="minorHAnsi"/>
          <w:sz w:val="20"/>
          <w:szCs w:val="20"/>
          <w:lang w:val="cs-CZ"/>
        </w:rPr>
      </w:pPr>
      <w:r w:rsidRPr="00A6769A">
        <w:rPr>
          <w:rFonts w:cstheme="minorHAnsi"/>
          <w:sz w:val="20"/>
          <w:szCs w:val="20"/>
          <w:lang w:val="cs-CZ"/>
        </w:rPr>
        <w:t>Stiskněte tlačítko MENU pro zobrazení hlavního menu. Stiskněte tlačítko</w:t>
      </w:r>
    </w:p>
    <w:p w14:paraId="463E3135" w14:textId="77777777" w:rsidR="003B5C01" w:rsidRPr="00A6769A" w:rsidRDefault="003B5C01" w:rsidP="009D1773">
      <w:pPr>
        <w:tabs>
          <w:tab w:val="left" w:pos="4500"/>
        </w:tabs>
        <w:jc w:val="both"/>
        <w:rPr>
          <w:rFonts w:cstheme="minorHAnsi"/>
          <w:sz w:val="20"/>
          <w:szCs w:val="20"/>
          <w:lang w:val="cs-CZ"/>
        </w:rPr>
      </w:pP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 xml:space="preserve"> abyste vybrali Síť v hlavním menu.</w:t>
      </w:r>
    </w:p>
    <w:p w14:paraId="5AF2904D" w14:textId="77777777" w:rsidR="003B5C01" w:rsidRPr="00A6769A" w:rsidRDefault="003B5C01" w:rsidP="009D1773">
      <w:pPr>
        <w:tabs>
          <w:tab w:val="left" w:pos="4500"/>
        </w:tabs>
        <w:rPr>
          <w:lang w:val="cs-CZ"/>
        </w:rPr>
      </w:pPr>
      <w:r w:rsidRPr="00A6769A">
        <w:rPr>
          <w:noProof/>
          <w:lang w:val="cs-CZ" w:bidi="bn-BD"/>
        </w:rPr>
        <w:drawing>
          <wp:inline distT="0" distB="0" distL="0" distR="0" wp14:anchorId="61FA7271" wp14:editId="6005446C">
            <wp:extent cx="2880000" cy="1468800"/>
            <wp:effectExtent l="0" t="0" r="0" b="0"/>
            <wp:docPr id="40972" name="Picture 4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0000" cy="1468800"/>
                    </a:xfrm>
                    <a:prstGeom prst="rect">
                      <a:avLst/>
                    </a:prstGeom>
                    <a:noFill/>
                    <a:ln>
                      <a:noFill/>
                    </a:ln>
                  </pic:spPr>
                </pic:pic>
              </a:graphicData>
            </a:graphic>
          </wp:inline>
        </w:drawing>
      </w:r>
    </w:p>
    <w:p w14:paraId="2696AFD8" w14:textId="77777777" w:rsidR="003B5C01" w:rsidRPr="00A6769A" w:rsidRDefault="003B5C01" w:rsidP="009D1773">
      <w:pPr>
        <w:tabs>
          <w:tab w:val="left" w:pos="4500"/>
        </w:tabs>
        <w:rPr>
          <w:rFonts w:cstheme="minorHAnsi"/>
          <w:sz w:val="20"/>
          <w:szCs w:val="20"/>
          <w:lang w:val="cs-CZ"/>
        </w:rPr>
      </w:pPr>
      <w:r w:rsidRPr="00A6769A">
        <w:rPr>
          <w:rFonts w:cstheme="minorHAnsi"/>
          <w:sz w:val="20"/>
          <w:szCs w:val="20"/>
          <w:lang w:val="cs-CZ"/>
        </w:rPr>
        <w:t>Stiskněte tlačítko</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 xml:space="preserve"> abyste vybrali: Konfigurace sítě /Připojení k internetu/Bluetooth/ Aktivace sítě wireless/Aktivace LAN.</w:t>
      </w:r>
    </w:p>
    <w:p w14:paraId="7DE4AB16" w14:textId="77777777" w:rsidR="003B5C01" w:rsidRPr="00A6769A" w:rsidRDefault="003B5C01" w:rsidP="009D1773">
      <w:pPr>
        <w:tabs>
          <w:tab w:val="left" w:pos="4500"/>
        </w:tabs>
        <w:rPr>
          <w:rFonts w:cstheme="minorHAnsi"/>
          <w:b/>
          <w:sz w:val="20"/>
          <w:szCs w:val="20"/>
          <w:lang w:val="cs-CZ"/>
        </w:rPr>
      </w:pPr>
    </w:p>
    <w:p w14:paraId="48845EFB" w14:textId="77777777" w:rsidR="003B5C01" w:rsidRPr="00A6769A" w:rsidRDefault="003B5C01" w:rsidP="009D1773">
      <w:pPr>
        <w:tabs>
          <w:tab w:val="left" w:pos="4500"/>
        </w:tabs>
        <w:rPr>
          <w:lang w:val="cs-CZ"/>
        </w:rPr>
      </w:pPr>
      <w:r w:rsidRPr="00A6769A">
        <w:rPr>
          <w:rFonts w:cstheme="minorHAnsi"/>
          <w:b/>
          <w:sz w:val="24"/>
          <w:szCs w:val="24"/>
          <w:lang w:val="cs-CZ"/>
        </w:rPr>
        <w:t>TV kanály</w:t>
      </w:r>
    </w:p>
    <w:p w14:paraId="193CA3EB" w14:textId="77777777" w:rsidR="003B5C01" w:rsidRPr="00A6769A" w:rsidRDefault="003B5C01" w:rsidP="009D1773">
      <w:pPr>
        <w:tabs>
          <w:tab w:val="left" w:pos="4500"/>
        </w:tabs>
        <w:rPr>
          <w:rFonts w:cstheme="minorHAnsi"/>
          <w:sz w:val="20"/>
          <w:szCs w:val="20"/>
          <w:lang w:val="cs-CZ"/>
        </w:rPr>
      </w:pPr>
      <w:r w:rsidRPr="00A6769A">
        <w:rPr>
          <w:rFonts w:cstheme="minorHAnsi"/>
          <w:sz w:val="20"/>
          <w:szCs w:val="20"/>
          <w:lang w:val="cs-CZ"/>
        </w:rPr>
        <w:t>Stiskněte MENU pro zobrazení hlavního menu. Stiskněte tlačítko</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abyste vybrali Kanál.</w:t>
      </w:r>
    </w:p>
    <w:p w14:paraId="466934F4" w14:textId="77777777" w:rsidR="003B5C01" w:rsidRPr="00A6769A" w:rsidRDefault="003B5C01" w:rsidP="009D1773">
      <w:pPr>
        <w:tabs>
          <w:tab w:val="left" w:pos="4500"/>
        </w:tabs>
        <w:rPr>
          <w:lang w:val="cs-CZ"/>
        </w:rPr>
      </w:pPr>
      <w:r w:rsidRPr="00A6769A">
        <w:rPr>
          <w:noProof/>
          <w:lang w:val="cs-CZ" w:bidi="bn-BD"/>
        </w:rPr>
        <w:drawing>
          <wp:inline distT="0" distB="0" distL="0" distR="0" wp14:anchorId="451EC83D" wp14:editId="48F4A04E">
            <wp:extent cx="2880000" cy="1609200"/>
            <wp:effectExtent l="0" t="0" r="0" b="0"/>
            <wp:docPr id="40973" name="Picture 40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4D215286" w14:textId="77777777" w:rsidR="003B5C01" w:rsidRPr="00A6769A" w:rsidRDefault="003B5C01" w:rsidP="009D1773">
      <w:pPr>
        <w:tabs>
          <w:tab w:val="left" w:pos="4500"/>
        </w:tabs>
        <w:rPr>
          <w:rFonts w:cstheme="minorHAnsi"/>
          <w:sz w:val="20"/>
          <w:szCs w:val="20"/>
          <w:lang w:val="cs-CZ"/>
        </w:rPr>
      </w:pPr>
      <w:r w:rsidRPr="00A6769A">
        <w:rPr>
          <w:rFonts w:cstheme="minorHAnsi"/>
          <w:sz w:val="20"/>
          <w:szCs w:val="20"/>
          <w:lang w:val="cs-CZ"/>
        </w:rPr>
        <w:t>1. Stiskněte tlačítko</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vyberte možnost, kterou chcete konfigurovat v nabídce Kanál.</w:t>
      </w:r>
    </w:p>
    <w:p w14:paraId="1267CF60" w14:textId="77777777" w:rsidR="003B5C01" w:rsidRPr="00A6769A" w:rsidRDefault="003B5C01" w:rsidP="009D1773">
      <w:pPr>
        <w:tabs>
          <w:tab w:val="left" w:pos="4500"/>
        </w:tabs>
        <w:rPr>
          <w:rFonts w:cstheme="minorHAnsi"/>
          <w:sz w:val="20"/>
          <w:szCs w:val="20"/>
          <w:lang w:val="cs-CZ"/>
        </w:rPr>
      </w:pPr>
      <w:r w:rsidRPr="00A6769A">
        <w:rPr>
          <w:rFonts w:cstheme="minorHAnsi"/>
          <w:sz w:val="20"/>
          <w:szCs w:val="20"/>
          <w:lang w:val="cs-CZ"/>
        </w:rPr>
        <w:t>2. Stiskněte tlačítko Enter pro nastavení.</w:t>
      </w:r>
    </w:p>
    <w:p w14:paraId="338B508C" w14:textId="77777777" w:rsidR="003B5C01" w:rsidRPr="00A6769A" w:rsidRDefault="003B5C01" w:rsidP="009D1773">
      <w:pPr>
        <w:tabs>
          <w:tab w:val="left" w:pos="4500"/>
        </w:tabs>
        <w:rPr>
          <w:rFonts w:cstheme="minorHAnsi"/>
          <w:sz w:val="20"/>
          <w:szCs w:val="20"/>
          <w:lang w:val="cs-CZ"/>
        </w:rPr>
      </w:pPr>
      <w:r w:rsidRPr="00A6769A">
        <w:rPr>
          <w:rFonts w:cstheme="minorHAnsi"/>
          <w:sz w:val="20"/>
          <w:szCs w:val="20"/>
          <w:lang w:val="cs-CZ"/>
        </w:rPr>
        <w:t>3. Po dokončení nastavení stiskněte tlačítko Enter pro uložení a návrat do předchozí nabídky.</w:t>
      </w:r>
    </w:p>
    <w:p w14:paraId="029DC6F5" w14:textId="77777777" w:rsidR="003B5C01" w:rsidRPr="00A6769A" w:rsidRDefault="003B5C01" w:rsidP="009D1773">
      <w:pPr>
        <w:tabs>
          <w:tab w:val="left" w:pos="4500"/>
        </w:tabs>
        <w:rPr>
          <w:rFonts w:cstheme="minorHAnsi"/>
          <w:b/>
          <w:sz w:val="24"/>
          <w:szCs w:val="24"/>
          <w:lang w:val="cs-CZ"/>
        </w:rPr>
      </w:pPr>
      <w:r w:rsidRPr="00A6769A">
        <w:rPr>
          <w:rFonts w:cstheme="minorHAnsi"/>
          <w:b/>
          <w:sz w:val="24"/>
          <w:szCs w:val="24"/>
          <w:lang w:val="cs-CZ"/>
        </w:rPr>
        <w:t>Přístupnost</w:t>
      </w:r>
    </w:p>
    <w:p w14:paraId="79E64C0A" w14:textId="77777777" w:rsidR="003B5C01" w:rsidRPr="00A6769A" w:rsidRDefault="003B5C01" w:rsidP="009D1773">
      <w:pPr>
        <w:tabs>
          <w:tab w:val="left" w:pos="4500"/>
        </w:tabs>
        <w:rPr>
          <w:rFonts w:cstheme="minorHAnsi"/>
          <w:sz w:val="20"/>
          <w:szCs w:val="20"/>
          <w:lang w:val="cs-CZ"/>
        </w:rPr>
      </w:pPr>
      <w:r w:rsidRPr="00A6769A">
        <w:rPr>
          <w:rFonts w:cstheme="minorHAnsi"/>
          <w:sz w:val="20"/>
          <w:szCs w:val="20"/>
          <w:lang w:val="cs-CZ"/>
        </w:rPr>
        <w:t>Stiskněte tlačítko MENU pro zobrazení hlavního menu.</w:t>
      </w:r>
    </w:p>
    <w:p w14:paraId="13000DD4" w14:textId="77777777" w:rsidR="003B5C01" w:rsidRPr="00A6769A" w:rsidRDefault="003B5C01" w:rsidP="009D1773">
      <w:pPr>
        <w:tabs>
          <w:tab w:val="left" w:pos="4500"/>
        </w:tabs>
        <w:rPr>
          <w:rFonts w:cstheme="minorHAnsi"/>
          <w:sz w:val="20"/>
          <w:szCs w:val="20"/>
          <w:lang w:val="cs-CZ"/>
        </w:rPr>
      </w:pPr>
      <w:r w:rsidRPr="00A6769A">
        <w:rPr>
          <w:rFonts w:cstheme="minorHAnsi"/>
          <w:sz w:val="20"/>
          <w:szCs w:val="20"/>
          <w:lang w:val="cs-CZ"/>
        </w:rPr>
        <w:t>Stiskněte tlačítko</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w:t>
      </w:r>
      <w:r w:rsidRPr="00A6769A">
        <w:rPr>
          <w:rFonts w:eastAsia="MS Gothic" w:cstheme="minorHAnsi"/>
          <w:sz w:val="20"/>
          <w:szCs w:val="20"/>
          <w:lang w:val="cs-CZ"/>
        </w:rPr>
        <w:t>【</w:t>
      </w:r>
      <w:r w:rsidRPr="00A6769A">
        <w:rPr>
          <w:rFonts w:ascii="Arial" w:hAnsi="Arial" w:cs="Arial"/>
          <w:sz w:val="20"/>
          <w:szCs w:val="20"/>
          <w:lang w:val="cs-CZ"/>
        </w:rPr>
        <w:t>►</w:t>
      </w:r>
      <w:r w:rsidRPr="00A6769A">
        <w:rPr>
          <w:rFonts w:eastAsia="MS Gothic" w:cstheme="minorHAnsi"/>
          <w:sz w:val="20"/>
          <w:szCs w:val="20"/>
          <w:lang w:val="cs-CZ"/>
        </w:rPr>
        <w:t>】</w:t>
      </w:r>
      <w:r w:rsidRPr="00A6769A">
        <w:rPr>
          <w:rFonts w:cstheme="minorHAnsi"/>
          <w:sz w:val="20"/>
          <w:szCs w:val="20"/>
          <w:lang w:val="cs-CZ"/>
        </w:rPr>
        <w:t>pro výběr Přístupnosti v hlavním menu.</w:t>
      </w:r>
    </w:p>
    <w:p w14:paraId="041F41AE" w14:textId="77777777" w:rsidR="003B5C01" w:rsidRPr="00A6769A" w:rsidRDefault="003B5C01" w:rsidP="009D1773">
      <w:pPr>
        <w:tabs>
          <w:tab w:val="left" w:pos="4500"/>
        </w:tabs>
        <w:rPr>
          <w:rFonts w:cstheme="minorHAnsi"/>
          <w:sz w:val="20"/>
          <w:szCs w:val="20"/>
          <w:lang w:val="cs-CZ"/>
        </w:rPr>
      </w:pPr>
    </w:p>
    <w:p w14:paraId="3E276483" w14:textId="77777777" w:rsidR="003B5C01" w:rsidRPr="00A6769A" w:rsidRDefault="003B5C01" w:rsidP="009D1773">
      <w:pPr>
        <w:tabs>
          <w:tab w:val="left" w:pos="4500"/>
        </w:tabs>
        <w:rPr>
          <w:lang w:val="cs-CZ"/>
        </w:rPr>
      </w:pPr>
      <w:r w:rsidRPr="00A6769A">
        <w:rPr>
          <w:noProof/>
          <w:lang w:val="cs-CZ" w:bidi="bn-BD"/>
        </w:rPr>
        <w:drawing>
          <wp:inline distT="0" distB="0" distL="0" distR="0" wp14:anchorId="6BB6A980" wp14:editId="5991732F">
            <wp:extent cx="2880000" cy="1609200"/>
            <wp:effectExtent l="0" t="0" r="0" b="0"/>
            <wp:docPr id="40974" name="Picture 4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630D5EE9" w14:textId="77777777" w:rsidR="003B5C01" w:rsidRPr="00A6769A" w:rsidRDefault="003B5C01" w:rsidP="009D1773">
      <w:pPr>
        <w:tabs>
          <w:tab w:val="left" w:pos="4500"/>
        </w:tabs>
        <w:rPr>
          <w:b/>
          <w:sz w:val="24"/>
          <w:szCs w:val="24"/>
          <w:lang w:val="cs-CZ"/>
        </w:rPr>
      </w:pPr>
      <w:r w:rsidRPr="00A6769A">
        <w:rPr>
          <w:b/>
          <w:sz w:val="24"/>
          <w:szCs w:val="24"/>
          <w:lang w:val="cs-CZ"/>
        </w:rPr>
        <w:t>ŘEŠENÍ PROBLÉMŮ</w:t>
      </w:r>
    </w:p>
    <w:tbl>
      <w:tblPr>
        <w:tblStyle w:val="TableGrid"/>
        <w:tblW w:w="0" w:type="auto"/>
        <w:tblLook w:val="04A0" w:firstRow="1" w:lastRow="0" w:firstColumn="1" w:lastColumn="0" w:noHBand="0" w:noVBand="1"/>
      </w:tblPr>
      <w:tblGrid>
        <w:gridCol w:w="1988"/>
        <w:gridCol w:w="5285"/>
      </w:tblGrid>
      <w:tr w:rsidR="003B5C01" w:rsidRPr="00A6769A" w14:paraId="451AD5E3" w14:textId="77777777" w:rsidTr="00080D70">
        <w:tc>
          <w:tcPr>
            <w:tcW w:w="0" w:type="auto"/>
            <w:vAlign w:val="center"/>
          </w:tcPr>
          <w:p w14:paraId="12FF0623" w14:textId="77777777" w:rsidR="003B5C01" w:rsidRPr="00A6769A" w:rsidRDefault="003B5C01" w:rsidP="001A53CB">
            <w:pPr>
              <w:tabs>
                <w:tab w:val="left" w:pos="4500"/>
              </w:tabs>
              <w:spacing w:line="200" w:lineRule="exact"/>
              <w:rPr>
                <w:rFonts w:cstheme="minorHAnsi"/>
                <w:b/>
                <w:sz w:val="20"/>
                <w:szCs w:val="20"/>
                <w:lang w:val="cs-CZ"/>
              </w:rPr>
            </w:pPr>
            <w:r w:rsidRPr="00A6769A">
              <w:rPr>
                <w:rFonts w:cstheme="minorHAnsi"/>
                <w:b/>
                <w:sz w:val="20"/>
                <w:szCs w:val="20"/>
                <w:lang w:val="cs-CZ"/>
              </w:rPr>
              <w:t>Problém</w:t>
            </w:r>
          </w:p>
        </w:tc>
        <w:tc>
          <w:tcPr>
            <w:tcW w:w="0" w:type="auto"/>
            <w:vAlign w:val="center"/>
          </w:tcPr>
          <w:p w14:paraId="5C9B18FF" w14:textId="77777777" w:rsidR="003B5C01" w:rsidRPr="00A6769A" w:rsidRDefault="003B5C01" w:rsidP="001A53CB">
            <w:pPr>
              <w:tabs>
                <w:tab w:val="left" w:pos="4500"/>
              </w:tabs>
              <w:spacing w:line="200" w:lineRule="exact"/>
              <w:rPr>
                <w:rFonts w:cstheme="minorHAnsi"/>
                <w:b/>
                <w:sz w:val="20"/>
                <w:szCs w:val="20"/>
                <w:lang w:val="cs-CZ"/>
              </w:rPr>
            </w:pPr>
            <w:r w:rsidRPr="00A6769A">
              <w:rPr>
                <w:rFonts w:cstheme="minorHAnsi"/>
                <w:b/>
                <w:sz w:val="20"/>
                <w:szCs w:val="20"/>
                <w:lang w:val="cs-CZ"/>
              </w:rPr>
              <w:t>Řešení</w:t>
            </w:r>
          </w:p>
        </w:tc>
      </w:tr>
      <w:tr w:rsidR="003B5C01" w:rsidRPr="00A6769A" w14:paraId="5F3C8A47" w14:textId="77777777" w:rsidTr="00080D70">
        <w:tc>
          <w:tcPr>
            <w:tcW w:w="0" w:type="auto"/>
            <w:vAlign w:val="center"/>
          </w:tcPr>
          <w:p w14:paraId="318C4AD8"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Zařízení nelze zapnout</w:t>
            </w:r>
          </w:p>
        </w:tc>
        <w:tc>
          <w:tcPr>
            <w:tcW w:w="0" w:type="auto"/>
            <w:vAlign w:val="center"/>
          </w:tcPr>
          <w:p w14:paraId="6E201117"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Zkontrolujte připojení napájecího kabelu; pokud problém přetrvává, po 60 sekundách odpojte a znovu připojte napájecí kabel. Restartujte zařízení.</w:t>
            </w:r>
          </w:p>
        </w:tc>
      </w:tr>
      <w:tr w:rsidR="003B5C01" w:rsidRPr="0022784A" w14:paraId="05094E56" w14:textId="77777777" w:rsidTr="00080D70">
        <w:tc>
          <w:tcPr>
            <w:tcW w:w="0" w:type="auto"/>
            <w:vAlign w:val="center"/>
          </w:tcPr>
          <w:p w14:paraId="3091A76D"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Slabý signál/žádný signál</w:t>
            </w:r>
          </w:p>
        </w:tc>
        <w:tc>
          <w:tcPr>
            <w:tcW w:w="0" w:type="auto"/>
            <w:vAlign w:val="center"/>
          </w:tcPr>
          <w:p w14:paraId="5ED0CE12" w14:textId="77777777" w:rsidR="003B5C01" w:rsidRPr="00A6769A" w:rsidRDefault="003B5C01" w:rsidP="001A53CB">
            <w:pPr>
              <w:spacing w:line="200" w:lineRule="exact"/>
              <w:ind w:left="-8"/>
              <w:rPr>
                <w:rFonts w:cstheme="minorHAnsi"/>
                <w:sz w:val="20"/>
                <w:szCs w:val="20"/>
                <w:lang w:val="cs-CZ"/>
              </w:rPr>
            </w:pPr>
            <w:r w:rsidRPr="00A6769A">
              <w:rPr>
                <w:rFonts w:cstheme="minorHAnsi"/>
                <w:sz w:val="20"/>
                <w:szCs w:val="20"/>
                <w:lang w:val="cs-CZ"/>
              </w:rPr>
              <w:t>Pokud se v blízkosti vaší polohy nacházejí vysoké budovy nebo hory, na televizoru se mohou objevit dvojité nebo duchové obrazy. Obraz můžete upravit manuálním ovládáním:</w:t>
            </w:r>
          </w:p>
          <w:p w14:paraId="0B7E81B4" w14:textId="77777777" w:rsidR="003B5C01" w:rsidRPr="00A6769A" w:rsidRDefault="003B5C01" w:rsidP="001A53CB">
            <w:pPr>
              <w:spacing w:line="200" w:lineRule="exact"/>
              <w:ind w:left="-8"/>
              <w:rPr>
                <w:rFonts w:cstheme="minorHAnsi"/>
                <w:sz w:val="20"/>
                <w:szCs w:val="20"/>
                <w:lang w:val="cs-CZ"/>
              </w:rPr>
            </w:pPr>
            <w:r w:rsidRPr="00A6769A">
              <w:rPr>
                <w:rFonts w:cstheme="minorHAnsi"/>
                <w:sz w:val="20"/>
                <w:szCs w:val="20"/>
                <w:lang w:val="cs-CZ"/>
              </w:rPr>
              <w:t>viz pokyny v uživatelské příručce nebo nastavte směr externí antény.</w:t>
            </w:r>
          </w:p>
          <w:p w14:paraId="0F427EDB" w14:textId="77777777" w:rsidR="003B5C01" w:rsidRPr="00A6769A" w:rsidRDefault="003B5C01" w:rsidP="001A53CB">
            <w:pPr>
              <w:spacing w:line="200" w:lineRule="exact"/>
              <w:ind w:left="-8"/>
              <w:rPr>
                <w:rFonts w:cstheme="minorHAnsi"/>
                <w:sz w:val="20"/>
                <w:szCs w:val="20"/>
                <w:lang w:val="cs-CZ"/>
              </w:rPr>
            </w:pPr>
            <w:r w:rsidRPr="00A6769A">
              <w:rPr>
                <w:rFonts w:cstheme="minorHAnsi"/>
                <w:sz w:val="20"/>
                <w:szCs w:val="20"/>
                <w:lang w:val="cs-CZ"/>
              </w:rPr>
              <w:t>Pokud používáte pokojovou anténu, příjem signálu může být za určitých okolností obtížnější. Nastavte směr antény pro optimální příjem signálu. Pokud to nezlepší příjem, budete možná muset přepnout na externí anténu.</w:t>
            </w:r>
          </w:p>
        </w:tc>
      </w:tr>
      <w:tr w:rsidR="003B5C01" w:rsidRPr="0022784A" w14:paraId="5B603448" w14:textId="77777777" w:rsidTr="00080D70">
        <w:tc>
          <w:tcPr>
            <w:tcW w:w="0" w:type="auto"/>
            <w:vAlign w:val="center"/>
          </w:tcPr>
          <w:p w14:paraId="510EE440"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Žádný obraz</w:t>
            </w:r>
          </w:p>
        </w:tc>
        <w:tc>
          <w:tcPr>
            <w:tcW w:w="0" w:type="auto"/>
            <w:vAlign w:val="center"/>
          </w:tcPr>
          <w:p w14:paraId="43574F21" w14:textId="77777777" w:rsidR="003B5C01" w:rsidRPr="00A6769A" w:rsidRDefault="003B5C01" w:rsidP="001A53CB">
            <w:pPr>
              <w:pStyle w:val="ListParagraph"/>
              <w:numPr>
                <w:ilvl w:val="0"/>
                <w:numId w:val="7"/>
              </w:numPr>
              <w:spacing w:line="200" w:lineRule="exact"/>
              <w:ind w:left="0"/>
              <w:rPr>
                <w:rFonts w:cstheme="minorHAnsi"/>
                <w:b/>
                <w:sz w:val="20"/>
                <w:szCs w:val="20"/>
                <w:lang w:val="cs-CZ"/>
              </w:rPr>
            </w:pPr>
            <w:r w:rsidRPr="00A6769A">
              <w:rPr>
                <w:rFonts w:ascii="Calibri" w:eastAsia="Calibri" w:hAnsi="Calibri" w:cstheme="minorHAnsi"/>
                <w:color w:val="000000"/>
                <w:sz w:val="20"/>
                <w:szCs w:val="20"/>
                <w:lang w:val="cs-CZ"/>
              </w:rPr>
              <w:t>Zkontrolujte, zda je anténa na zadní straně zařízení správně připojena.</w:t>
            </w:r>
          </w:p>
          <w:p w14:paraId="078383B4" w14:textId="77777777" w:rsidR="003B5C01" w:rsidRPr="00A6769A" w:rsidRDefault="003B5C01" w:rsidP="001A53CB">
            <w:pPr>
              <w:pStyle w:val="ListParagraph"/>
              <w:numPr>
                <w:ilvl w:val="0"/>
                <w:numId w:val="7"/>
              </w:numPr>
              <w:spacing w:line="200" w:lineRule="exact"/>
              <w:ind w:left="0"/>
              <w:rPr>
                <w:rFonts w:cstheme="minorHAnsi"/>
                <w:b/>
                <w:sz w:val="20"/>
                <w:szCs w:val="20"/>
                <w:lang w:val="cs-CZ"/>
              </w:rPr>
            </w:pPr>
            <w:r w:rsidRPr="00A6769A">
              <w:rPr>
                <w:rFonts w:cstheme="minorHAnsi"/>
                <w:sz w:val="20"/>
                <w:szCs w:val="20"/>
                <w:lang w:val="cs-CZ"/>
              </w:rPr>
              <w:t>• Zkontrolujte ostatní kanály, zda problém přetrvává.</w:t>
            </w:r>
          </w:p>
        </w:tc>
      </w:tr>
      <w:tr w:rsidR="003B5C01" w:rsidRPr="0022784A" w14:paraId="4D4B0C30" w14:textId="77777777" w:rsidTr="00080D70">
        <w:tc>
          <w:tcPr>
            <w:tcW w:w="0" w:type="auto"/>
            <w:vAlign w:val="center"/>
          </w:tcPr>
          <w:p w14:paraId="14C28839"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Video se zobrazí bez zvuku</w:t>
            </w:r>
          </w:p>
        </w:tc>
        <w:tc>
          <w:tcPr>
            <w:tcW w:w="0" w:type="auto"/>
            <w:vAlign w:val="center"/>
          </w:tcPr>
          <w:p w14:paraId="05F0B2ED"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Přidejte hlasitost</w:t>
            </w:r>
          </w:p>
          <w:p w14:paraId="7E0CD4C2"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Zkontrolujte, zda je zvuk zařízení vypnutý nebo ne.</w:t>
            </w:r>
          </w:p>
        </w:tc>
      </w:tr>
      <w:tr w:rsidR="003B5C01" w:rsidRPr="00A6769A" w14:paraId="7C512A80" w14:textId="77777777" w:rsidTr="00080D70">
        <w:tc>
          <w:tcPr>
            <w:tcW w:w="0" w:type="auto"/>
            <w:vAlign w:val="center"/>
          </w:tcPr>
          <w:p w14:paraId="531F7510"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Zvuk je přítomen, ale video se nezobrazuje černobíle</w:t>
            </w:r>
          </w:p>
        </w:tc>
        <w:tc>
          <w:tcPr>
            <w:tcW w:w="0" w:type="auto"/>
            <w:vAlign w:val="center"/>
          </w:tcPr>
          <w:p w14:paraId="78DAC8AA"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Zkuste upravit kontrast a jas.</w:t>
            </w:r>
          </w:p>
        </w:tc>
      </w:tr>
      <w:tr w:rsidR="003B5C01" w:rsidRPr="0022784A" w14:paraId="12521649" w14:textId="77777777" w:rsidTr="00080D70">
        <w:tc>
          <w:tcPr>
            <w:tcW w:w="0" w:type="auto"/>
            <w:vAlign w:val="center"/>
          </w:tcPr>
          <w:p w14:paraId="50D85D5F"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Statický šum ovlivňuje kvalitu obrazu a zvuku</w:t>
            </w:r>
          </w:p>
        </w:tc>
        <w:tc>
          <w:tcPr>
            <w:tcW w:w="0" w:type="auto"/>
            <w:vAlign w:val="center"/>
          </w:tcPr>
          <w:p w14:paraId="1782DC82" w14:textId="77777777" w:rsidR="003B5C01" w:rsidRPr="00A6769A" w:rsidRDefault="003B5C01" w:rsidP="001A53CB">
            <w:pPr>
              <w:tabs>
                <w:tab w:val="left" w:pos="4500"/>
              </w:tabs>
              <w:spacing w:line="200" w:lineRule="exact"/>
              <w:rPr>
                <w:rFonts w:cstheme="minorHAnsi"/>
                <w:b/>
                <w:sz w:val="20"/>
                <w:szCs w:val="20"/>
                <w:lang w:val="cs-CZ"/>
              </w:rPr>
            </w:pPr>
            <w:r w:rsidRPr="00A6769A">
              <w:rPr>
                <w:rFonts w:cstheme="minorHAnsi"/>
                <w:sz w:val="20"/>
                <w:szCs w:val="20"/>
                <w:lang w:val="cs-CZ"/>
              </w:rPr>
              <w:t>Zkontrolujte, zda je anténa na zadní straně zařízení správně připojena.</w:t>
            </w:r>
          </w:p>
        </w:tc>
      </w:tr>
      <w:tr w:rsidR="003B5C01" w:rsidRPr="00A6769A" w14:paraId="0669E54E" w14:textId="77777777" w:rsidTr="00080D70">
        <w:tc>
          <w:tcPr>
            <w:tcW w:w="0" w:type="auto"/>
            <w:vAlign w:val="center"/>
          </w:tcPr>
          <w:p w14:paraId="722DA4B1"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Přerušované čáry na obrazovce</w:t>
            </w:r>
          </w:p>
        </w:tc>
        <w:tc>
          <w:tcPr>
            <w:tcW w:w="0" w:type="auto"/>
            <w:vAlign w:val="center"/>
          </w:tcPr>
          <w:p w14:paraId="5C1400A7"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Elektrické spotřebiče, jako jsou vysoušeče vlasů, vysavače atd., mohou rušit zařízení. Vypněte tato zařízení.</w:t>
            </w:r>
          </w:p>
        </w:tc>
      </w:tr>
      <w:tr w:rsidR="003B5C01" w:rsidRPr="00A6769A" w14:paraId="1F8EBE73" w14:textId="77777777" w:rsidTr="00080D70">
        <w:tc>
          <w:tcPr>
            <w:tcW w:w="0" w:type="auto"/>
            <w:vAlign w:val="center"/>
          </w:tcPr>
          <w:p w14:paraId="278EA4A0"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Dálkové ovládání nefunguje</w:t>
            </w:r>
          </w:p>
        </w:tc>
        <w:tc>
          <w:tcPr>
            <w:tcW w:w="0" w:type="auto"/>
            <w:vAlign w:val="center"/>
          </w:tcPr>
          <w:p w14:paraId="264E45F3"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Ujistěte se, že plastový sáček, ve kterém byl dálkový ovladač umístěn, byl odstraněn. Zkuste použít dálkový ovladač v menší vzdálenosti od televizoru. Zkontrolujte, zda jsou baterie v dálkovém ovladači vloženy správně, nebo zkuste použít nové baterie.</w:t>
            </w:r>
          </w:p>
          <w:p w14:paraId="23DE3B1E"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Pokud televizor nedostane odpověď do několika minut, přejde do pohotovostního režimu.</w:t>
            </w:r>
          </w:p>
        </w:tc>
      </w:tr>
      <w:tr w:rsidR="003B5C01" w:rsidRPr="0022784A" w14:paraId="63D2F126" w14:textId="77777777" w:rsidTr="00080D70">
        <w:tc>
          <w:tcPr>
            <w:tcW w:w="0" w:type="auto"/>
            <w:vAlign w:val="center"/>
          </w:tcPr>
          <w:p w14:paraId="422CFF5E"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Žádné video (režim PC)</w:t>
            </w:r>
          </w:p>
        </w:tc>
        <w:tc>
          <w:tcPr>
            <w:tcW w:w="0" w:type="auto"/>
            <w:vAlign w:val="center"/>
          </w:tcPr>
          <w:p w14:paraId="534D9ED3"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Zkontrolujte, zda je kabel správně připojen k portu VGA nebo zda je na některých místech ohnutý.</w:t>
            </w:r>
          </w:p>
        </w:tc>
      </w:tr>
      <w:tr w:rsidR="003B5C01" w:rsidRPr="0022784A" w14:paraId="0632068E" w14:textId="77777777" w:rsidTr="00080D70">
        <w:tc>
          <w:tcPr>
            <w:tcW w:w="0" w:type="auto"/>
            <w:vAlign w:val="center"/>
          </w:tcPr>
          <w:p w14:paraId="2E7A193F"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Přerušovaná vertikální čára (režim PC)</w:t>
            </w:r>
          </w:p>
        </w:tc>
        <w:tc>
          <w:tcPr>
            <w:tcW w:w="0" w:type="auto"/>
            <w:vAlign w:val="center"/>
          </w:tcPr>
          <w:p w14:paraId="1D274295"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Přejděte do hlavní nabídky a upravte vertikální umístění, abyste tyto čáry odstranili.</w:t>
            </w:r>
          </w:p>
        </w:tc>
      </w:tr>
      <w:tr w:rsidR="003B5C01" w:rsidRPr="0022784A" w14:paraId="76D60902" w14:textId="77777777" w:rsidTr="00080D70">
        <w:tc>
          <w:tcPr>
            <w:tcW w:w="0" w:type="auto"/>
            <w:vAlign w:val="center"/>
          </w:tcPr>
          <w:p w14:paraId="48322072"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Přerušovaná vodorovná čára (režim PC)</w:t>
            </w:r>
          </w:p>
        </w:tc>
        <w:tc>
          <w:tcPr>
            <w:tcW w:w="0" w:type="auto"/>
            <w:vAlign w:val="center"/>
          </w:tcPr>
          <w:p w14:paraId="46138B5B"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Upravte vodorovnou polohu obrazovky, abyste odstranili vodorovné čáry.</w:t>
            </w:r>
          </w:p>
        </w:tc>
      </w:tr>
      <w:tr w:rsidR="003B5C01" w:rsidRPr="00A6769A" w14:paraId="7CE68A72" w14:textId="77777777" w:rsidTr="00080D70">
        <w:tc>
          <w:tcPr>
            <w:tcW w:w="0" w:type="auto"/>
            <w:vAlign w:val="center"/>
          </w:tcPr>
          <w:p w14:paraId="0C248199"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Obrazovka je příliš světlá nebo příliš tmavá (režim PC)</w:t>
            </w:r>
          </w:p>
        </w:tc>
        <w:tc>
          <w:tcPr>
            <w:tcW w:w="0" w:type="auto"/>
            <w:vAlign w:val="center"/>
          </w:tcPr>
          <w:p w14:paraId="6F8C8566"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Upravte kontrast nebo jas v hlavní nabídce.</w:t>
            </w:r>
          </w:p>
        </w:tc>
      </w:tr>
      <w:tr w:rsidR="003B5C01" w:rsidRPr="0022784A" w14:paraId="73B493F9" w14:textId="77777777" w:rsidTr="00080D70">
        <w:tc>
          <w:tcPr>
            <w:tcW w:w="0" w:type="auto"/>
            <w:vAlign w:val="center"/>
          </w:tcPr>
          <w:p w14:paraId="335A22F0"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Žádná odezva z PC</w:t>
            </w:r>
          </w:p>
        </w:tc>
        <w:tc>
          <w:tcPr>
            <w:tcW w:w="0" w:type="auto"/>
            <w:vAlign w:val="center"/>
          </w:tcPr>
          <w:p w14:paraId="23FB1DD7"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Zkontrolujte, zda je rozlišení obrazovky vašeho počítače nastaveno na rozlišení, které je kompatibilní s vaším televizorem.</w:t>
            </w:r>
          </w:p>
        </w:tc>
      </w:tr>
      <w:tr w:rsidR="003B5C01" w:rsidRPr="0022784A" w14:paraId="0C810F6B" w14:textId="77777777" w:rsidTr="00080D70">
        <w:tc>
          <w:tcPr>
            <w:tcW w:w="0" w:type="auto"/>
            <w:vAlign w:val="center"/>
          </w:tcPr>
          <w:p w14:paraId="719DB39C"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Čáry, které se objeví, když je zařízení připojeno k portu RCA</w:t>
            </w:r>
          </w:p>
        </w:tc>
        <w:tc>
          <w:tcPr>
            <w:tcW w:w="0" w:type="auto"/>
            <w:vAlign w:val="center"/>
          </w:tcPr>
          <w:p w14:paraId="4A006720"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Ujistěte se, že používáte kvalitní/funkční kabel.</w:t>
            </w:r>
          </w:p>
        </w:tc>
      </w:tr>
      <w:tr w:rsidR="003B5C01" w:rsidRPr="0022784A" w14:paraId="61782315" w14:textId="77777777" w:rsidTr="00080D70">
        <w:tc>
          <w:tcPr>
            <w:tcW w:w="0" w:type="auto"/>
            <w:vAlign w:val="center"/>
          </w:tcPr>
          <w:p w14:paraId="4E3938B6"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Problémy jsou nevyřešeny</w:t>
            </w:r>
          </w:p>
        </w:tc>
        <w:tc>
          <w:tcPr>
            <w:tcW w:w="0" w:type="auto"/>
            <w:vAlign w:val="center"/>
          </w:tcPr>
          <w:p w14:paraId="04418AD8" w14:textId="77777777" w:rsidR="003B5C01" w:rsidRPr="00A6769A" w:rsidRDefault="003B5C01" w:rsidP="001A53CB">
            <w:pPr>
              <w:tabs>
                <w:tab w:val="left" w:pos="4500"/>
              </w:tabs>
              <w:spacing w:line="200" w:lineRule="exact"/>
              <w:rPr>
                <w:rFonts w:cstheme="minorHAnsi"/>
                <w:sz w:val="20"/>
                <w:szCs w:val="20"/>
                <w:lang w:val="cs-CZ"/>
              </w:rPr>
            </w:pPr>
            <w:r w:rsidRPr="00A6769A">
              <w:rPr>
                <w:rFonts w:cstheme="minorHAnsi"/>
                <w:sz w:val="20"/>
                <w:szCs w:val="20"/>
                <w:lang w:val="cs-CZ"/>
              </w:rPr>
              <w:t>Odpojte napájecí kabel, počkejte 30 sekund a znovu jej připojte. Pokud problém přetrvává, nepokoušejte se televizor opravit. Obraťte se na kvalifikovaný personál.</w:t>
            </w:r>
          </w:p>
        </w:tc>
      </w:tr>
    </w:tbl>
    <w:p w14:paraId="2B39EE7C" w14:textId="6B9F8A3F" w:rsidR="003B5C01" w:rsidRDefault="003B5C01" w:rsidP="001A53CB">
      <w:pPr>
        <w:tabs>
          <w:tab w:val="left" w:pos="4500"/>
        </w:tabs>
        <w:spacing w:line="200" w:lineRule="exact"/>
        <w:rPr>
          <w:b/>
          <w:bCs/>
          <w:lang w:val="cs-CZ"/>
        </w:rPr>
      </w:pPr>
      <w:r w:rsidRPr="00A6769A">
        <w:rPr>
          <w:b/>
          <w:bCs/>
          <w:lang w:val="cs-CZ"/>
        </w:rPr>
        <w:t>Nedovolte, aby vaše zařízení zobrazovalo statický obraz – ať už se jedná o pozastavené video, zobrazení nabídky atď. - na dlouhou dobu. Mohlo by dojít k poškození obrazovky nebo spálení.</w:t>
      </w:r>
    </w:p>
    <w:p w14:paraId="6287854D" w14:textId="77777777" w:rsidR="001A53CB" w:rsidRPr="00A6769A" w:rsidRDefault="001A53CB" w:rsidP="001A53CB">
      <w:pPr>
        <w:tabs>
          <w:tab w:val="left" w:pos="4500"/>
        </w:tabs>
        <w:spacing w:line="200" w:lineRule="exact"/>
        <w:rPr>
          <w:b/>
          <w:bCs/>
          <w:lang w:val="cs-CZ"/>
        </w:rPr>
      </w:pPr>
    </w:p>
    <w:tbl>
      <w:tblPr>
        <w:tblW w:w="7301" w:type="dxa"/>
        <w:tblCellMar>
          <w:top w:w="15" w:type="dxa"/>
        </w:tblCellMar>
        <w:tblLook w:val="04A0" w:firstRow="1" w:lastRow="0" w:firstColumn="1" w:lastColumn="0" w:noHBand="0" w:noVBand="1"/>
      </w:tblPr>
      <w:tblGrid>
        <w:gridCol w:w="1666"/>
        <w:gridCol w:w="373"/>
        <w:gridCol w:w="2350"/>
        <w:gridCol w:w="2684"/>
        <w:gridCol w:w="228"/>
      </w:tblGrid>
      <w:tr w:rsidR="003B5C01" w:rsidRPr="00A6769A" w14:paraId="19F3A71D" w14:textId="77777777" w:rsidTr="001A53CB">
        <w:trPr>
          <w:gridAfter w:val="1"/>
          <w:wAfter w:w="228" w:type="dxa"/>
          <w:trHeight w:val="461"/>
        </w:trPr>
        <w:tc>
          <w:tcPr>
            <w:tcW w:w="1666" w:type="dxa"/>
            <w:tcBorders>
              <w:top w:val="nil"/>
              <w:left w:val="nil"/>
              <w:bottom w:val="nil"/>
              <w:right w:val="nil"/>
            </w:tcBorders>
            <w:shd w:val="clear" w:color="auto" w:fill="auto"/>
            <w:noWrap/>
            <w:vAlign w:val="bottom"/>
            <w:hideMark/>
          </w:tcPr>
          <w:p w14:paraId="643FCB3E" w14:textId="6F26316B" w:rsidR="003B5C01" w:rsidRPr="001A53CB" w:rsidRDefault="001A53CB" w:rsidP="001A53CB">
            <w:pPr>
              <w:pStyle w:val="HTMLPreformatted"/>
              <w:shd w:val="clear" w:color="auto" w:fill="F8F9FA"/>
              <w:spacing w:line="280" w:lineRule="exact"/>
              <w:rPr>
                <w:rFonts w:ascii="Times New Roman" w:hAnsi="Times New Roman" w:cs="Times New Roman"/>
                <w:b/>
                <w:bCs/>
                <w:sz w:val="28"/>
                <w:szCs w:val="28"/>
                <w:lang w:val="cs-CZ"/>
              </w:rPr>
            </w:pPr>
            <w:r w:rsidRPr="001A53CB">
              <w:rPr>
                <w:rFonts w:asciiTheme="minorHAnsi" w:hAnsiTheme="minorHAnsi" w:cstheme="minorHAnsi"/>
                <w:b/>
                <w:bCs/>
                <w:sz w:val="28"/>
                <w:szCs w:val="28"/>
                <w:lang w:val="cs-CZ"/>
              </w:rPr>
              <w:t>Technick</w:t>
            </w:r>
            <w:r w:rsidRPr="001A53CB">
              <w:rPr>
                <w:rStyle w:val="y2iqfc"/>
                <w:rFonts w:asciiTheme="minorHAnsi" w:hAnsiTheme="minorHAnsi" w:cstheme="minorHAnsi"/>
                <w:b/>
                <w:bCs/>
                <w:color w:val="202124"/>
                <w:sz w:val="28"/>
                <w:szCs w:val="28"/>
                <w:lang w:val="sk-SK"/>
              </w:rPr>
              <w:t>é</w:t>
            </w:r>
            <w:r w:rsidRPr="001A53CB">
              <w:rPr>
                <w:rStyle w:val="y2iqfc"/>
                <w:rFonts w:asciiTheme="minorHAnsi" w:hAnsiTheme="minorHAnsi" w:cstheme="minorHAnsi"/>
                <w:b/>
                <w:bCs/>
                <w:color w:val="202124"/>
                <w:sz w:val="28"/>
                <w:szCs w:val="28"/>
                <w:lang w:val="sk-SK"/>
              </w:rPr>
              <w:t xml:space="preserve"> </w:t>
            </w:r>
            <w:r w:rsidRPr="001A53CB">
              <w:rPr>
                <w:rStyle w:val="y2iqfc"/>
                <w:rFonts w:asciiTheme="minorHAnsi" w:hAnsiTheme="minorHAnsi" w:cstheme="minorHAnsi"/>
                <w:b/>
                <w:bCs/>
                <w:color w:val="202124"/>
                <w:sz w:val="28"/>
                <w:szCs w:val="28"/>
                <w:lang w:val="sk-SK"/>
              </w:rPr>
              <w:t>ú</w:t>
            </w:r>
            <w:r w:rsidRPr="001A53CB">
              <w:rPr>
                <w:rFonts w:asciiTheme="minorHAnsi" w:hAnsiTheme="minorHAnsi" w:cstheme="minorHAnsi"/>
                <w:b/>
                <w:bCs/>
                <w:sz w:val="28"/>
                <w:szCs w:val="28"/>
                <w:lang w:val="cs-CZ"/>
              </w:rPr>
              <w:t>daje</w:t>
            </w:r>
          </w:p>
        </w:tc>
        <w:tc>
          <w:tcPr>
            <w:tcW w:w="373" w:type="dxa"/>
            <w:tcBorders>
              <w:top w:val="nil"/>
              <w:left w:val="nil"/>
              <w:bottom w:val="nil"/>
              <w:right w:val="nil"/>
            </w:tcBorders>
            <w:shd w:val="clear" w:color="auto" w:fill="auto"/>
            <w:noWrap/>
            <w:vAlign w:val="bottom"/>
            <w:hideMark/>
          </w:tcPr>
          <w:p w14:paraId="7E64F617" w14:textId="77777777" w:rsidR="003B5C01" w:rsidRPr="00A6769A" w:rsidRDefault="003B5C01" w:rsidP="009D1773">
            <w:pPr>
              <w:spacing w:after="0" w:line="240" w:lineRule="auto"/>
              <w:rPr>
                <w:rFonts w:ascii="Times New Roman" w:eastAsia="Times New Roman" w:hAnsi="Times New Roman" w:cs="Times New Roman"/>
                <w:sz w:val="20"/>
                <w:szCs w:val="20"/>
                <w:lang w:val="cs-CZ"/>
              </w:rPr>
            </w:pPr>
          </w:p>
        </w:tc>
        <w:tc>
          <w:tcPr>
            <w:tcW w:w="2350" w:type="dxa"/>
            <w:tcBorders>
              <w:top w:val="single" w:sz="8" w:space="0" w:color="auto"/>
              <w:left w:val="single" w:sz="8" w:space="0" w:color="auto"/>
              <w:bottom w:val="single" w:sz="8" w:space="0" w:color="auto"/>
              <w:right w:val="nil"/>
            </w:tcBorders>
            <w:shd w:val="clear" w:color="auto" w:fill="auto"/>
            <w:noWrap/>
            <w:vAlign w:val="center"/>
            <w:hideMark/>
          </w:tcPr>
          <w:p w14:paraId="0241D821" w14:textId="11D083CF" w:rsidR="003B5C01" w:rsidRPr="00A6769A" w:rsidRDefault="001A53CB" w:rsidP="009D1773">
            <w:pPr>
              <w:spacing w:after="0" w:line="240" w:lineRule="auto"/>
              <w:rPr>
                <w:rFonts w:ascii="Arial" w:eastAsia="Times New Roman" w:hAnsi="Arial" w:cs="Arial"/>
                <w:b/>
                <w:bCs/>
                <w:sz w:val="20"/>
                <w:szCs w:val="20"/>
                <w:lang w:val="cs-CZ"/>
              </w:rPr>
            </w:pPr>
            <w:r>
              <w:rPr>
                <w:rFonts w:ascii="Arial" w:eastAsia="Times New Roman" w:hAnsi="Arial" w:cs="Arial"/>
                <w:b/>
                <w:bCs/>
                <w:sz w:val="20"/>
                <w:szCs w:val="20"/>
                <w:lang w:val="cs-CZ"/>
              </w:rPr>
              <w:t>LT-3233SM</w:t>
            </w:r>
          </w:p>
        </w:tc>
        <w:tc>
          <w:tcPr>
            <w:tcW w:w="268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0D228F" w14:textId="7FC563F8" w:rsidR="003B5C01" w:rsidRPr="00A6769A" w:rsidRDefault="001A53CB" w:rsidP="009D1773">
            <w:pPr>
              <w:spacing w:after="0" w:line="240" w:lineRule="auto"/>
              <w:rPr>
                <w:rFonts w:ascii="Arial" w:eastAsia="Times New Roman" w:hAnsi="Arial" w:cs="Arial"/>
                <w:b/>
                <w:bCs/>
                <w:sz w:val="20"/>
                <w:szCs w:val="20"/>
                <w:lang w:val="cs-CZ"/>
              </w:rPr>
            </w:pPr>
            <w:r>
              <w:rPr>
                <w:rFonts w:ascii="Arial" w:eastAsia="Times New Roman" w:hAnsi="Arial" w:cs="Arial"/>
                <w:b/>
                <w:bCs/>
                <w:sz w:val="20"/>
                <w:szCs w:val="20"/>
                <w:lang w:val="cs-CZ"/>
              </w:rPr>
              <w:t xml:space="preserve">LT-4011SM     </w:t>
            </w:r>
            <w:r w:rsidR="003B5C01" w:rsidRPr="00A6769A">
              <w:rPr>
                <w:rFonts w:ascii="Arial" w:eastAsia="Times New Roman" w:hAnsi="Arial" w:cs="Arial"/>
                <w:b/>
                <w:bCs/>
                <w:sz w:val="20"/>
                <w:szCs w:val="20"/>
                <w:lang w:val="cs-CZ"/>
              </w:rPr>
              <w:t xml:space="preserve"> </w:t>
            </w:r>
          </w:p>
        </w:tc>
      </w:tr>
      <w:tr w:rsidR="003B5C01" w:rsidRPr="00A6769A" w14:paraId="2FB39410"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35EC1E0"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pacing w:val="-4"/>
                <w:sz w:val="18"/>
                <w:szCs w:val="18"/>
                <w:lang w:val="cs-CZ"/>
              </w:rPr>
              <w:t>Obrazovka</w:t>
            </w:r>
          </w:p>
        </w:tc>
        <w:tc>
          <w:tcPr>
            <w:tcW w:w="2350" w:type="dxa"/>
            <w:tcBorders>
              <w:top w:val="nil"/>
              <w:left w:val="nil"/>
              <w:bottom w:val="single" w:sz="8" w:space="0" w:color="auto"/>
              <w:right w:val="single" w:sz="8" w:space="0" w:color="auto"/>
            </w:tcBorders>
            <w:shd w:val="clear" w:color="auto" w:fill="auto"/>
            <w:vAlign w:val="center"/>
            <w:hideMark/>
          </w:tcPr>
          <w:p w14:paraId="55408D02"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 xml:space="preserve">81 cm LED TV </w:t>
            </w:r>
          </w:p>
        </w:tc>
        <w:tc>
          <w:tcPr>
            <w:tcW w:w="2684" w:type="dxa"/>
            <w:tcBorders>
              <w:top w:val="nil"/>
              <w:left w:val="nil"/>
              <w:bottom w:val="single" w:sz="8" w:space="0" w:color="auto"/>
              <w:right w:val="single" w:sz="8" w:space="0" w:color="auto"/>
            </w:tcBorders>
            <w:shd w:val="clear" w:color="auto" w:fill="auto"/>
            <w:vAlign w:val="center"/>
            <w:hideMark/>
          </w:tcPr>
          <w:p w14:paraId="286E6F61"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 xml:space="preserve">101 cm LED TV </w:t>
            </w:r>
          </w:p>
        </w:tc>
      </w:tr>
      <w:tr w:rsidR="003B5C01" w:rsidRPr="00A6769A" w14:paraId="4B900F80"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743E9A7"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Rozlišení</w:t>
            </w:r>
          </w:p>
        </w:tc>
        <w:tc>
          <w:tcPr>
            <w:tcW w:w="2350" w:type="dxa"/>
            <w:tcBorders>
              <w:top w:val="nil"/>
              <w:left w:val="nil"/>
              <w:bottom w:val="single" w:sz="8" w:space="0" w:color="auto"/>
              <w:right w:val="single" w:sz="8" w:space="0" w:color="auto"/>
            </w:tcBorders>
            <w:shd w:val="clear" w:color="auto" w:fill="auto"/>
            <w:vAlign w:val="center"/>
            <w:hideMark/>
          </w:tcPr>
          <w:p w14:paraId="23677C38"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 xml:space="preserve">1366x768 HD </w:t>
            </w:r>
          </w:p>
        </w:tc>
        <w:tc>
          <w:tcPr>
            <w:tcW w:w="2684" w:type="dxa"/>
            <w:tcBorders>
              <w:top w:val="nil"/>
              <w:left w:val="nil"/>
              <w:bottom w:val="single" w:sz="8" w:space="0" w:color="auto"/>
              <w:right w:val="single" w:sz="8" w:space="0" w:color="auto"/>
            </w:tcBorders>
            <w:shd w:val="clear" w:color="auto" w:fill="auto"/>
            <w:vAlign w:val="center"/>
            <w:hideMark/>
          </w:tcPr>
          <w:p w14:paraId="54152DEF"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 xml:space="preserve">1920x1080 FHD </w:t>
            </w:r>
          </w:p>
        </w:tc>
      </w:tr>
      <w:tr w:rsidR="003B5C01" w:rsidRPr="00A6769A" w14:paraId="59119E08" w14:textId="77777777" w:rsidTr="005F54AE">
        <w:trPr>
          <w:gridAfter w:val="1"/>
          <w:wAfter w:w="228" w:type="dxa"/>
          <w:trHeight w:val="254"/>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0AF8DFE"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Kontrast</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19E74A14" w14:textId="77777777" w:rsidR="003B5C01" w:rsidRPr="00A6769A" w:rsidRDefault="003B5C01" w:rsidP="009D1773">
            <w:pPr>
              <w:spacing w:after="0" w:line="240" w:lineRule="auto"/>
              <w:jc w:val="center"/>
              <w:rPr>
                <w:rFonts w:ascii="Arial" w:eastAsia="Times New Roman" w:hAnsi="Arial" w:cs="Arial"/>
                <w:sz w:val="20"/>
                <w:szCs w:val="20"/>
                <w:lang w:val="cs-CZ"/>
              </w:rPr>
            </w:pPr>
            <w:r w:rsidRPr="00A6769A">
              <w:rPr>
                <w:rFonts w:ascii="Arial" w:eastAsia="Times New Roman" w:hAnsi="Arial" w:cs="Arial"/>
                <w:sz w:val="20"/>
                <w:szCs w:val="20"/>
                <w:lang w:val="cs-CZ"/>
              </w:rPr>
              <w:t xml:space="preserve">3000:1  </w:t>
            </w:r>
          </w:p>
        </w:tc>
      </w:tr>
      <w:tr w:rsidR="003B5C01" w:rsidRPr="00A6769A" w14:paraId="694A6C74" w14:textId="77777777" w:rsidTr="005F54AE">
        <w:trPr>
          <w:gridAfter w:val="1"/>
          <w:wAfter w:w="228" w:type="dxa"/>
          <w:trHeight w:val="222"/>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3E87EA9"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Formát obrazovky</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594FE67F" w14:textId="77777777" w:rsidR="003B5C01" w:rsidRPr="00A6769A" w:rsidRDefault="003B5C01" w:rsidP="009D1773">
            <w:pPr>
              <w:spacing w:after="0" w:line="240" w:lineRule="auto"/>
              <w:jc w:val="center"/>
              <w:rPr>
                <w:rFonts w:ascii="Arial" w:eastAsia="Times New Roman" w:hAnsi="Arial" w:cs="Arial"/>
                <w:sz w:val="20"/>
                <w:szCs w:val="20"/>
                <w:lang w:val="cs-CZ"/>
              </w:rPr>
            </w:pPr>
            <w:r w:rsidRPr="00A6769A">
              <w:rPr>
                <w:rFonts w:ascii="Arial" w:eastAsia="Times New Roman" w:hAnsi="Arial" w:cs="Arial"/>
                <w:sz w:val="20"/>
                <w:szCs w:val="20"/>
                <w:lang w:val="cs-CZ"/>
              </w:rPr>
              <w:t xml:space="preserve">16:9  </w:t>
            </w:r>
          </w:p>
        </w:tc>
      </w:tr>
      <w:tr w:rsidR="003B5C01" w:rsidRPr="00A6769A" w14:paraId="742801F3"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72F8192"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Tuner</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248A994E" w14:textId="77777777" w:rsidR="003B5C01" w:rsidRPr="00A6769A" w:rsidRDefault="003B5C01" w:rsidP="009D1773">
            <w:pPr>
              <w:spacing w:after="0" w:line="240" w:lineRule="auto"/>
              <w:jc w:val="center"/>
              <w:rPr>
                <w:rFonts w:ascii="Arial" w:eastAsia="Times New Roman" w:hAnsi="Arial" w:cs="Arial"/>
                <w:sz w:val="20"/>
                <w:szCs w:val="20"/>
                <w:lang w:val="cs-CZ"/>
              </w:rPr>
            </w:pPr>
            <w:r w:rsidRPr="00A6769A">
              <w:rPr>
                <w:rFonts w:ascii="Arial" w:eastAsia="Times New Roman" w:hAnsi="Arial" w:cs="Arial"/>
                <w:sz w:val="20"/>
                <w:szCs w:val="20"/>
                <w:lang w:val="cs-CZ"/>
              </w:rPr>
              <w:t>DVB-T/T2/C/S/S2</w:t>
            </w:r>
          </w:p>
        </w:tc>
      </w:tr>
      <w:tr w:rsidR="003B5C01" w:rsidRPr="00A6769A" w14:paraId="3B25D067"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DDFC575"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Barevný systém</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4CA6EED9" w14:textId="77777777" w:rsidR="003B5C01" w:rsidRPr="00A6769A" w:rsidRDefault="003B5C01" w:rsidP="009D1773">
            <w:pPr>
              <w:spacing w:after="0" w:line="240" w:lineRule="auto"/>
              <w:jc w:val="center"/>
              <w:rPr>
                <w:rFonts w:ascii="Arial" w:eastAsia="Times New Roman" w:hAnsi="Arial" w:cs="Arial"/>
                <w:sz w:val="20"/>
                <w:szCs w:val="20"/>
                <w:lang w:val="cs-CZ"/>
              </w:rPr>
            </w:pPr>
            <w:r w:rsidRPr="00A6769A">
              <w:rPr>
                <w:rFonts w:ascii="Arial" w:eastAsia="Times New Roman" w:hAnsi="Arial" w:cs="Arial"/>
                <w:sz w:val="20"/>
                <w:szCs w:val="20"/>
                <w:lang w:val="cs-CZ"/>
              </w:rPr>
              <w:t>PAL/SECAM</w:t>
            </w:r>
          </w:p>
        </w:tc>
      </w:tr>
      <w:tr w:rsidR="003B5C01" w:rsidRPr="00A6769A" w14:paraId="29D6E767" w14:textId="77777777" w:rsidTr="005F54AE">
        <w:trPr>
          <w:gridAfter w:val="1"/>
          <w:wAfter w:w="228" w:type="dxa"/>
          <w:trHeight w:val="248"/>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4B8C387"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Zvukový systém</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2F31F027" w14:textId="77777777" w:rsidR="003B5C01" w:rsidRPr="00A6769A" w:rsidRDefault="003B5C01" w:rsidP="009D1773">
            <w:pPr>
              <w:spacing w:after="0" w:line="240" w:lineRule="auto"/>
              <w:jc w:val="center"/>
              <w:rPr>
                <w:rFonts w:ascii="Arial" w:eastAsia="Times New Roman" w:hAnsi="Arial" w:cs="Arial"/>
                <w:sz w:val="20"/>
                <w:szCs w:val="20"/>
                <w:lang w:val="cs-CZ"/>
              </w:rPr>
            </w:pPr>
            <w:r w:rsidRPr="00A6769A">
              <w:rPr>
                <w:rFonts w:ascii="Arial" w:eastAsia="Times New Roman" w:hAnsi="Arial" w:cs="Arial"/>
                <w:sz w:val="20"/>
                <w:szCs w:val="20"/>
                <w:lang w:val="cs-CZ"/>
              </w:rPr>
              <w:t>BG/DK/I</w:t>
            </w:r>
          </w:p>
        </w:tc>
      </w:tr>
      <w:tr w:rsidR="003B5C01" w:rsidRPr="00A6769A" w14:paraId="550DC43D" w14:textId="77777777" w:rsidTr="005F54AE">
        <w:trPr>
          <w:gridAfter w:val="1"/>
          <w:wAfter w:w="228" w:type="dxa"/>
          <w:trHeight w:val="215"/>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4782F17"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Vstupy</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01B34293"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1x RF, 1x F, 3x HDMI, 2x USB, 1x AV IN, 1 x LAN (RJ45), 1x CI+</w:t>
            </w:r>
          </w:p>
        </w:tc>
      </w:tr>
      <w:tr w:rsidR="003B5C01" w:rsidRPr="00A6769A" w14:paraId="7DC33DDB"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C2E32E7"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Výstupy</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6363911F" w14:textId="77777777" w:rsidR="003B5C01" w:rsidRPr="00A6769A" w:rsidRDefault="003B5C01" w:rsidP="009D1773">
            <w:pPr>
              <w:spacing w:after="0" w:line="240" w:lineRule="auto"/>
              <w:jc w:val="center"/>
              <w:rPr>
                <w:rFonts w:ascii="Arial" w:eastAsia="Times New Roman" w:hAnsi="Arial" w:cs="Arial"/>
                <w:sz w:val="20"/>
                <w:szCs w:val="20"/>
                <w:lang w:val="cs-CZ"/>
              </w:rPr>
            </w:pPr>
            <w:r w:rsidRPr="00A6769A">
              <w:rPr>
                <w:rFonts w:ascii="Arial" w:eastAsia="Times New Roman" w:hAnsi="Arial" w:cs="Arial"/>
                <w:sz w:val="20"/>
                <w:szCs w:val="20"/>
                <w:lang w:val="cs-CZ"/>
              </w:rPr>
              <w:t>1x</w:t>
            </w:r>
            <w:r w:rsidRPr="00A6769A">
              <w:rPr>
                <w:lang w:val="cs-CZ"/>
              </w:rPr>
              <w:t xml:space="preserve"> </w:t>
            </w:r>
            <w:r w:rsidRPr="00A6769A">
              <w:rPr>
                <w:rFonts w:ascii="Arial" w:eastAsia="Times New Roman" w:hAnsi="Arial" w:cs="Arial"/>
                <w:sz w:val="20"/>
                <w:szCs w:val="20"/>
                <w:lang w:val="cs-CZ"/>
              </w:rPr>
              <w:t>Optické</w:t>
            </w:r>
          </w:p>
        </w:tc>
      </w:tr>
      <w:tr w:rsidR="003B5C01" w:rsidRPr="00A6769A" w14:paraId="64888808" w14:textId="77777777" w:rsidTr="005F54AE">
        <w:trPr>
          <w:gridAfter w:val="1"/>
          <w:wAfter w:w="228" w:type="dxa"/>
          <w:trHeight w:val="550"/>
        </w:trPr>
        <w:tc>
          <w:tcPr>
            <w:tcW w:w="2039" w:type="dxa"/>
            <w:gridSpan w:val="2"/>
            <w:tcBorders>
              <w:top w:val="single" w:sz="8" w:space="0" w:color="auto"/>
              <w:left w:val="single" w:sz="8" w:space="0" w:color="auto"/>
              <w:bottom w:val="single" w:sz="8" w:space="0" w:color="auto"/>
              <w:right w:val="nil"/>
            </w:tcBorders>
            <w:shd w:val="clear" w:color="auto" w:fill="auto"/>
            <w:vAlign w:val="center"/>
            <w:hideMark/>
          </w:tcPr>
          <w:p w14:paraId="4628F478"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USB přehrávání multimediálních formátů</w:t>
            </w:r>
          </w:p>
        </w:tc>
        <w:tc>
          <w:tcPr>
            <w:tcW w:w="503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C376774"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Film, hudba, obrázky, text (lze přehrát v závislosti na jejich formátu)</w:t>
            </w:r>
          </w:p>
        </w:tc>
      </w:tr>
      <w:tr w:rsidR="003B5C01" w:rsidRPr="00A6769A" w14:paraId="221032C3"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64D79244"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WiFi</w:t>
            </w:r>
          </w:p>
        </w:tc>
        <w:tc>
          <w:tcPr>
            <w:tcW w:w="5034" w:type="dxa"/>
            <w:gridSpan w:val="2"/>
            <w:tcBorders>
              <w:top w:val="single" w:sz="8" w:space="0" w:color="auto"/>
              <w:left w:val="nil"/>
              <w:bottom w:val="single" w:sz="8" w:space="0" w:color="auto"/>
              <w:right w:val="single" w:sz="8" w:space="0" w:color="000000"/>
            </w:tcBorders>
            <w:shd w:val="clear" w:color="auto" w:fill="auto"/>
            <w:vAlign w:val="center"/>
          </w:tcPr>
          <w:p w14:paraId="3D13221B"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802.11 b/g/n</w:t>
            </w:r>
          </w:p>
        </w:tc>
      </w:tr>
      <w:tr w:rsidR="003B5C01" w:rsidRPr="00A6769A" w14:paraId="38C446F8"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2782B38"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Napájení/</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371EEF04"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 xml:space="preserve">AC 100-240 V, 50/60 Hz </w:t>
            </w:r>
          </w:p>
        </w:tc>
      </w:tr>
      <w:tr w:rsidR="003B5C01" w:rsidRPr="00A6769A" w14:paraId="23617140" w14:textId="77777777" w:rsidTr="005F54AE">
        <w:trPr>
          <w:gridAfter w:val="1"/>
          <w:wAfter w:w="228" w:type="dxa"/>
          <w:trHeight w:val="319"/>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CE35BC1"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Spotřeba</w:t>
            </w:r>
          </w:p>
        </w:tc>
        <w:tc>
          <w:tcPr>
            <w:tcW w:w="2350" w:type="dxa"/>
            <w:tcBorders>
              <w:top w:val="nil"/>
              <w:left w:val="nil"/>
              <w:bottom w:val="single" w:sz="8" w:space="0" w:color="auto"/>
              <w:right w:val="single" w:sz="8" w:space="0" w:color="auto"/>
            </w:tcBorders>
            <w:shd w:val="clear" w:color="auto" w:fill="auto"/>
            <w:vAlign w:val="center"/>
            <w:hideMark/>
          </w:tcPr>
          <w:p w14:paraId="1943D5C7"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&lt;56W</w:t>
            </w:r>
          </w:p>
        </w:tc>
        <w:tc>
          <w:tcPr>
            <w:tcW w:w="2684" w:type="dxa"/>
            <w:tcBorders>
              <w:top w:val="nil"/>
              <w:left w:val="nil"/>
              <w:bottom w:val="single" w:sz="8" w:space="0" w:color="auto"/>
              <w:right w:val="single" w:sz="8" w:space="0" w:color="auto"/>
            </w:tcBorders>
            <w:shd w:val="clear" w:color="auto" w:fill="auto"/>
            <w:vAlign w:val="center"/>
            <w:hideMark/>
          </w:tcPr>
          <w:p w14:paraId="5A6D04E3"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&lt;90W</w:t>
            </w:r>
          </w:p>
        </w:tc>
      </w:tr>
      <w:tr w:rsidR="003B5C01" w:rsidRPr="00A6769A" w14:paraId="5FC82B04" w14:textId="77777777" w:rsidTr="005F54AE">
        <w:trPr>
          <w:gridAfter w:val="1"/>
          <w:wAfter w:w="228" w:type="dxa"/>
          <w:trHeight w:val="424"/>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C427698"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Provozní teplota</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4CCC96F6" w14:textId="77777777" w:rsidR="003B5C01" w:rsidRPr="00A6769A" w:rsidRDefault="003B5C01" w:rsidP="009D1773">
            <w:pPr>
              <w:spacing w:after="0" w:line="240" w:lineRule="auto"/>
              <w:jc w:val="center"/>
              <w:rPr>
                <w:rFonts w:ascii="Arial" w:eastAsia="Times New Roman" w:hAnsi="Arial" w:cs="Arial"/>
                <w:sz w:val="20"/>
                <w:szCs w:val="20"/>
                <w:lang w:val="cs-CZ"/>
              </w:rPr>
            </w:pPr>
            <w:r w:rsidRPr="00A6769A">
              <w:rPr>
                <w:rFonts w:ascii="Arial" w:eastAsia="Times New Roman" w:hAnsi="Arial" w:cs="Arial"/>
                <w:sz w:val="20"/>
                <w:szCs w:val="20"/>
                <w:lang w:val="cs-CZ"/>
              </w:rPr>
              <w:t xml:space="preserve">-5⁰ C -&gt; + 45⁰ C </w:t>
            </w:r>
          </w:p>
        </w:tc>
      </w:tr>
      <w:tr w:rsidR="003B5C01" w:rsidRPr="00A6769A" w14:paraId="13DDA7C9"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D271584"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VESA</w:t>
            </w:r>
          </w:p>
        </w:tc>
        <w:tc>
          <w:tcPr>
            <w:tcW w:w="2350" w:type="dxa"/>
            <w:tcBorders>
              <w:top w:val="nil"/>
              <w:left w:val="nil"/>
              <w:bottom w:val="single" w:sz="8" w:space="0" w:color="auto"/>
              <w:right w:val="single" w:sz="8" w:space="0" w:color="auto"/>
            </w:tcBorders>
            <w:shd w:val="clear" w:color="auto" w:fill="auto"/>
            <w:vAlign w:val="center"/>
            <w:hideMark/>
          </w:tcPr>
          <w:p w14:paraId="7F71335A"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 xml:space="preserve">100 x 100 </w:t>
            </w:r>
          </w:p>
        </w:tc>
        <w:tc>
          <w:tcPr>
            <w:tcW w:w="2684" w:type="dxa"/>
            <w:tcBorders>
              <w:top w:val="nil"/>
              <w:left w:val="nil"/>
              <w:bottom w:val="single" w:sz="8" w:space="0" w:color="auto"/>
              <w:right w:val="single" w:sz="8" w:space="0" w:color="auto"/>
            </w:tcBorders>
            <w:shd w:val="clear" w:color="auto" w:fill="auto"/>
            <w:vAlign w:val="center"/>
            <w:hideMark/>
          </w:tcPr>
          <w:p w14:paraId="34CC120F"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200 x 200</w:t>
            </w:r>
          </w:p>
        </w:tc>
      </w:tr>
      <w:tr w:rsidR="003B5C01" w:rsidRPr="00A6769A" w14:paraId="10EBDE41" w14:textId="77777777" w:rsidTr="005F54AE">
        <w:trPr>
          <w:gridAfter w:val="1"/>
          <w:wAfter w:w="228" w:type="dxa"/>
          <w:trHeight w:val="379"/>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97A97CC"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Rozměry (mm)</w:t>
            </w:r>
          </w:p>
        </w:tc>
        <w:tc>
          <w:tcPr>
            <w:tcW w:w="2350" w:type="dxa"/>
            <w:tcBorders>
              <w:top w:val="nil"/>
              <w:left w:val="nil"/>
              <w:bottom w:val="single" w:sz="8" w:space="0" w:color="auto"/>
              <w:right w:val="single" w:sz="8" w:space="0" w:color="auto"/>
            </w:tcBorders>
            <w:shd w:val="clear" w:color="auto" w:fill="auto"/>
            <w:vAlign w:val="center"/>
            <w:hideMark/>
          </w:tcPr>
          <w:p w14:paraId="2F1E356B"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732(W)x81.8(D)x434(H)</w:t>
            </w:r>
          </w:p>
        </w:tc>
        <w:tc>
          <w:tcPr>
            <w:tcW w:w="2684" w:type="dxa"/>
            <w:tcBorders>
              <w:top w:val="nil"/>
              <w:left w:val="nil"/>
              <w:bottom w:val="single" w:sz="8" w:space="0" w:color="auto"/>
              <w:right w:val="single" w:sz="8" w:space="0" w:color="auto"/>
            </w:tcBorders>
            <w:shd w:val="clear" w:color="auto" w:fill="auto"/>
            <w:vAlign w:val="center"/>
            <w:hideMark/>
          </w:tcPr>
          <w:p w14:paraId="34F40836"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903.4(W)x78.1(D)x517.4(H)</w:t>
            </w:r>
          </w:p>
        </w:tc>
      </w:tr>
      <w:tr w:rsidR="003B5C01" w:rsidRPr="00A6769A" w14:paraId="5EB4C1D5"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3BA26E6" w14:textId="77777777" w:rsidR="003B5C01" w:rsidRPr="00A6769A" w:rsidRDefault="003B5C01" w:rsidP="009D1773">
            <w:pPr>
              <w:spacing w:after="0" w:line="240" w:lineRule="auto"/>
              <w:rPr>
                <w:rFonts w:ascii="Arial" w:eastAsia="Times New Roman" w:hAnsi="Arial" w:cs="Arial"/>
                <w:b/>
                <w:bCs/>
                <w:sz w:val="18"/>
                <w:szCs w:val="18"/>
                <w:lang w:val="cs-CZ"/>
              </w:rPr>
            </w:pPr>
            <w:r w:rsidRPr="00A6769A">
              <w:rPr>
                <w:rFonts w:ascii="Arial" w:eastAsia="Times New Roman" w:hAnsi="Arial" w:cs="Arial"/>
                <w:b/>
                <w:bCs/>
                <w:sz w:val="18"/>
                <w:szCs w:val="18"/>
                <w:lang w:val="cs-CZ"/>
              </w:rPr>
              <w:t xml:space="preserve">Hmotnost </w:t>
            </w:r>
          </w:p>
        </w:tc>
        <w:tc>
          <w:tcPr>
            <w:tcW w:w="2350" w:type="dxa"/>
            <w:tcBorders>
              <w:top w:val="nil"/>
              <w:left w:val="nil"/>
              <w:bottom w:val="single" w:sz="8" w:space="0" w:color="auto"/>
              <w:right w:val="single" w:sz="8" w:space="0" w:color="auto"/>
            </w:tcBorders>
            <w:shd w:val="clear" w:color="auto" w:fill="auto"/>
            <w:vAlign w:val="center"/>
            <w:hideMark/>
          </w:tcPr>
          <w:p w14:paraId="577323BD"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 xml:space="preserve">3.5 kg </w:t>
            </w:r>
          </w:p>
        </w:tc>
        <w:tc>
          <w:tcPr>
            <w:tcW w:w="2684" w:type="dxa"/>
            <w:tcBorders>
              <w:top w:val="nil"/>
              <w:left w:val="nil"/>
              <w:bottom w:val="single" w:sz="8" w:space="0" w:color="auto"/>
              <w:right w:val="single" w:sz="8" w:space="0" w:color="auto"/>
            </w:tcBorders>
            <w:shd w:val="clear" w:color="auto" w:fill="auto"/>
            <w:vAlign w:val="center"/>
            <w:hideMark/>
          </w:tcPr>
          <w:p w14:paraId="772EEFDC" w14:textId="77777777" w:rsidR="003B5C01" w:rsidRPr="00A6769A" w:rsidRDefault="003B5C01" w:rsidP="009D1773">
            <w:pPr>
              <w:spacing w:after="0" w:line="240" w:lineRule="auto"/>
              <w:rPr>
                <w:rFonts w:ascii="Arial" w:eastAsia="Times New Roman" w:hAnsi="Arial" w:cs="Arial"/>
                <w:sz w:val="20"/>
                <w:szCs w:val="20"/>
                <w:lang w:val="cs-CZ"/>
              </w:rPr>
            </w:pPr>
            <w:r w:rsidRPr="00A6769A">
              <w:rPr>
                <w:rFonts w:ascii="Arial" w:eastAsia="Times New Roman" w:hAnsi="Arial" w:cs="Arial"/>
                <w:sz w:val="20"/>
                <w:szCs w:val="20"/>
                <w:lang w:val="cs-CZ"/>
              </w:rPr>
              <w:t>5.66 kg</w:t>
            </w:r>
          </w:p>
        </w:tc>
      </w:tr>
      <w:tr w:rsidR="003B5C01" w:rsidRPr="00A6769A" w14:paraId="6E863E6D" w14:textId="77777777" w:rsidTr="005F54AE">
        <w:trPr>
          <w:gridAfter w:val="1"/>
          <w:wAfter w:w="228" w:type="dxa"/>
          <w:trHeight w:val="450"/>
        </w:trPr>
        <w:tc>
          <w:tcPr>
            <w:tcW w:w="7073"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77CEC68" w14:textId="77777777" w:rsidR="003B5C01" w:rsidRPr="00A6769A" w:rsidRDefault="003B5C01" w:rsidP="009D1773">
            <w:pPr>
              <w:spacing w:after="0" w:line="240" w:lineRule="auto"/>
              <w:rPr>
                <w:rFonts w:ascii="Arial" w:eastAsia="Times New Roman" w:hAnsi="Arial" w:cs="Arial"/>
                <w:i/>
                <w:iCs/>
                <w:sz w:val="20"/>
                <w:szCs w:val="20"/>
                <w:lang w:val="cs-CZ"/>
              </w:rPr>
            </w:pPr>
            <w:r w:rsidRPr="00A6769A">
              <w:rPr>
                <w:rFonts w:ascii="Arial" w:eastAsia="Times New Roman" w:hAnsi="Arial" w:cs="Arial"/>
                <w:i/>
                <w:iCs/>
                <w:sz w:val="20"/>
                <w:szCs w:val="20"/>
                <w:lang w:val="cs-CZ"/>
              </w:rPr>
              <w:t xml:space="preserve">Technické údaje se mohou změnit bez upozornění. </w:t>
            </w:r>
          </w:p>
        </w:tc>
      </w:tr>
      <w:tr w:rsidR="003B5C01" w:rsidRPr="00A6769A" w14:paraId="74C2D078" w14:textId="77777777" w:rsidTr="005F54AE">
        <w:trPr>
          <w:trHeight w:val="256"/>
        </w:trPr>
        <w:tc>
          <w:tcPr>
            <w:tcW w:w="7073" w:type="dxa"/>
            <w:gridSpan w:val="4"/>
            <w:vMerge/>
            <w:tcBorders>
              <w:top w:val="single" w:sz="8" w:space="0" w:color="auto"/>
              <w:left w:val="single" w:sz="8" w:space="0" w:color="auto"/>
              <w:bottom w:val="single" w:sz="8" w:space="0" w:color="000000"/>
              <w:right w:val="single" w:sz="8" w:space="0" w:color="000000"/>
            </w:tcBorders>
            <w:vAlign w:val="center"/>
            <w:hideMark/>
          </w:tcPr>
          <w:p w14:paraId="2F15C3F9" w14:textId="77777777" w:rsidR="003B5C01" w:rsidRPr="00A6769A" w:rsidRDefault="003B5C01" w:rsidP="009D1773">
            <w:pPr>
              <w:spacing w:after="0" w:line="240" w:lineRule="auto"/>
              <w:rPr>
                <w:rFonts w:ascii="Arial" w:eastAsia="Times New Roman" w:hAnsi="Arial" w:cs="Arial"/>
                <w:i/>
                <w:iCs/>
                <w:sz w:val="16"/>
                <w:szCs w:val="16"/>
                <w:lang w:val="cs-CZ"/>
              </w:rPr>
            </w:pPr>
          </w:p>
        </w:tc>
        <w:tc>
          <w:tcPr>
            <w:tcW w:w="228" w:type="dxa"/>
            <w:tcBorders>
              <w:top w:val="nil"/>
              <w:left w:val="nil"/>
              <w:bottom w:val="nil"/>
              <w:right w:val="nil"/>
            </w:tcBorders>
            <w:shd w:val="clear" w:color="auto" w:fill="auto"/>
            <w:noWrap/>
            <w:vAlign w:val="bottom"/>
            <w:hideMark/>
          </w:tcPr>
          <w:p w14:paraId="710C0258" w14:textId="77777777" w:rsidR="003B5C01" w:rsidRPr="00A6769A" w:rsidRDefault="003B5C01" w:rsidP="009D1773">
            <w:pPr>
              <w:spacing w:after="0" w:line="240" w:lineRule="auto"/>
              <w:rPr>
                <w:rFonts w:ascii="Arial" w:eastAsia="Times New Roman" w:hAnsi="Arial" w:cs="Arial"/>
                <w:i/>
                <w:iCs/>
                <w:sz w:val="16"/>
                <w:szCs w:val="16"/>
                <w:lang w:val="cs-CZ"/>
              </w:rPr>
            </w:pPr>
          </w:p>
        </w:tc>
      </w:tr>
    </w:tbl>
    <w:p w14:paraId="386EC8EC" w14:textId="77777777" w:rsidR="001A53CB" w:rsidRDefault="001A53CB" w:rsidP="000C6E4C">
      <w:pPr>
        <w:spacing w:line="256" w:lineRule="auto"/>
        <w:jc w:val="both"/>
        <w:rPr>
          <w:rFonts w:ascii="Arial" w:hAnsi="Arial" w:cs="Arial"/>
          <w:b/>
          <w:sz w:val="24"/>
          <w:szCs w:val="24"/>
          <w:lang w:val="cs-CZ"/>
        </w:rPr>
      </w:pPr>
    </w:p>
    <w:p w14:paraId="3C3D0500" w14:textId="0411C2E7" w:rsidR="003B5C01" w:rsidRPr="000C6E4C" w:rsidRDefault="003B5C01" w:rsidP="000C6E4C">
      <w:pPr>
        <w:spacing w:line="256" w:lineRule="auto"/>
        <w:jc w:val="both"/>
        <w:rPr>
          <w:rFonts w:ascii="Arial" w:hAnsi="Arial" w:cs="Arial"/>
          <w:b/>
          <w:sz w:val="24"/>
          <w:szCs w:val="24"/>
          <w:lang w:val="cs-CZ"/>
        </w:rPr>
      </w:pPr>
      <w:r w:rsidRPr="000C6E4C">
        <w:rPr>
          <w:rFonts w:ascii="Arial" w:hAnsi="Arial" w:cs="Arial"/>
          <w:b/>
          <w:sz w:val="24"/>
          <w:szCs w:val="24"/>
          <w:lang w:val="cs-CZ"/>
        </w:rPr>
        <w:t>Likvidace elektrických a elektronických zařízení</w:t>
      </w:r>
    </w:p>
    <w:p w14:paraId="0BF598DC" w14:textId="77777777" w:rsidR="003B5C01" w:rsidRPr="000C6E4C" w:rsidRDefault="003B5C01" w:rsidP="000C6E4C">
      <w:pPr>
        <w:spacing w:after="0" w:line="256" w:lineRule="auto"/>
        <w:rPr>
          <w:rFonts w:ascii="Arial" w:hAnsi="Arial" w:cs="Arial"/>
          <w:bCs/>
          <w:sz w:val="20"/>
          <w:szCs w:val="20"/>
          <w:lang w:val="cs-CZ"/>
        </w:rPr>
      </w:pPr>
      <w:r w:rsidRPr="000C6E4C">
        <w:rPr>
          <w:rFonts w:cs="Vrinda"/>
          <w:noProof/>
          <w:lang w:bidi="bn-BD"/>
        </w:rPr>
        <w:drawing>
          <wp:anchor distT="0" distB="0" distL="114300" distR="114300" simplePos="0" relativeHeight="251836416" behindDoc="0" locked="0" layoutInCell="1" allowOverlap="1" wp14:anchorId="3BFCAA44" wp14:editId="671CC486">
            <wp:simplePos x="0" y="0"/>
            <wp:positionH relativeFrom="column">
              <wp:posOffset>-55245</wp:posOffset>
            </wp:positionH>
            <wp:positionV relativeFrom="paragraph">
              <wp:posOffset>58420</wp:posOffset>
            </wp:positionV>
            <wp:extent cx="676275" cy="971550"/>
            <wp:effectExtent l="0" t="0" r="9525" b="0"/>
            <wp:wrapSquare wrapText="bothSides"/>
            <wp:docPr id="40975" name="Picture 19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Untitl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76275" cy="971550"/>
                    </a:xfrm>
                    <a:prstGeom prst="rect">
                      <a:avLst/>
                    </a:prstGeom>
                    <a:noFill/>
                  </pic:spPr>
                </pic:pic>
              </a:graphicData>
            </a:graphic>
            <wp14:sizeRelH relativeFrom="page">
              <wp14:pctWidth>0</wp14:pctWidth>
            </wp14:sizeRelH>
            <wp14:sizeRelV relativeFrom="page">
              <wp14:pctHeight>0</wp14:pctHeight>
            </wp14:sizeRelV>
          </wp:anchor>
        </w:drawing>
      </w:r>
      <w:r w:rsidRPr="000C6E4C">
        <w:rPr>
          <w:rFonts w:ascii="Arial" w:hAnsi="Arial" w:cs="Arial"/>
          <w:sz w:val="20"/>
          <w:szCs w:val="20"/>
          <w:lang w:val="cs-CZ"/>
        </w:rPr>
        <w:t>Tento symbol vyznačený na produktu nebo obalu znamená, že produkt nebude likvidován jako komunální odpad. Na konci provozního cyklu výrobek nelikvidujte, ale odneste jej do recyklačního střediska. Ochráníte tak životní prostředí a budete moci předcházet jak</w:t>
      </w:r>
      <w:r>
        <w:rPr>
          <w:rFonts w:ascii="Arial" w:hAnsi="Arial" w:cs="Arial"/>
          <w:sz w:val="20"/>
          <w:szCs w:val="20"/>
          <w:lang w:val="cs-CZ"/>
        </w:rPr>
        <w:t xml:space="preserve">ýmkoli negativním následkům na </w:t>
      </w:r>
      <w:r w:rsidRPr="000C6E4C">
        <w:rPr>
          <w:rFonts w:ascii="Arial" w:hAnsi="Arial" w:cs="Arial"/>
          <w:sz w:val="20"/>
          <w:szCs w:val="20"/>
          <w:lang w:val="cs-CZ"/>
        </w:rPr>
        <w:t>životní prostředí a lidské zdraví.</w:t>
      </w:r>
    </w:p>
    <w:p w14:paraId="67F5EAD0" w14:textId="77777777" w:rsidR="003B5C01" w:rsidRPr="000C6E4C" w:rsidRDefault="003B5C01" w:rsidP="000C6E4C">
      <w:pPr>
        <w:spacing w:after="0" w:line="256" w:lineRule="auto"/>
        <w:jc w:val="both"/>
        <w:rPr>
          <w:rFonts w:ascii="Arial" w:hAnsi="Arial" w:cs="Arial"/>
          <w:sz w:val="20"/>
          <w:szCs w:val="20"/>
          <w:lang w:val="cs-CZ"/>
        </w:rPr>
      </w:pPr>
      <w:r w:rsidRPr="000C6E4C">
        <w:rPr>
          <w:rFonts w:ascii="Arial" w:hAnsi="Arial" w:cs="Arial"/>
          <w:sz w:val="20"/>
          <w:szCs w:val="20"/>
          <w:lang w:val="cs-CZ"/>
        </w:rPr>
        <w:t>Chcete-li najít nejbližší sběrné středisko:</w:t>
      </w:r>
    </w:p>
    <w:p w14:paraId="603E24EC" w14:textId="77777777" w:rsidR="003B5C01" w:rsidRPr="000C6E4C" w:rsidRDefault="003B5C01" w:rsidP="00936EC9">
      <w:pPr>
        <w:numPr>
          <w:ilvl w:val="0"/>
          <w:numId w:val="28"/>
        </w:numPr>
        <w:spacing w:after="0" w:line="256" w:lineRule="auto"/>
        <w:contextualSpacing/>
        <w:jc w:val="both"/>
        <w:rPr>
          <w:rFonts w:ascii="Arial" w:hAnsi="Arial" w:cs="Arial"/>
          <w:sz w:val="20"/>
          <w:szCs w:val="20"/>
          <w:lang w:val="cs-CZ"/>
        </w:rPr>
      </w:pPr>
      <w:r w:rsidRPr="000C6E4C">
        <w:rPr>
          <w:rFonts w:ascii="Arial" w:hAnsi="Arial" w:cs="Arial"/>
          <w:sz w:val="20"/>
          <w:szCs w:val="20"/>
          <w:lang w:val="cs-CZ"/>
        </w:rPr>
        <w:t>Obraťte se na místní úřady</w:t>
      </w:r>
    </w:p>
    <w:p w14:paraId="4B1B5923" w14:textId="0B72417C" w:rsidR="003B5C01" w:rsidRPr="000C6E4C" w:rsidRDefault="003B5C01" w:rsidP="00936EC9">
      <w:pPr>
        <w:numPr>
          <w:ilvl w:val="0"/>
          <w:numId w:val="28"/>
        </w:numPr>
        <w:spacing w:after="0" w:line="256" w:lineRule="auto"/>
        <w:contextualSpacing/>
        <w:jc w:val="both"/>
        <w:rPr>
          <w:rFonts w:ascii="Arial" w:hAnsi="Arial" w:cs="Arial"/>
          <w:sz w:val="20"/>
          <w:szCs w:val="20"/>
          <w:lang w:val="cs-CZ"/>
        </w:rPr>
      </w:pPr>
      <w:r w:rsidRPr="000C6E4C">
        <w:rPr>
          <w:rFonts w:ascii="Arial" w:hAnsi="Arial" w:cs="Arial"/>
          <w:sz w:val="20"/>
          <w:szCs w:val="20"/>
          <w:lang w:val="cs-CZ"/>
        </w:rPr>
        <w:t xml:space="preserve">Navštivte stránku: </w:t>
      </w:r>
      <w:hyperlink r:id="rId61" w:history="1">
        <w:r w:rsidR="0053660C" w:rsidRPr="00742D17">
          <w:rPr>
            <w:rStyle w:val="Hyperlink"/>
            <w:rFonts w:eastAsia="Times New Roman" w:cs="Calibri"/>
            <w:sz w:val="24"/>
            <w:szCs w:val="24"/>
          </w:rPr>
          <w:t>http://www.asekol.cz/asekol/</w:t>
        </w:r>
      </w:hyperlink>
      <w:r w:rsidR="0053660C" w:rsidRPr="00EC460B">
        <w:rPr>
          <w:rFonts w:eastAsia="Times New Roman" w:cs="Calibri"/>
          <w:color w:val="1F1A17"/>
          <w:sz w:val="24"/>
          <w:szCs w:val="24"/>
        </w:rPr>
        <w:t>;</w:t>
      </w:r>
    </w:p>
    <w:p w14:paraId="733760AA" w14:textId="77777777" w:rsidR="003B5C01" w:rsidRPr="000C6E4C" w:rsidRDefault="003B5C01" w:rsidP="00936EC9">
      <w:pPr>
        <w:numPr>
          <w:ilvl w:val="0"/>
          <w:numId w:val="28"/>
        </w:numPr>
        <w:spacing w:after="0" w:line="256" w:lineRule="auto"/>
        <w:contextualSpacing/>
        <w:jc w:val="both"/>
        <w:rPr>
          <w:rFonts w:ascii="Arial" w:hAnsi="Arial" w:cs="Arial"/>
          <w:sz w:val="20"/>
          <w:szCs w:val="20"/>
          <w:lang w:val="cs-CZ"/>
        </w:rPr>
      </w:pPr>
      <w:r w:rsidRPr="000C6E4C">
        <w:rPr>
          <w:rFonts w:ascii="Arial" w:hAnsi="Arial" w:cs="Arial"/>
          <w:sz w:val="20"/>
          <w:szCs w:val="20"/>
          <w:lang w:val="cs-CZ"/>
        </w:rPr>
        <w:t>Požádejte o další informace v obchodě, kde jste produkt zakoupili.</w:t>
      </w:r>
    </w:p>
    <w:p w14:paraId="2E844881" w14:textId="77777777" w:rsidR="003B5C01" w:rsidRDefault="003B5C01" w:rsidP="000C6E4C">
      <w:pPr>
        <w:spacing w:after="0" w:line="256" w:lineRule="auto"/>
        <w:ind w:left="360"/>
        <w:contextualSpacing/>
        <w:jc w:val="both"/>
        <w:rPr>
          <w:rFonts w:ascii="Arial" w:hAnsi="Arial" w:cs="Arial"/>
          <w:sz w:val="20"/>
          <w:szCs w:val="20"/>
          <w:lang w:val="cs-CZ"/>
        </w:rPr>
      </w:pPr>
    </w:p>
    <w:p w14:paraId="23DE4253" w14:textId="77777777" w:rsidR="003B5C01" w:rsidRDefault="003B5C01" w:rsidP="000C6E4C">
      <w:pPr>
        <w:spacing w:after="0" w:line="256" w:lineRule="auto"/>
        <w:ind w:left="360"/>
        <w:contextualSpacing/>
        <w:jc w:val="both"/>
        <w:rPr>
          <w:rFonts w:ascii="Arial" w:hAnsi="Arial" w:cs="Arial"/>
          <w:sz w:val="20"/>
          <w:szCs w:val="20"/>
          <w:lang w:val="cs-CZ"/>
        </w:rPr>
      </w:pPr>
    </w:p>
    <w:p w14:paraId="20A32C3E" w14:textId="77777777" w:rsidR="003B5C01" w:rsidRDefault="003B5C01" w:rsidP="000C6E4C">
      <w:pPr>
        <w:spacing w:after="0" w:line="256" w:lineRule="auto"/>
        <w:ind w:left="360"/>
        <w:contextualSpacing/>
        <w:jc w:val="both"/>
        <w:rPr>
          <w:rFonts w:ascii="Arial" w:hAnsi="Arial" w:cs="Arial"/>
          <w:sz w:val="20"/>
          <w:szCs w:val="20"/>
          <w:lang w:val="cs-CZ"/>
        </w:rPr>
      </w:pPr>
    </w:p>
    <w:p w14:paraId="2EE501F1" w14:textId="77777777" w:rsidR="003B5C01" w:rsidRDefault="003B5C01" w:rsidP="000C6E4C">
      <w:pPr>
        <w:spacing w:after="0" w:line="256" w:lineRule="auto"/>
        <w:ind w:left="360"/>
        <w:contextualSpacing/>
        <w:jc w:val="both"/>
        <w:rPr>
          <w:rFonts w:ascii="Arial" w:hAnsi="Arial" w:cs="Arial"/>
          <w:sz w:val="20"/>
          <w:szCs w:val="20"/>
          <w:lang w:val="cs-CZ"/>
        </w:rPr>
      </w:pPr>
    </w:p>
    <w:p w14:paraId="228855F7" w14:textId="77777777" w:rsidR="003B5C01" w:rsidRDefault="003B5C01" w:rsidP="000C6E4C">
      <w:pPr>
        <w:spacing w:after="0" w:line="256" w:lineRule="auto"/>
        <w:ind w:left="360"/>
        <w:contextualSpacing/>
        <w:jc w:val="both"/>
        <w:rPr>
          <w:rFonts w:ascii="Arial" w:hAnsi="Arial" w:cs="Arial"/>
          <w:sz w:val="20"/>
          <w:szCs w:val="20"/>
          <w:lang w:val="cs-CZ"/>
        </w:rPr>
      </w:pPr>
    </w:p>
    <w:p w14:paraId="6356AF48" w14:textId="77777777" w:rsidR="003B5C01" w:rsidRDefault="003B5C01" w:rsidP="000C6E4C">
      <w:pPr>
        <w:spacing w:after="0" w:line="256" w:lineRule="auto"/>
        <w:ind w:left="360"/>
        <w:contextualSpacing/>
        <w:jc w:val="both"/>
        <w:rPr>
          <w:rFonts w:ascii="Arial" w:hAnsi="Arial" w:cs="Arial"/>
          <w:sz w:val="20"/>
          <w:szCs w:val="20"/>
          <w:lang w:val="cs-CZ"/>
        </w:rPr>
      </w:pPr>
    </w:p>
    <w:p w14:paraId="0F8F5319" w14:textId="77777777" w:rsidR="003B5C01" w:rsidRDefault="003B5C01" w:rsidP="000C6E4C">
      <w:pPr>
        <w:spacing w:after="0" w:line="256" w:lineRule="auto"/>
        <w:ind w:left="360"/>
        <w:contextualSpacing/>
        <w:jc w:val="both"/>
        <w:rPr>
          <w:rFonts w:ascii="Arial" w:hAnsi="Arial" w:cs="Arial"/>
          <w:sz w:val="20"/>
          <w:szCs w:val="20"/>
          <w:lang w:val="cs-CZ"/>
        </w:rPr>
      </w:pPr>
    </w:p>
    <w:p w14:paraId="087395D1" w14:textId="77777777" w:rsidR="003B5C01" w:rsidRDefault="003B5C01" w:rsidP="000C6E4C">
      <w:pPr>
        <w:spacing w:after="0" w:line="256" w:lineRule="auto"/>
        <w:ind w:left="360"/>
        <w:contextualSpacing/>
        <w:jc w:val="both"/>
        <w:rPr>
          <w:rFonts w:ascii="Arial" w:hAnsi="Arial" w:cs="Arial"/>
          <w:sz w:val="20"/>
          <w:szCs w:val="20"/>
          <w:lang w:val="cs-CZ"/>
        </w:rPr>
      </w:pPr>
    </w:p>
    <w:p w14:paraId="55471B16" w14:textId="77777777" w:rsidR="003B5C01" w:rsidRDefault="003B5C01" w:rsidP="000C6E4C">
      <w:pPr>
        <w:spacing w:after="0" w:line="256" w:lineRule="auto"/>
        <w:ind w:left="360"/>
        <w:contextualSpacing/>
        <w:jc w:val="both"/>
        <w:rPr>
          <w:rFonts w:ascii="Arial" w:hAnsi="Arial" w:cs="Arial"/>
          <w:sz w:val="20"/>
          <w:szCs w:val="20"/>
          <w:lang w:val="cs-CZ"/>
        </w:rPr>
      </w:pPr>
    </w:p>
    <w:p w14:paraId="23E7029F" w14:textId="77777777" w:rsidR="003B5C01" w:rsidRDefault="003B5C01" w:rsidP="000C6E4C">
      <w:pPr>
        <w:spacing w:after="0" w:line="256" w:lineRule="auto"/>
        <w:ind w:left="360"/>
        <w:contextualSpacing/>
        <w:jc w:val="both"/>
        <w:rPr>
          <w:rFonts w:ascii="Arial" w:hAnsi="Arial" w:cs="Arial"/>
          <w:sz w:val="20"/>
          <w:szCs w:val="20"/>
          <w:lang w:val="cs-CZ"/>
        </w:rPr>
      </w:pPr>
    </w:p>
    <w:p w14:paraId="705C4941" w14:textId="77777777" w:rsidR="003B5C01" w:rsidRDefault="003B5C01" w:rsidP="000C6E4C">
      <w:pPr>
        <w:spacing w:after="0" w:line="256" w:lineRule="auto"/>
        <w:ind w:left="360"/>
        <w:contextualSpacing/>
        <w:jc w:val="both"/>
        <w:rPr>
          <w:rFonts w:ascii="Arial" w:hAnsi="Arial" w:cs="Arial"/>
          <w:sz w:val="20"/>
          <w:szCs w:val="20"/>
          <w:lang w:val="cs-CZ"/>
        </w:rPr>
      </w:pPr>
    </w:p>
    <w:p w14:paraId="1F7324FF" w14:textId="77777777" w:rsidR="003B5C01" w:rsidRPr="000C6E4C" w:rsidRDefault="003B5C01" w:rsidP="000C6E4C">
      <w:pPr>
        <w:spacing w:after="0" w:line="256" w:lineRule="auto"/>
        <w:ind w:left="360"/>
        <w:contextualSpacing/>
        <w:jc w:val="both"/>
        <w:rPr>
          <w:rFonts w:ascii="Arial" w:hAnsi="Arial" w:cs="Arial"/>
          <w:sz w:val="20"/>
          <w:szCs w:val="20"/>
          <w:lang w:val="cs-CZ"/>
        </w:rPr>
      </w:pPr>
    </w:p>
    <w:p w14:paraId="1F5F1126" w14:textId="77777777" w:rsidR="003B5C01" w:rsidRPr="000C6E4C" w:rsidRDefault="003B5C01" w:rsidP="00DE110E">
      <w:pPr>
        <w:spacing w:after="0" w:line="256" w:lineRule="auto"/>
        <w:jc w:val="center"/>
        <w:rPr>
          <w:sz w:val="20"/>
          <w:szCs w:val="20"/>
          <w:lang w:val="cs-CZ"/>
        </w:rPr>
      </w:pPr>
      <w:r w:rsidRPr="000C6E4C">
        <w:rPr>
          <w:sz w:val="20"/>
          <w:szCs w:val="20"/>
          <w:lang w:val="cs-CZ"/>
        </w:rPr>
        <w:t>DOVOZCE: SC INTERVISION TRADING-RO SRL</w:t>
      </w:r>
    </w:p>
    <w:p w14:paraId="1D218F5C" w14:textId="77777777" w:rsidR="003B5C01" w:rsidRPr="000C6E4C" w:rsidRDefault="003B5C01" w:rsidP="00DE110E">
      <w:pPr>
        <w:spacing w:after="0" w:line="256" w:lineRule="auto"/>
        <w:jc w:val="center"/>
        <w:rPr>
          <w:sz w:val="20"/>
          <w:szCs w:val="20"/>
          <w:lang w:val="cs-CZ"/>
        </w:rPr>
      </w:pPr>
      <w:r w:rsidRPr="000C6E4C">
        <w:rPr>
          <w:sz w:val="20"/>
          <w:szCs w:val="20"/>
          <w:lang w:val="cs-CZ"/>
        </w:rPr>
        <w:t>Bld. I.C Bratianu,č. 48-52, budova A, patro 5,</w:t>
      </w:r>
    </w:p>
    <w:p w14:paraId="2B858AE0" w14:textId="77777777" w:rsidR="003B5C01" w:rsidRPr="000C6E4C" w:rsidRDefault="003B5C01" w:rsidP="00DE110E">
      <w:pPr>
        <w:spacing w:after="0" w:line="256" w:lineRule="auto"/>
        <w:jc w:val="center"/>
        <w:rPr>
          <w:sz w:val="20"/>
          <w:szCs w:val="20"/>
          <w:lang w:val="cs-CZ"/>
        </w:rPr>
      </w:pPr>
      <w:r w:rsidRPr="000C6E4C">
        <w:rPr>
          <w:sz w:val="20"/>
          <w:szCs w:val="20"/>
          <w:lang w:val="cs-CZ"/>
        </w:rPr>
        <w:t>kancelář 504-505, město Pitești, okres Argeș, Rumunsko</w:t>
      </w:r>
    </w:p>
    <w:p w14:paraId="3D2D6DAB" w14:textId="3DE4A3A4" w:rsidR="003B3655" w:rsidRDefault="003B5C01" w:rsidP="00DE110E">
      <w:pPr>
        <w:spacing w:line="256" w:lineRule="auto"/>
        <w:jc w:val="center"/>
        <w:rPr>
          <w:sz w:val="20"/>
          <w:szCs w:val="20"/>
          <w:lang w:val="cs-CZ"/>
        </w:rPr>
      </w:pPr>
      <w:r w:rsidRPr="000C6E4C">
        <w:rPr>
          <w:sz w:val="20"/>
          <w:szCs w:val="20"/>
          <w:lang w:val="cs-CZ"/>
        </w:rPr>
        <w:t>PSČ: 110121</w:t>
      </w:r>
      <w:r w:rsidR="003B3655">
        <w:rPr>
          <w:sz w:val="20"/>
          <w:szCs w:val="20"/>
          <w:lang w:val="cs-CZ"/>
        </w:rPr>
        <w:br w:type="page"/>
      </w:r>
    </w:p>
    <w:p w14:paraId="5CFDAD44" w14:textId="77777777" w:rsidR="003B3655" w:rsidRDefault="003B3655" w:rsidP="00DE110E">
      <w:pPr>
        <w:spacing w:line="256" w:lineRule="auto"/>
        <w:jc w:val="center"/>
        <w:rPr>
          <w:sz w:val="20"/>
          <w:szCs w:val="20"/>
          <w:lang w:val="cs-CZ"/>
        </w:rPr>
        <w:sectPr w:rsidR="003B3655" w:rsidSect="006E6B51">
          <w:footerReference w:type="default" r:id="rId62"/>
          <w:type w:val="continuous"/>
          <w:pgSz w:w="8400" w:h="11910"/>
          <w:pgMar w:top="851" w:right="420" w:bottom="278" w:left="697" w:header="567" w:footer="283" w:gutter="0"/>
          <w:cols w:space="708"/>
          <w:docGrid w:linePitch="360"/>
        </w:sectPr>
      </w:pPr>
    </w:p>
    <w:p w14:paraId="6AFFABEA" w14:textId="77777777" w:rsidR="003B3655" w:rsidRPr="00EA13BE" w:rsidRDefault="003B3655" w:rsidP="009D1773">
      <w:pPr>
        <w:jc w:val="center"/>
        <w:rPr>
          <w:lang w:val="sk-SK"/>
        </w:rPr>
      </w:pPr>
      <w:r w:rsidRPr="00EA13BE">
        <w:rPr>
          <w:noProof/>
          <w:lang w:val="sk-SK" w:bidi="bn-BD"/>
        </w:rPr>
        <w:drawing>
          <wp:inline distT="0" distB="0" distL="0" distR="0" wp14:anchorId="45A5575E" wp14:editId="731577F4">
            <wp:extent cx="3865418" cy="1152692"/>
            <wp:effectExtent l="0" t="0" r="1905" b="9525"/>
            <wp:docPr id="40979" name="Picture 40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9275" cy="1153842"/>
                    </a:xfrm>
                    <a:prstGeom prst="rect">
                      <a:avLst/>
                    </a:prstGeom>
                  </pic:spPr>
                </pic:pic>
              </a:graphicData>
            </a:graphic>
          </wp:inline>
        </w:drawing>
      </w:r>
    </w:p>
    <w:p w14:paraId="6D732FAF" w14:textId="77777777" w:rsidR="003B3655" w:rsidRPr="00EA13BE" w:rsidRDefault="003B3655" w:rsidP="009D1773">
      <w:pPr>
        <w:rPr>
          <w:lang w:val="sk-SK"/>
        </w:rPr>
      </w:pPr>
    </w:p>
    <w:p w14:paraId="76F93A31" w14:textId="77777777" w:rsidR="003B3655" w:rsidRPr="00EA13BE" w:rsidRDefault="003B3655" w:rsidP="009D1773">
      <w:pPr>
        <w:rPr>
          <w:lang w:val="sk-SK"/>
        </w:rPr>
      </w:pPr>
    </w:p>
    <w:p w14:paraId="523A601D" w14:textId="77777777" w:rsidR="003B3655" w:rsidRPr="00EA13BE" w:rsidRDefault="003B3655" w:rsidP="009D1773">
      <w:pPr>
        <w:rPr>
          <w:rFonts w:eastAsiaTheme="minorEastAsia"/>
          <w:lang w:val="sk-SK"/>
        </w:rPr>
      </w:pPr>
    </w:p>
    <w:p w14:paraId="24860B2F" w14:textId="77777777" w:rsidR="003B3655" w:rsidRPr="00EA13BE" w:rsidRDefault="003B3655" w:rsidP="009D1773">
      <w:pPr>
        <w:rPr>
          <w:rFonts w:eastAsiaTheme="minorEastAsia"/>
          <w:lang w:val="sk-SK"/>
        </w:rPr>
      </w:pPr>
    </w:p>
    <w:p w14:paraId="4567CAF6" w14:textId="77777777" w:rsidR="003B3655" w:rsidRPr="00EA13BE" w:rsidRDefault="003B3655" w:rsidP="009D1773">
      <w:pPr>
        <w:jc w:val="center"/>
        <w:rPr>
          <w:rFonts w:eastAsiaTheme="minorEastAsia" w:cs="Arial"/>
          <w:b/>
          <w:sz w:val="40"/>
          <w:szCs w:val="40"/>
          <w:lang w:val="sk-SK"/>
        </w:rPr>
      </w:pPr>
      <w:r w:rsidRPr="00EA13BE">
        <w:rPr>
          <w:rFonts w:eastAsiaTheme="minorEastAsia" w:cs="Arial"/>
          <w:b/>
          <w:sz w:val="40"/>
          <w:szCs w:val="40"/>
          <w:lang w:val="sk-SK"/>
        </w:rPr>
        <w:t>NÁVOD NA POUŽITIE</w:t>
      </w:r>
    </w:p>
    <w:p w14:paraId="39E224BF" w14:textId="77777777" w:rsidR="003B3655" w:rsidRPr="00EA13BE" w:rsidRDefault="003B3655" w:rsidP="009D1773">
      <w:pPr>
        <w:jc w:val="center"/>
        <w:rPr>
          <w:rFonts w:eastAsiaTheme="minorEastAsia"/>
          <w:b/>
          <w:sz w:val="40"/>
          <w:szCs w:val="40"/>
          <w:lang w:val="sk-SK"/>
        </w:rPr>
      </w:pPr>
      <w:r w:rsidRPr="00A6769A">
        <w:rPr>
          <w:rFonts w:eastAsiaTheme="minorEastAsia"/>
          <w:b/>
          <w:sz w:val="40"/>
          <w:szCs w:val="40"/>
          <w:lang w:val="cs-CZ"/>
        </w:rPr>
        <w:t>LT-323</w:t>
      </w:r>
      <w:r>
        <w:rPr>
          <w:rFonts w:eastAsiaTheme="minorEastAsia"/>
          <w:b/>
          <w:sz w:val="40"/>
          <w:szCs w:val="40"/>
          <w:lang w:val="cs-CZ"/>
        </w:rPr>
        <w:t>3SM</w:t>
      </w:r>
      <w:r w:rsidRPr="00A6769A">
        <w:rPr>
          <w:rFonts w:eastAsiaTheme="minorEastAsia"/>
          <w:b/>
          <w:sz w:val="40"/>
          <w:szCs w:val="40"/>
          <w:lang w:val="cs-CZ"/>
        </w:rPr>
        <w:t xml:space="preserve"> </w:t>
      </w:r>
      <w:r w:rsidRPr="00EA13BE">
        <w:rPr>
          <w:rFonts w:eastAsiaTheme="minorEastAsia"/>
          <w:b/>
          <w:sz w:val="40"/>
          <w:szCs w:val="40"/>
          <w:lang w:val="sk-SK"/>
        </w:rPr>
        <w:t xml:space="preserve">/LT-4011SM </w:t>
      </w:r>
    </w:p>
    <w:p w14:paraId="33A88403" w14:textId="77777777" w:rsidR="003B3655" w:rsidRPr="00EA13BE" w:rsidRDefault="003B3655" w:rsidP="009D1773">
      <w:pPr>
        <w:rPr>
          <w:rFonts w:eastAsiaTheme="minorEastAsia"/>
          <w:b/>
          <w:sz w:val="40"/>
          <w:szCs w:val="40"/>
          <w:lang w:val="sk-SK"/>
        </w:rPr>
      </w:pPr>
    </w:p>
    <w:p w14:paraId="62DD2BA6" w14:textId="77777777" w:rsidR="003B3655" w:rsidRPr="00EA13BE" w:rsidRDefault="003B3655" w:rsidP="009D1773">
      <w:pPr>
        <w:rPr>
          <w:rFonts w:eastAsiaTheme="minorEastAsia"/>
          <w:b/>
          <w:sz w:val="40"/>
          <w:szCs w:val="40"/>
          <w:lang w:val="sk-SK"/>
        </w:rPr>
      </w:pPr>
    </w:p>
    <w:p w14:paraId="59E060DC" w14:textId="77777777" w:rsidR="003B3655" w:rsidRPr="00EA13BE" w:rsidRDefault="003B3655" w:rsidP="009D1773">
      <w:pPr>
        <w:jc w:val="center"/>
        <w:rPr>
          <w:rFonts w:eastAsiaTheme="minorEastAsia"/>
          <w:b/>
          <w:sz w:val="40"/>
          <w:szCs w:val="40"/>
          <w:lang w:val="sk-SK"/>
        </w:rPr>
      </w:pPr>
    </w:p>
    <w:p w14:paraId="0FF0C4CC" w14:textId="77777777" w:rsidR="003B3655" w:rsidRPr="00EA13BE" w:rsidRDefault="003B3655" w:rsidP="009D1773">
      <w:pPr>
        <w:rPr>
          <w:rFonts w:eastAsiaTheme="minorEastAsia"/>
          <w:b/>
          <w:lang w:val="sk-SK"/>
        </w:rPr>
      </w:pPr>
    </w:p>
    <w:p w14:paraId="22BA76AA" w14:textId="77777777" w:rsidR="003B3655" w:rsidRPr="00EA13BE" w:rsidRDefault="003B3655" w:rsidP="009D1773">
      <w:pPr>
        <w:rPr>
          <w:rFonts w:eastAsiaTheme="minorEastAsia"/>
          <w:b/>
          <w:lang w:val="sk-SK"/>
        </w:rPr>
      </w:pPr>
    </w:p>
    <w:p w14:paraId="66672635" w14:textId="77777777" w:rsidR="003B3655" w:rsidRPr="00EA13BE" w:rsidRDefault="003B3655" w:rsidP="000A4B08">
      <w:pPr>
        <w:jc w:val="center"/>
        <w:rPr>
          <w:rFonts w:eastAsiaTheme="minorEastAsia"/>
          <w:b/>
          <w:lang w:val="sk-SK"/>
        </w:rPr>
      </w:pPr>
      <w:r w:rsidRPr="00EA13BE">
        <w:rPr>
          <w:rFonts w:eastAsiaTheme="minorEastAsia"/>
          <w:b/>
          <w:lang w:val="sk-SK"/>
        </w:rPr>
        <w:t>DÔLEŽITÉ</w:t>
      </w:r>
    </w:p>
    <w:p w14:paraId="1E319FEA" w14:textId="77777777" w:rsidR="003B3655" w:rsidRPr="00EA13BE" w:rsidRDefault="003B3655" w:rsidP="000A4B08">
      <w:pPr>
        <w:jc w:val="center"/>
        <w:rPr>
          <w:rFonts w:eastAsiaTheme="minorEastAsia"/>
          <w:b/>
          <w:sz w:val="20"/>
          <w:szCs w:val="20"/>
          <w:lang w:val="sk-SK"/>
        </w:rPr>
      </w:pPr>
    </w:p>
    <w:p w14:paraId="70D0939F" w14:textId="77777777" w:rsidR="003B3655" w:rsidRPr="00EA13BE" w:rsidRDefault="003B3655" w:rsidP="003955DC">
      <w:pPr>
        <w:jc w:val="center"/>
        <w:rPr>
          <w:rFonts w:eastAsiaTheme="minorEastAsia" w:cs="Arial"/>
          <w:sz w:val="20"/>
          <w:szCs w:val="20"/>
          <w:lang w:val="sk-SK"/>
        </w:rPr>
      </w:pPr>
      <w:r w:rsidRPr="00EA13BE">
        <w:rPr>
          <w:rFonts w:eastAsiaTheme="minorEastAsia" w:cs="Arial"/>
          <w:sz w:val="20"/>
          <w:szCs w:val="20"/>
          <w:lang w:val="sk-SK"/>
        </w:rPr>
        <w:t>Pred inštaláciou a používaním televízora si pozorne prečítajte tento návod.</w:t>
      </w:r>
    </w:p>
    <w:p w14:paraId="0CBC1CC5" w14:textId="77777777" w:rsidR="003B3655" w:rsidRPr="00EA13BE" w:rsidRDefault="003B3655" w:rsidP="003955DC">
      <w:pPr>
        <w:jc w:val="center"/>
        <w:rPr>
          <w:rFonts w:eastAsiaTheme="minorEastAsia" w:cs="Arial"/>
          <w:sz w:val="20"/>
          <w:szCs w:val="20"/>
          <w:lang w:val="sk-SK"/>
        </w:rPr>
      </w:pPr>
      <w:r w:rsidRPr="00EA13BE">
        <w:rPr>
          <w:rFonts w:eastAsiaTheme="minorEastAsia" w:cs="Arial"/>
          <w:sz w:val="20"/>
          <w:szCs w:val="20"/>
          <w:lang w:val="sk-SK"/>
        </w:rPr>
        <w:t>Uschovajte si tenti návod pre budúce použitie.</w:t>
      </w:r>
    </w:p>
    <w:p w14:paraId="27A87B86" w14:textId="77777777" w:rsidR="003B3655" w:rsidRPr="00EA13BE" w:rsidRDefault="003B3655" w:rsidP="009D1773">
      <w:pPr>
        <w:rPr>
          <w:rFonts w:eastAsiaTheme="minorEastAsia" w:cs="Arial"/>
          <w:sz w:val="20"/>
          <w:szCs w:val="20"/>
          <w:lang w:val="sk-SK"/>
        </w:rPr>
      </w:pPr>
    </w:p>
    <w:p w14:paraId="059781E0" w14:textId="77777777" w:rsidR="003B3655" w:rsidRPr="00EA13BE" w:rsidRDefault="003B3655" w:rsidP="009D1773">
      <w:pPr>
        <w:keepNext/>
        <w:keepLines/>
        <w:spacing w:before="400" w:after="40" w:line="240" w:lineRule="auto"/>
        <w:rPr>
          <w:rFonts w:eastAsiaTheme="majorEastAsia" w:cstheme="majorBidi"/>
          <w:b/>
          <w:sz w:val="40"/>
          <w:szCs w:val="40"/>
          <w:lang w:val="sk-SK"/>
        </w:rPr>
      </w:pPr>
      <w:r w:rsidRPr="00EA13BE">
        <w:rPr>
          <w:rFonts w:eastAsiaTheme="majorEastAsia" w:cstheme="majorBidi"/>
          <w:b/>
          <w:sz w:val="40"/>
          <w:szCs w:val="40"/>
          <w:lang w:val="sk-SK"/>
        </w:rPr>
        <w:t>Obsah</w:t>
      </w:r>
    </w:p>
    <w:p w14:paraId="205E18B6" w14:textId="77777777" w:rsidR="003B3655" w:rsidRPr="00EA13BE" w:rsidRDefault="003B3655" w:rsidP="009D1773">
      <w:pPr>
        <w:rPr>
          <w:rFonts w:eastAsiaTheme="minorEastAsia"/>
          <w:lang w:val="sk-SK"/>
        </w:rPr>
      </w:pPr>
    </w:p>
    <w:p w14:paraId="54E6C9A5" w14:textId="1D92C693" w:rsidR="003B3655" w:rsidRPr="006F1F67" w:rsidRDefault="003B3655" w:rsidP="002A71B0">
      <w:pPr>
        <w:pStyle w:val="NoSpacing"/>
        <w:jc w:val="both"/>
        <w:rPr>
          <w:rStyle w:val="Strong"/>
          <w:color w:val="auto"/>
          <w:lang w:val="sk-SK"/>
        </w:rPr>
      </w:pPr>
      <w:r w:rsidRPr="006F1F67">
        <w:rPr>
          <w:rStyle w:val="Strong"/>
          <w:color w:val="auto"/>
          <w:lang w:val="sk-SK"/>
        </w:rPr>
        <w:t>Bezpečnostné opatrenia</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6F1F67" w:rsidRPr="006F1F67">
        <w:rPr>
          <w:rStyle w:val="Strong"/>
          <w:color w:val="auto"/>
          <w:lang w:val="sk-SK"/>
        </w:rPr>
        <w:t>132</w:t>
      </w:r>
    </w:p>
    <w:p w14:paraId="34D29C61" w14:textId="6F55568E" w:rsidR="003B3655" w:rsidRPr="006F1F67" w:rsidRDefault="003B3655" w:rsidP="002A71B0">
      <w:pPr>
        <w:pStyle w:val="NoSpacing"/>
        <w:jc w:val="both"/>
        <w:rPr>
          <w:rStyle w:val="Strong"/>
          <w:color w:val="auto"/>
          <w:lang w:val="sk-SK"/>
        </w:rPr>
      </w:pPr>
      <w:r w:rsidRPr="006F1F67">
        <w:rPr>
          <w:rStyle w:val="Strong"/>
          <w:color w:val="auto"/>
          <w:lang w:val="sk-SK"/>
        </w:rPr>
        <w:t>Tlačidlá a rozhranie zariadenia</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6F1F67" w:rsidRPr="006F1F67">
        <w:rPr>
          <w:rStyle w:val="Strong"/>
          <w:color w:val="auto"/>
          <w:lang w:val="sk-SK"/>
        </w:rPr>
        <w:t>135</w:t>
      </w:r>
    </w:p>
    <w:p w14:paraId="0EC5FC20" w14:textId="5949CEB1" w:rsidR="003B3655" w:rsidRPr="006F1F67" w:rsidRDefault="003B3655" w:rsidP="002A71B0">
      <w:pPr>
        <w:pStyle w:val="NoSpacing"/>
        <w:jc w:val="both"/>
        <w:rPr>
          <w:rStyle w:val="Strong"/>
          <w:color w:val="auto"/>
          <w:lang w:val="sk-SK"/>
        </w:rPr>
      </w:pPr>
      <w:r w:rsidRPr="006F1F67">
        <w:rPr>
          <w:rStyle w:val="Strong"/>
          <w:color w:val="auto"/>
          <w:lang w:val="sk-SK"/>
        </w:rPr>
        <w:t>Schéma externého pripojenia</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6F1F67">
        <w:rPr>
          <w:rStyle w:val="Strong"/>
          <w:color w:val="auto"/>
          <w:lang w:val="sk-SK"/>
        </w:rPr>
        <w:t>136</w:t>
      </w:r>
    </w:p>
    <w:p w14:paraId="5C6604A8" w14:textId="27DFDBA5" w:rsidR="003B3655" w:rsidRPr="006F1F67" w:rsidRDefault="003B3655" w:rsidP="002A71B0">
      <w:pPr>
        <w:pStyle w:val="NoSpacing"/>
        <w:jc w:val="both"/>
        <w:rPr>
          <w:rStyle w:val="Strong"/>
          <w:color w:val="auto"/>
          <w:lang w:val="sk-SK"/>
        </w:rPr>
      </w:pPr>
      <w:r w:rsidRPr="006F1F67">
        <w:rPr>
          <w:rStyle w:val="Strong"/>
          <w:color w:val="auto"/>
          <w:lang w:val="sk-SK"/>
        </w:rPr>
        <w:t>Inštalácia a pripojenie zariadenia</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6F1F67">
        <w:rPr>
          <w:rStyle w:val="Strong"/>
          <w:color w:val="auto"/>
          <w:lang w:val="sk-SK"/>
        </w:rPr>
        <w:t>137</w:t>
      </w:r>
    </w:p>
    <w:p w14:paraId="50CD813D" w14:textId="769A9E81" w:rsidR="003B3655" w:rsidRPr="006F1F67" w:rsidRDefault="003B3655" w:rsidP="002A71B0">
      <w:pPr>
        <w:pStyle w:val="NoSpacing"/>
        <w:jc w:val="both"/>
        <w:rPr>
          <w:rStyle w:val="Strong"/>
          <w:color w:val="auto"/>
          <w:lang w:val="sk-SK"/>
        </w:rPr>
      </w:pPr>
      <w:r w:rsidRPr="006F1F67">
        <w:rPr>
          <w:rStyle w:val="Strong"/>
          <w:color w:val="auto"/>
          <w:lang w:val="sk-SK"/>
        </w:rPr>
        <w:t>Pokyny na inštaláciu televízneho stojana</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6F1F67">
        <w:rPr>
          <w:rStyle w:val="Strong"/>
          <w:color w:val="auto"/>
          <w:lang w:val="sk-SK"/>
        </w:rPr>
        <w:t>138</w:t>
      </w:r>
    </w:p>
    <w:p w14:paraId="76E3E3B0" w14:textId="3BAD1334" w:rsidR="003B3655" w:rsidRPr="006F1F67" w:rsidRDefault="003B3655" w:rsidP="002A71B0">
      <w:pPr>
        <w:pStyle w:val="NoSpacing"/>
        <w:jc w:val="both"/>
        <w:rPr>
          <w:rStyle w:val="Strong"/>
          <w:color w:val="auto"/>
          <w:lang w:val="sk-SK"/>
        </w:rPr>
      </w:pPr>
      <w:r w:rsidRPr="006F1F67">
        <w:rPr>
          <w:rStyle w:val="Strong"/>
          <w:color w:val="auto"/>
          <w:lang w:val="sk-SK"/>
        </w:rPr>
        <w:t>Ďiaľkový ovládač</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6F1F67">
        <w:rPr>
          <w:rStyle w:val="Strong"/>
          <w:color w:val="auto"/>
          <w:lang w:val="sk-SK"/>
        </w:rPr>
        <w:t>139</w:t>
      </w:r>
    </w:p>
    <w:p w14:paraId="1FA2D1AC" w14:textId="7F59C9AD" w:rsidR="003B3655" w:rsidRPr="006F1F67" w:rsidRDefault="003B3655" w:rsidP="002A71B0">
      <w:pPr>
        <w:pStyle w:val="NoSpacing"/>
        <w:jc w:val="both"/>
        <w:rPr>
          <w:rStyle w:val="Strong"/>
          <w:color w:val="auto"/>
          <w:lang w:val="sk-SK"/>
        </w:rPr>
      </w:pPr>
      <w:r w:rsidRPr="006F1F67">
        <w:rPr>
          <w:rStyle w:val="Strong"/>
          <w:color w:val="auto"/>
          <w:lang w:val="sk-SK"/>
        </w:rPr>
        <w:t>Prvá inštalácia zariadenia</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6F1F67">
        <w:rPr>
          <w:rStyle w:val="Strong"/>
          <w:color w:val="auto"/>
          <w:lang w:val="sk-SK"/>
        </w:rPr>
        <w:t>140</w:t>
      </w:r>
    </w:p>
    <w:p w14:paraId="44527B57" w14:textId="547D3A1C" w:rsidR="003B3655" w:rsidRPr="006F1F67" w:rsidRDefault="003B3655" w:rsidP="002A71B0">
      <w:pPr>
        <w:pStyle w:val="NoSpacing"/>
        <w:jc w:val="both"/>
        <w:rPr>
          <w:rStyle w:val="Strong"/>
          <w:color w:val="auto"/>
          <w:lang w:val="sk-SK"/>
        </w:rPr>
      </w:pPr>
      <w:r w:rsidRPr="006F1F67">
        <w:rPr>
          <w:rStyle w:val="Strong"/>
          <w:color w:val="auto"/>
          <w:lang w:val="sk-SK"/>
        </w:rPr>
        <w:t>Hlavná stránka</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A16551">
        <w:rPr>
          <w:rStyle w:val="Strong"/>
          <w:color w:val="auto"/>
          <w:lang w:val="sk-SK"/>
        </w:rPr>
        <w:t>141</w:t>
      </w:r>
    </w:p>
    <w:p w14:paraId="2B5299DD" w14:textId="793E8599" w:rsidR="003B3655" w:rsidRPr="006F1F67" w:rsidRDefault="003B3655" w:rsidP="002A71B0">
      <w:pPr>
        <w:pStyle w:val="NoSpacing"/>
        <w:jc w:val="both"/>
        <w:rPr>
          <w:rStyle w:val="Strong"/>
          <w:color w:val="auto"/>
          <w:lang w:val="sk-SK"/>
        </w:rPr>
      </w:pPr>
      <w:r w:rsidRPr="006F1F67">
        <w:rPr>
          <w:rStyle w:val="Strong"/>
          <w:color w:val="auto"/>
          <w:lang w:val="sk-SK"/>
        </w:rPr>
        <w:t>Vstupný zdroj</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A16551">
        <w:rPr>
          <w:rStyle w:val="Strong"/>
          <w:color w:val="auto"/>
          <w:lang w:val="sk-SK"/>
        </w:rPr>
        <w:t>141</w:t>
      </w:r>
    </w:p>
    <w:p w14:paraId="1AE58449" w14:textId="08B57D39" w:rsidR="003B3655" w:rsidRPr="006F1F67" w:rsidRDefault="003B3655" w:rsidP="002A71B0">
      <w:pPr>
        <w:pStyle w:val="NoSpacing"/>
        <w:jc w:val="both"/>
        <w:rPr>
          <w:rStyle w:val="Strong"/>
          <w:color w:val="auto"/>
          <w:lang w:val="sk-SK"/>
        </w:rPr>
      </w:pPr>
      <w:r w:rsidRPr="006F1F67">
        <w:rPr>
          <w:rStyle w:val="Strong"/>
          <w:color w:val="auto"/>
          <w:lang w:val="sk-SK"/>
        </w:rPr>
        <w:t>Nastavenia</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A16551">
        <w:rPr>
          <w:rStyle w:val="Strong"/>
          <w:color w:val="auto"/>
          <w:lang w:val="sk-SK"/>
        </w:rPr>
        <w:t>143</w:t>
      </w:r>
    </w:p>
    <w:p w14:paraId="7210A58E" w14:textId="6CC2F600" w:rsidR="003B3655" w:rsidRPr="006F1F67" w:rsidRDefault="003B3655" w:rsidP="002A71B0">
      <w:pPr>
        <w:pStyle w:val="NoSpacing"/>
        <w:jc w:val="both"/>
        <w:rPr>
          <w:rStyle w:val="Strong"/>
          <w:color w:val="auto"/>
          <w:lang w:val="sk-SK"/>
        </w:rPr>
      </w:pPr>
      <w:r w:rsidRPr="006F1F67">
        <w:rPr>
          <w:rStyle w:val="Strong"/>
          <w:color w:val="auto"/>
          <w:lang w:val="sk-SK"/>
        </w:rPr>
        <w:t>Riešenie problémov</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6F1F67" w:rsidRPr="006F1F67">
        <w:rPr>
          <w:rStyle w:val="Strong"/>
          <w:color w:val="auto"/>
          <w:lang w:val="sk-SK"/>
        </w:rPr>
        <w:t>146</w:t>
      </w:r>
    </w:p>
    <w:p w14:paraId="03AC2BE8" w14:textId="135EAD96" w:rsidR="003B3655" w:rsidRPr="006F1F67" w:rsidRDefault="003B3655" w:rsidP="002A71B0">
      <w:pPr>
        <w:pStyle w:val="NoSpacing"/>
        <w:jc w:val="both"/>
        <w:rPr>
          <w:rStyle w:val="Strong"/>
          <w:color w:val="auto"/>
          <w:lang w:val="sk-SK"/>
        </w:rPr>
      </w:pPr>
      <w:r w:rsidRPr="006F1F67">
        <w:rPr>
          <w:rStyle w:val="Strong"/>
          <w:color w:val="auto"/>
          <w:lang w:val="sk-SK"/>
        </w:rPr>
        <w:t>Technické údaje</w:t>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Pr="006F1F67">
        <w:rPr>
          <w:rStyle w:val="Strong"/>
          <w:color w:val="auto"/>
          <w:lang w:val="sk-SK"/>
        </w:rPr>
        <w:tab/>
      </w:r>
      <w:r w:rsidR="006F1F67" w:rsidRPr="006F1F67">
        <w:rPr>
          <w:rStyle w:val="Strong"/>
          <w:color w:val="auto"/>
          <w:lang w:val="sk-SK"/>
        </w:rPr>
        <w:t>147</w:t>
      </w:r>
    </w:p>
    <w:p w14:paraId="7F1D055F" w14:textId="77777777" w:rsidR="003B3655" w:rsidRPr="00EA13BE" w:rsidRDefault="003B3655" w:rsidP="00DE298A">
      <w:pPr>
        <w:rPr>
          <w:rFonts w:eastAsiaTheme="minorEastAsia"/>
          <w:b/>
          <w:sz w:val="28"/>
          <w:szCs w:val="28"/>
          <w:lang w:val="sk-SK"/>
        </w:rPr>
      </w:pPr>
    </w:p>
    <w:p w14:paraId="7266AEB5" w14:textId="77777777" w:rsidR="003B3655" w:rsidRPr="00EA13BE" w:rsidRDefault="003B3655" w:rsidP="00DE298A">
      <w:pPr>
        <w:rPr>
          <w:rFonts w:eastAsiaTheme="minorEastAsia"/>
          <w:b/>
          <w:sz w:val="28"/>
          <w:szCs w:val="28"/>
          <w:lang w:val="sk-SK"/>
        </w:rPr>
      </w:pPr>
      <w:r w:rsidRPr="00EA13BE">
        <w:rPr>
          <w:rFonts w:eastAsiaTheme="minorEastAsia"/>
          <w:b/>
          <w:sz w:val="28"/>
          <w:szCs w:val="28"/>
          <w:lang w:val="sk-SK"/>
        </w:rPr>
        <w:t>Bezpečnostné opatrenia</w:t>
      </w:r>
    </w:p>
    <w:p w14:paraId="68494E16" w14:textId="77777777" w:rsidR="003B3655" w:rsidRPr="00EA13BE" w:rsidRDefault="003B3655" w:rsidP="00DE298A">
      <w:pPr>
        <w:spacing w:after="0" w:line="240" w:lineRule="auto"/>
        <w:jc w:val="both"/>
        <w:rPr>
          <w:rFonts w:eastAsiaTheme="minorEastAsia"/>
          <w:sz w:val="20"/>
          <w:szCs w:val="20"/>
          <w:lang w:val="sk-SK"/>
        </w:rPr>
      </w:pPr>
      <w:r w:rsidRPr="00EA13BE">
        <w:rPr>
          <w:rFonts w:eastAsiaTheme="minorEastAsia"/>
          <w:noProof/>
          <w:lang w:val="sk-SK" w:bidi="bn-BD"/>
        </w:rPr>
        <w:drawing>
          <wp:anchor distT="0" distB="0" distL="114300" distR="114300" simplePos="0" relativeHeight="251838464" behindDoc="1" locked="0" layoutInCell="1" allowOverlap="1" wp14:anchorId="19A7BE6F" wp14:editId="5341664A">
            <wp:simplePos x="0" y="0"/>
            <wp:positionH relativeFrom="margin">
              <wp:posOffset>-45085</wp:posOffset>
            </wp:positionH>
            <wp:positionV relativeFrom="paragraph">
              <wp:posOffset>63500</wp:posOffset>
            </wp:positionV>
            <wp:extent cx="568325" cy="514350"/>
            <wp:effectExtent l="0" t="0" r="3175" b="0"/>
            <wp:wrapTight wrapText="bothSides">
              <wp:wrapPolygon edited="0">
                <wp:start x="0" y="0"/>
                <wp:lineTo x="0" y="20800"/>
                <wp:lineTo x="20997" y="20800"/>
                <wp:lineTo x="20997" y="0"/>
                <wp:lineTo x="0" y="0"/>
              </wp:wrapPolygon>
            </wp:wrapTight>
            <wp:docPr id="40980" name="Picture 40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325"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13BE">
        <w:rPr>
          <w:rFonts w:eastAsiaTheme="minorEastAsia"/>
          <w:sz w:val="20"/>
          <w:szCs w:val="20"/>
          <w:lang w:val="sk-SK"/>
        </w:rPr>
        <w:t>Výkričník v rovnostrannom trojuholníku má upozorniť používateľa na prítomnosť veľmi dôležitých pokynov na údržbu a obsluhu v návode.</w:t>
      </w:r>
    </w:p>
    <w:p w14:paraId="5F459767" w14:textId="77777777" w:rsidR="003B3655" w:rsidRPr="00EA13BE" w:rsidRDefault="003B3655" w:rsidP="00DE298A">
      <w:pPr>
        <w:spacing w:after="0" w:line="240" w:lineRule="auto"/>
        <w:jc w:val="both"/>
        <w:rPr>
          <w:rFonts w:eastAsiaTheme="minorEastAsia"/>
          <w:sz w:val="20"/>
          <w:szCs w:val="20"/>
          <w:lang w:val="sk-SK"/>
        </w:rPr>
      </w:pPr>
    </w:p>
    <w:p w14:paraId="0BCE3C76" w14:textId="77777777" w:rsidR="003B3655" w:rsidRPr="00EA13BE" w:rsidRDefault="003B3655" w:rsidP="00DE298A">
      <w:pPr>
        <w:spacing w:after="0" w:line="240" w:lineRule="auto"/>
        <w:rPr>
          <w:rFonts w:eastAsiaTheme="minorEastAsia"/>
          <w:sz w:val="20"/>
          <w:szCs w:val="20"/>
          <w:lang w:val="sk-SK"/>
        </w:rPr>
      </w:pPr>
      <w:r w:rsidRPr="00EA13BE">
        <w:rPr>
          <w:rFonts w:eastAsiaTheme="minorEastAsia"/>
          <w:noProof/>
          <w:lang w:val="sk-SK" w:bidi="bn-BD"/>
        </w:rPr>
        <w:drawing>
          <wp:anchor distT="0" distB="0" distL="114300" distR="114300" simplePos="0" relativeHeight="251839488" behindDoc="1" locked="0" layoutInCell="1" allowOverlap="1" wp14:anchorId="0EFE070B" wp14:editId="4260E286">
            <wp:simplePos x="0" y="0"/>
            <wp:positionH relativeFrom="column">
              <wp:posOffset>15875</wp:posOffset>
            </wp:positionH>
            <wp:positionV relativeFrom="paragraph">
              <wp:posOffset>10795</wp:posOffset>
            </wp:positionV>
            <wp:extent cx="508000" cy="681355"/>
            <wp:effectExtent l="0" t="0" r="6350" b="4445"/>
            <wp:wrapTight wrapText="bothSides">
              <wp:wrapPolygon edited="0">
                <wp:start x="0" y="0"/>
                <wp:lineTo x="0" y="21137"/>
                <wp:lineTo x="21060" y="21137"/>
                <wp:lineTo x="21060" y="0"/>
                <wp:lineTo x="0" y="0"/>
              </wp:wrapPolygon>
            </wp:wrapTight>
            <wp:docPr id="40981" name="Picture 40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000" cy="68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13BE">
        <w:rPr>
          <w:rFonts w:eastAsiaTheme="minorEastAsia"/>
          <w:sz w:val="20"/>
          <w:szCs w:val="20"/>
          <w:lang w:val="sk-SK"/>
        </w:rPr>
        <w:t xml:space="preserve"> Blesk so symbolom šípky v rovnostrannom trojuholníku má upozorniť používateľa na prítomnosť nebezpečného, ​​neizolovaného napätia vo vnútri krytu produktu, ktoré môže byť dostatočne silné na to, aby spôsobilo zásah elektrickým prúdom.</w:t>
      </w:r>
    </w:p>
    <w:p w14:paraId="01F23FE1" w14:textId="77777777" w:rsidR="003B3655" w:rsidRPr="00EA13BE" w:rsidRDefault="003B3655" w:rsidP="00DE298A">
      <w:pPr>
        <w:rPr>
          <w:rFonts w:eastAsiaTheme="minorEastAsia"/>
          <w:b/>
          <w:sz w:val="20"/>
          <w:szCs w:val="20"/>
          <w:lang w:val="sk-SK"/>
        </w:rPr>
      </w:pPr>
      <w:r w:rsidRPr="00EA13BE">
        <w:rPr>
          <w:rFonts w:eastAsiaTheme="minorEastAsia"/>
          <w:b/>
          <w:sz w:val="20"/>
          <w:szCs w:val="20"/>
          <w:highlight w:val="lightGray"/>
          <w:lang w:val="sk-SK"/>
        </w:rPr>
        <w:t>POZOR!</w:t>
      </w:r>
    </w:p>
    <w:p w14:paraId="45895961" w14:textId="77777777" w:rsidR="003B3655" w:rsidRPr="00EA13BE" w:rsidRDefault="003B3655" w:rsidP="00DE298A">
      <w:pPr>
        <w:spacing w:line="240" w:lineRule="auto"/>
        <w:rPr>
          <w:rFonts w:eastAsiaTheme="minorEastAsia"/>
          <w:sz w:val="20"/>
          <w:szCs w:val="20"/>
          <w:lang w:val="sk-SK"/>
        </w:rPr>
      </w:pPr>
      <w:r w:rsidRPr="00EA13BE">
        <w:rPr>
          <w:rFonts w:eastAsiaTheme="minorEastAsia"/>
          <w:sz w:val="20"/>
          <w:szCs w:val="20"/>
          <w:lang w:val="sk-SK"/>
        </w:rPr>
        <w:t>Nebezpečenstvo úrazu elektrickým prúdom. Neotvárajte!</w:t>
      </w:r>
    </w:p>
    <w:p w14:paraId="4136B263" w14:textId="77777777" w:rsidR="003B3655" w:rsidRPr="00EA13BE" w:rsidRDefault="003B3655" w:rsidP="00DE298A">
      <w:pPr>
        <w:spacing w:line="240" w:lineRule="auto"/>
        <w:jc w:val="both"/>
        <w:rPr>
          <w:rFonts w:eastAsiaTheme="minorEastAsia"/>
          <w:sz w:val="20"/>
          <w:szCs w:val="20"/>
          <w:lang w:val="sk-SK"/>
        </w:rPr>
      </w:pPr>
      <w:r w:rsidRPr="00EA13BE">
        <w:rPr>
          <w:rFonts w:eastAsiaTheme="minorEastAsia"/>
          <w:sz w:val="20"/>
          <w:szCs w:val="20"/>
          <w:lang w:val="sk-SK"/>
        </w:rPr>
        <w:t>Pri prevádzke tohto výrobku sa používaja vysoké napätia/tlak. Aby ste znížili riziko úrazu elektrickým prúdom, neodstraňujte kryt/uzáver zariadenia – nie sú tam žiadne diely/komponenty, ktoré by mohol používateľ opraviť. Pre opravu/údržbu kontaktujte kvalifikovaný personál.</w:t>
      </w:r>
    </w:p>
    <w:p w14:paraId="4B54E14E" w14:textId="77777777" w:rsidR="003B3655" w:rsidRPr="00EA13BE" w:rsidRDefault="003B3655" w:rsidP="009D1773">
      <w:pPr>
        <w:rPr>
          <w:b/>
          <w:lang w:val="sk-SK"/>
        </w:rPr>
      </w:pPr>
      <w:r w:rsidRPr="00EA13BE">
        <w:rPr>
          <w:b/>
          <w:lang w:val="sk-SK"/>
        </w:rPr>
        <w:t>Dôležité bezpečnostné pokyny</w:t>
      </w:r>
    </w:p>
    <w:p w14:paraId="125458C9" w14:textId="77777777" w:rsidR="003B3655" w:rsidRPr="00EA13BE" w:rsidRDefault="003B3655" w:rsidP="00936EC9">
      <w:pPr>
        <w:pStyle w:val="ListParagraph"/>
        <w:numPr>
          <w:ilvl w:val="0"/>
          <w:numId w:val="33"/>
        </w:numPr>
        <w:spacing w:after="0"/>
        <w:ind w:left="709" w:hanging="709"/>
        <w:jc w:val="both"/>
        <w:rPr>
          <w:sz w:val="20"/>
          <w:szCs w:val="20"/>
          <w:lang w:val="sk-SK"/>
        </w:rPr>
      </w:pPr>
      <w:r w:rsidRPr="00EA13BE">
        <w:rPr>
          <w:sz w:val="20"/>
          <w:szCs w:val="20"/>
          <w:lang w:val="sk-SK"/>
        </w:rPr>
        <w:t>Prečítajte si pokyny.</w:t>
      </w:r>
    </w:p>
    <w:p w14:paraId="48DEDCA1"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Uchovajte pokyny.</w:t>
      </w:r>
    </w:p>
    <w:p w14:paraId="28C2DC83"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Dbajte na varovania.</w:t>
      </w:r>
    </w:p>
    <w:p w14:paraId="56926721"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Postupujte podľa pokynov.</w:t>
      </w:r>
    </w:p>
    <w:p w14:paraId="498B3926"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Zariadenie nepoužívajte v blízkosti vody.</w:t>
      </w:r>
    </w:p>
    <w:p w14:paraId="7D1C50AD"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Zariadenie čistite iba suchou handričkou.</w:t>
      </w:r>
    </w:p>
    <w:p w14:paraId="424FEFF0"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Neblokujte ventilačné otvory. Nainštalujte podľa pokynov výrobcu.</w:t>
      </w:r>
    </w:p>
    <w:p w14:paraId="0FB4A408"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Neinštalujte v blízkosti zdrojov tepla, ako sú radiátory, ohrievacie telesá, rúry alebo iné zariadenia (vrátane zosilňovačov), ktoré produkujú teplo.</w:t>
      </w:r>
    </w:p>
    <w:p w14:paraId="20057238"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Neignorujte bezpečnosť polarizovaného alebo uzemňovacieho konektora. Polarizovaný konektor má dve čepele, jednu širšiu ako druhú. Uzemňovací konektor má dve čepele a tretiu na uzemnenie. Širšia čepeľ alebo tretia čepeľ slúži pre vašu bezpečnosť. Ak konektor nepasuje do zásuvky, poraďte sa s elektrikárom o výmene zásuvky.</w:t>
      </w:r>
    </w:p>
    <w:p w14:paraId="0BFB8160"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Nestúpajte ani nepoškodzujte napájací kábel (neuťahujte ho, nestláčajte ho), najmä na úrovni konektoroch, prijímačoch a zásuvkách.</w:t>
      </w:r>
    </w:p>
    <w:p w14:paraId="4A9EE7BD"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Používajte iba príslušenstvo / komponenty špecifikované výrobcom.</w:t>
      </w:r>
    </w:p>
    <w:p w14:paraId="4D2D096A"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noProof/>
          <w:sz w:val="20"/>
          <w:szCs w:val="20"/>
          <w:lang w:val="sk-SK" w:bidi="bn-BD"/>
        </w:rPr>
        <w:drawing>
          <wp:inline distT="0" distB="0" distL="0" distR="0" wp14:anchorId="19DF0AFE" wp14:editId="1CB583B9">
            <wp:extent cx="490311" cy="403785"/>
            <wp:effectExtent l="0" t="0" r="5080" b="0"/>
            <wp:docPr id="40982" name="Picture 40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993" cy="425758"/>
                    </a:xfrm>
                    <a:prstGeom prst="rect">
                      <a:avLst/>
                    </a:prstGeom>
                    <a:noFill/>
                    <a:ln>
                      <a:noFill/>
                    </a:ln>
                  </pic:spPr>
                </pic:pic>
              </a:graphicData>
            </a:graphic>
          </wp:inline>
        </w:drawing>
      </w:r>
      <w:r w:rsidRPr="00EA13BE">
        <w:rPr>
          <w:sz w:val="20"/>
          <w:szCs w:val="20"/>
          <w:lang w:val="sk-SK"/>
        </w:rPr>
        <w:t>Používajte iba vozík (na prepravu), stojan, trojnožku, stojan alebo stôl určený výrobcom alebo predávaný so zariadením. Pri používaní vozíka (na prepravu) buďte opatrní pri manipulácii s vozíkom a/alebo zariadením, aby ste predišli zraneniu alebo poškodeniu zariadenia.</w:t>
      </w:r>
    </w:p>
    <w:p w14:paraId="53CEF37C" w14:textId="77777777" w:rsidR="003B3655" w:rsidRPr="00EA13BE" w:rsidRDefault="003B3655" w:rsidP="00936EC9">
      <w:pPr>
        <w:pStyle w:val="ListParagraph"/>
        <w:numPr>
          <w:ilvl w:val="0"/>
          <w:numId w:val="33"/>
        </w:numPr>
        <w:spacing w:after="0"/>
        <w:ind w:left="0" w:firstLine="0"/>
        <w:jc w:val="both"/>
        <w:rPr>
          <w:sz w:val="20"/>
          <w:szCs w:val="20"/>
          <w:lang w:val="sk-SK"/>
        </w:rPr>
      </w:pPr>
      <w:r w:rsidRPr="00EA13BE">
        <w:rPr>
          <w:sz w:val="20"/>
          <w:szCs w:val="20"/>
          <w:lang w:val="sk-SK"/>
        </w:rPr>
        <w:t>Odpojte/vyberte zariadenie zo zásuvky počas búrok s bleskami alebo keď sa dlhší čas nepoužíva.</w:t>
      </w:r>
    </w:p>
    <w:p w14:paraId="455FBCEE" w14:textId="77777777" w:rsidR="003B3655" w:rsidRPr="00EA13BE" w:rsidRDefault="003B3655" w:rsidP="009D1773">
      <w:pPr>
        <w:spacing w:after="0"/>
        <w:jc w:val="both"/>
        <w:rPr>
          <w:sz w:val="20"/>
          <w:szCs w:val="20"/>
          <w:lang w:val="sk-SK"/>
        </w:rPr>
      </w:pPr>
    </w:p>
    <w:p w14:paraId="04DFCAFC" w14:textId="77777777" w:rsidR="003B3655" w:rsidRPr="00EA13BE" w:rsidRDefault="003B3655" w:rsidP="009D1773">
      <w:pPr>
        <w:pStyle w:val="ListParagraph"/>
        <w:spacing w:after="0"/>
        <w:ind w:left="0"/>
        <w:jc w:val="both"/>
        <w:rPr>
          <w:b/>
          <w:lang w:val="sk-SK"/>
        </w:rPr>
      </w:pPr>
      <w:r w:rsidRPr="00EA13BE">
        <w:rPr>
          <w:b/>
          <w:lang w:val="sk-SK"/>
        </w:rPr>
        <w:t>Opatrenia:</w:t>
      </w:r>
    </w:p>
    <w:p w14:paraId="187AD4D4" w14:textId="77777777" w:rsidR="003B3655" w:rsidRPr="00EA13BE" w:rsidRDefault="003B3655" w:rsidP="00936EC9">
      <w:pPr>
        <w:pStyle w:val="ListParagraph"/>
        <w:numPr>
          <w:ilvl w:val="0"/>
          <w:numId w:val="34"/>
        </w:numPr>
        <w:spacing w:after="0"/>
        <w:ind w:left="709" w:hanging="709"/>
        <w:jc w:val="both"/>
        <w:rPr>
          <w:sz w:val="20"/>
          <w:szCs w:val="20"/>
          <w:lang w:val="sk-SK"/>
        </w:rPr>
      </w:pPr>
      <w:r w:rsidRPr="00EA13BE">
        <w:rPr>
          <w:sz w:val="20"/>
          <w:szCs w:val="20"/>
          <w:lang w:val="sk-SK"/>
        </w:rPr>
        <w:t>Aby ste znížili riziko požiaru alebo úrazu elektrickým prúdom, nevystavujte toto zariadenie dažďu ani vlhkosti.</w:t>
      </w:r>
    </w:p>
    <w:p w14:paraId="3B439418" w14:textId="77777777" w:rsidR="003B3655" w:rsidRPr="00EA13BE" w:rsidRDefault="003B3655" w:rsidP="00936EC9">
      <w:pPr>
        <w:pStyle w:val="ListParagraph"/>
        <w:numPr>
          <w:ilvl w:val="0"/>
          <w:numId w:val="34"/>
        </w:numPr>
        <w:spacing w:after="0"/>
        <w:ind w:left="0" w:firstLine="0"/>
        <w:jc w:val="both"/>
        <w:rPr>
          <w:sz w:val="20"/>
          <w:szCs w:val="20"/>
          <w:lang w:val="sk-SK"/>
        </w:rPr>
      </w:pPr>
      <w:r w:rsidRPr="00EA13BE">
        <w:rPr>
          <w:sz w:val="20"/>
          <w:szCs w:val="20"/>
          <w:lang w:val="sk-SK"/>
        </w:rPr>
        <w:t>Zástrčka slúži na odpojenie zariadenia; odpojené zariadenie zostane pripravené na prevádzku.</w:t>
      </w:r>
    </w:p>
    <w:p w14:paraId="2A9536B6" w14:textId="77777777" w:rsidR="003B3655" w:rsidRPr="00EA13BE" w:rsidRDefault="003B3655" w:rsidP="00936EC9">
      <w:pPr>
        <w:pStyle w:val="ListParagraph"/>
        <w:numPr>
          <w:ilvl w:val="0"/>
          <w:numId w:val="34"/>
        </w:numPr>
        <w:spacing w:after="0"/>
        <w:ind w:left="0" w:firstLine="0"/>
        <w:jc w:val="both"/>
        <w:rPr>
          <w:sz w:val="20"/>
          <w:szCs w:val="20"/>
          <w:lang w:val="sk-SK"/>
        </w:rPr>
      </w:pPr>
      <w:r w:rsidRPr="00EA13BE">
        <w:rPr>
          <w:sz w:val="20"/>
          <w:szCs w:val="20"/>
          <w:lang w:val="sk-SK"/>
        </w:rPr>
        <w:t>Zásuvka musí byť inštalovaná v blízkosti zariadenia a musí byť ľahko dostupná.</w:t>
      </w:r>
    </w:p>
    <w:p w14:paraId="39609D5D" w14:textId="77777777" w:rsidR="003B3655" w:rsidRPr="00EA13BE" w:rsidRDefault="003B3655" w:rsidP="00936EC9">
      <w:pPr>
        <w:pStyle w:val="ListParagraph"/>
        <w:numPr>
          <w:ilvl w:val="0"/>
          <w:numId w:val="34"/>
        </w:numPr>
        <w:spacing w:after="0"/>
        <w:ind w:left="0" w:firstLine="0"/>
        <w:jc w:val="both"/>
        <w:rPr>
          <w:sz w:val="20"/>
          <w:szCs w:val="20"/>
          <w:lang w:val="sk-SK"/>
        </w:rPr>
      </w:pPr>
      <w:r w:rsidRPr="00EA13BE">
        <w:rPr>
          <w:sz w:val="20"/>
          <w:szCs w:val="20"/>
          <w:lang w:val="sk-SK"/>
        </w:rPr>
        <w:t>Tento výrobok by sa nikdy nemal umiestňovať do vstavaného nábytku, ako je knižnica alebo skriňa, pokiaľ nie je zabezpečené dostatočné vetranie alebo ak sa nedodržiavajú výrobné pokyny.</w:t>
      </w:r>
    </w:p>
    <w:p w14:paraId="4A81C9EF" w14:textId="77777777" w:rsidR="003B3655" w:rsidRPr="00EA13BE" w:rsidRDefault="003B3655" w:rsidP="00936EC9">
      <w:pPr>
        <w:pStyle w:val="ListParagraph"/>
        <w:numPr>
          <w:ilvl w:val="0"/>
          <w:numId w:val="34"/>
        </w:numPr>
        <w:spacing w:after="0"/>
        <w:ind w:left="0" w:firstLine="0"/>
        <w:jc w:val="both"/>
        <w:rPr>
          <w:sz w:val="20"/>
          <w:szCs w:val="20"/>
          <w:lang w:val="sk-SK"/>
        </w:rPr>
      </w:pPr>
      <w:r w:rsidRPr="00EA13BE">
        <w:rPr>
          <w:sz w:val="20"/>
          <w:szCs w:val="20"/>
          <w:lang w:val="sk-SK"/>
        </w:rPr>
        <w:t>Zariadenie nesmie byť vystavené kvapkaniu alebo striekaniu; na zariadenie ani do jeho blízkosti nestavajte žiadnu nádobu naplnenú tekutinou (napr. vázu, pohár).</w:t>
      </w:r>
    </w:p>
    <w:p w14:paraId="702CA4CC" w14:textId="77777777" w:rsidR="003B3655" w:rsidRPr="00EA13BE" w:rsidRDefault="003B3655" w:rsidP="00936EC9">
      <w:pPr>
        <w:pStyle w:val="ListParagraph"/>
        <w:numPr>
          <w:ilvl w:val="0"/>
          <w:numId w:val="34"/>
        </w:numPr>
        <w:spacing w:after="0"/>
        <w:ind w:left="0" w:firstLine="0"/>
        <w:jc w:val="both"/>
        <w:rPr>
          <w:sz w:val="20"/>
          <w:szCs w:val="20"/>
          <w:lang w:val="sk-SK"/>
        </w:rPr>
      </w:pPr>
      <w:r w:rsidRPr="00EA13BE">
        <w:rPr>
          <w:sz w:val="20"/>
          <w:szCs w:val="20"/>
          <w:lang w:val="sk-SK"/>
        </w:rPr>
        <w:t>Na zariadenie ani do jeho blízkosti neumiestňujte žiadne zdroje nebezpečenstva (ako sú nádoby na tekutiny, zapálené sviečky).</w:t>
      </w:r>
    </w:p>
    <w:p w14:paraId="7BBB112E" w14:textId="77777777" w:rsidR="003B3655" w:rsidRPr="00EA13BE" w:rsidRDefault="003B3655" w:rsidP="00936EC9">
      <w:pPr>
        <w:pStyle w:val="ListParagraph"/>
        <w:numPr>
          <w:ilvl w:val="0"/>
          <w:numId w:val="34"/>
        </w:numPr>
        <w:spacing w:after="0"/>
        <w:ind w:left="0" w:firstLine="0"/>
        <w:jc w:val="both"/>
        <w:rPr>
          <w:sz w:val="20"/>
          <w:szCs w:val="20"/>
          <w:lang w:val="sk-SK"/>
        </w:rPr>
      </w:pPr>
      <w:r w:rsidRPr="00EA13BE">
        <w:rPr>
          <w:sz w:val="20"/>
          <w:szCs w:val="20"/>
          <w:lang w:val="sk-SK"/>
        </w:rPr>
        <w:t>Montáž na stenu alebo strop – zariadenie by sa malo montovať len na stenu alebo strop podľa odporúčania výrobcu.</w:t>
      </w:r>
    </w:p>
    <w:p w14:paraId="528F0147" w14:textId="77777777" w:rsidR="003B3655" w:rsidRPr="00EA13BE" w:rsidRDefault="003B3655" w:rsidP="00936EC9">
      <w:pPr>
        <w:pStyle w:val="ListParagraph"/>
        <w:numPr>
          <w:ilvl w:val="0"/>
          <w:numId w:val="34"/>
        </w:numPr>
        <w:spacing w:after="0"/>
        <w:ind w:left="0" w:firstLine="0"/>
        <w:jc w:val="both"/>
        <w:rPr>
          <w:sz w:val="20"/>
          <w:szCs w:val="20"/>
          <w:lang w:val="sk-SK"/>
        </w:rPr>
      </w:pPr>
      <w:r w:rsidRPr="00EA13BE">
        <w:rPr>
          <w:noProof/>
          <w:sz w:val="20"/>
          <w:szCs w:val="20"/>
          <w:lang w:val="sk-SK" w:bidi="bn-BD"/>
        </w:rPr>
        <w:drawing>
          <wp:inline distT="0" distB="0" distL="0" distR="0" wp14:anchorId="7A8B14B0" wp14:editId="44A5A4E4">
            <wp:extent cx="297180" cy="322205"/>
            <wp:effectExtent l="0" t="0" r="7620" b="1905"/>
            <wp:docPr id="40983" name="Picture 40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446" cy="345262"/>
                    </a:xfrm>
                    <a:prstGeom prst="rect">
                      <a:avLst/>
                    </a:prstGeom>
                    <a:noFill/>
                    <a:ln>
                      <a:noFill/>
                    </a:ln>
                  </pic:spPr>
                </pic:pic>
              </a:graphicData>
            </a:graphic>
          </wp:inline>
        </w:drawing>
      </w:r>
      <w:r w:rsidRPr="00EA13BE">
        <w:rPr>
          <w:sz w:val="20"/>
          <w:szCs w:val="20"/>
          <w:lang w:val="sk-SK"/>
        </w:rPr>
        <w:t xml:space="preserve"> Neumiestňujte zariadenie, diaľkový ovládač ani batérie do blízkosti otvoreného ohňa alebo iných zdrojov tepla vrátane slnečného žiarenia. Aby ste predišli požiaru, vždy držte sviečky alebo iné zdroje zapálenia v dostatočnej vzdialenosti od vášho zariadenia, diaľkového ovládača alebo batérií.</w:t>
      </w:r>
    </w:p>
    <w:p w14:paraId="5330EC77" w14:textId="77777777" w:rsidR="003B3655" w:rsidRPr="00EA13BE" w:rsidRDefault="003B3655" w:rsidP="00936EC9">
      <w:pPr>
        <w:pStyle w:val="ListParagraph"/>
        <w:numPr>
          <w:ilvl w:val="0"/>
          <w:numId w:val="34"/>
        </w:numPr>
        <w:spacing w:after="0"/>
        <w:ind w:left="0" w:firstLine="0"/>
        <w:jc w:val="both"/>
        <w:rPr>
          <w:sz w:val="20"/>
          <w:szCs w:val="20"/>
          <w:lang w:val="sk-SK"/>
        </w:rPr>
      </w:pPr>
      <w:r w:rsidRPr="00EA13BE">
        <w:rPr>
          <w:sz w:val="20"/>
          <w:szCs w:val="20"/>
          <w:lang w:val="sk-SK"/>
        </w:rPr>
        <w:t>Za normálnych prevádzkových podmienok musí byť USB terminál nabitý prúdom 0,5 A. Servisné pokyny sú len pre kvalifikovaný personál. Aby ste znížili riziko úrazu elektrickým prúdom, nepokúšajte sa opraviť zariadenie, pokiaľ na to nemáte kvalifikáciu.</w:t>
      </w:r>
    </w:p>
    <w:p w14:paraId="16EC6BBF" w14:textId="77777777" w:rsidR="003B3655" w:rsidRPr="00EA13BE" w:rsidRDefault="003B3655" w:rsidP="00936EC9">
      <w:pPr>
        <w:pStyle w:val="ListParagraph"/>
        <w:numPr>
          <w:ilvl w:val="0"/>
          <w:numId w:val="34"/>
        </w:numPr>
        <w:spacing w:after="0"/>
        <w:ind w:left="0" w:firstLine="0"/>
        <w:jc w:val="both"/>
        <w:rPr>
          <w:sz w:val="20"/>
          <w:szCs w:val="20"/>
          <w:lang w:val="sk-SK"/>
        </w:rPr>
      </w:pPr>
      <w:r w:rsidRPr="00EA13BE">
        <w:rPr>
          <w:sz w:val="20"/>
          <w:szCs w:val="20"/>
          <w:lang w:val="sk-SK"/>
        </w:rPr>
        <w:t>Batéria (alebo batérie) nesmie byť vystavená nadmernému teplu, ako je priame slnečné svetlo, oheň a podobne.</w:t>
      </w:r>
    </w:p>
    <w:p w14:paraId="06EE420D" w14:textId="77777777" w:rsidR="003B3655" w:rsidRPr="00EA13BE" w:rsidRDefault="003B3655" w:rsidP="00936EC9">
      <w:pPr>
        <w:pStyle w:val="ListParagraph"/>
        <w:numPr>
          <w:ilvl w:val="0"/>
          <w:numId w:val="34"/>
        </w:numPr>
        <w:spacing w:after="0"/>
        <w:ind w:left="0" w:firstLine="0"/>
        <w:jc w:val="both"/>
        <w:rPr>
          <w:sz w:val="20"/>
          <w:szCs w:val="20"/>
          <w:lang w:val="sk-SK"/>
        </w:rPr>
      </w:pPr>
      <w:r w:rsidRPr="00EA13BE">
        <w:rPr>
          <w:sz w:val="20"/>
          <w:szCs w:val="20"/>
          <w:lang w:val="sk-SK"/>
        </w:rPr>
        <w:t xml:space="preserve">Ak má zariadenie symbol </w:t>
      </w:r>
      <w:r w:rsidRPr="00EA13BE">
        <w:rPr>
          <w:noProof/>
          <w:sz w:val="20"/>
          <w:szCs w:val="20"/>
          <w:lang w:val="sk-SK" w:bidi="bn-BD"/>
        </w:rPr>
        <w:drawing>
          <wp:inline distT="0" distB="0" distL="0" distR="0" wp14:anchorId="21B38989" wp14:editId="7FB003EA">
            <wp:extent cx="205740" cy="181535"/>
            <wp:effectExtent l="0" t="0" r="3810" b="9525"/>
            <wp:docPr id="40984" name="Picture 4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284" cy="187309"/>
                    </a:xfrm>
                    <a:prstGeom prst="rect">
                      <a:avLst/>
                    </a:prstGeom>
                    <a:noFill/>
                    <a:ln>
                      <a:noFill/>
                    </a:ln>
                  </pic:spPr>
                </pic:pic>
              </a:graphicData>
            </a:graphic>
          </wp:inline>
        </w:drawing>
      </w:r>
      <w:r w:rsidRPr="00EA13BE">
        <w:rPr>
          <w:sz w:val="20"/>
          <w:szCs w:val="20"/>
          <w:lang w:val="sk-SK"/>
        </w:rPr>
        <w:t xml:space="preserve"> na štítku znamená to, že zariadenie je II Triedy  alebo má dvojitú elektrickú izoláciu. Bol vyrobený tak, že nevyžaduje uzemnenie.</w:t>
      </w:r>
    </w:p>
    <w:p w14:paraId="7D68A105" w14:textId="77777777" w:rsidR="003B3655" w:rsidRPr="00EA13BE" w:rsidRDefault="003B3655" w:rsidP="009D1773">
      <w:pPr>
        <w:pStyle w:val="ListParagraph"/>
        <w:spacing w:after="0"/>
        <w:ind w:left="0"/>
        <w:jc w:val="both"/>
        <w:rPr>
          <w:sz w:val="20"/>
          <w:szCs w:val="20"/>
          <w:lang w:val="sk-SK"/>
        </w:rPr>
      </w:pPr>
      <w:r w:rsidRPr="00EA13BE">
        <w:rPr>
          <w:sz w:val="20"/>
          <w:szCs w:val="20"/>
          <w:lang w:val="sk-SK"/>
        </w:rPr>
        <w:t>Maximálna prevádzková teplota okolia je 45 °C. Maximálna nadmorská výška, v ktorej je možné zariadenie použiť, je 2000 metrov.</w:t>
      </w:r>
    </w:p>
    <w:p w14:paraId="31F634C7" w14:textId="77777777" w:rsidR="003B3655" w:rsidRPr="00EA13BE" w:rsidRDefault="003B3655" w:rsidP="009D1773">
      <w:pPr>
        <w:pStyle w:val="ListParagraph"/>
        <w:spacing w:after="0"/>
        <w:ind w:left="0"/>
        <w:jc w:val="both"/>
        <w:rPr>
          <w:sz w:val="20"/>
          <w:szCs w:val="20"/>
          <w:lang w:val="sk-SK"/>
        </w:rPr>
      </w:pPr>
    </w:p>
    <w:p w14:paraId="4D5388CA" w14:textId="77777777" w:rsidR="003B3655" w:rsidRPr="00EA13BE" w:rsidRDefault="003B3655" w:rsidP="009D1773">
      <w:pPr>
        <w:rPr>
          <w:b/>
          <w:lang w:val="sk-SK"/>
        </w:rPr>
      </w:pPr>
      <w:r w:rsidRPr="00EA13BE">
        <w:rPr>
          <w:b/>
          <w:lang w:val="sk-SK"/>
        </w:rPr>
        <w:t>Upozornenie na umiestnenie</w:t>
      </w:r>
    </w:p>
    <w:p w14:paraId="18B386B3" w14:textId="77777777" w:rsidR="003B3655" w:rsidRPr="00EA13BE" w:rsidRDefault="003B3655" w:rsidP="009D1773">
      <w:pPr>
        <w:spacing w:after="0"/>
        <w:jc w:val="both"/>
        <w:rPr>
          <w:sz w:val="20"/>
          <w:szCs w:val="20"/>
          <w:lang w:val="sk-SK"/>
        </w:rPr>
      </w:pPr>
      <w:r w:rsidRPr="00EA13BE">
        <w:rPr>
          <w:sz w:val="20"/>
          <w:szCs w:val="20"/>
          <w:lang w:val="sk-SK"/>
        </w:rPr>
        <w:t>Nikdy neumiestňujte zariadenie na nestabilné miesto/nestabilný povrch.</w:t>
      </w:r>
    </w:p>
    <w:p w14:paraId="3A434849" w14:textId="77777777" w:rsidR="003B3655" w:rsidRPr="00EA13BE" w:rsidRDefault="003B3655" w:rsidP="009D1773">
      <w:pPr>
        <w:spacing w:after="0"/>
        <w:jc w:val="both"/>
        <w:rPr>
          <w:sz w:val="20"/>
          <w:szCs w:val="20"/>
          <w:lang w:val="sk-SK"/>
        </w:rPr>
      </w:pPr>
      <w:r w:rsidRPr="00EA13BE">
        <w:rPr>
          <w:sz w:val="20"/>
          <w:szCs w:val="20"/>
          <w:lang w:val="sk-SK"/>
        </w:rPr>
        <w:t>Zariadenie môže spadnúť a spôsobiť vážne zranenie alebo smrť.</w:t>
      </w:r>
    </w:p>
    <w:p w14:paraId="4238E865" w14:textId="77777777" w:rsidR="003B3655" w:rsidRPr="00EA13BE" w:rsidRDefault="003B3655" w:rsidP="009D1773">
      <w:pPr>
        <w:spacing w:after="0"/>
        <w:jc w:val="both"/>
        <w:rPr>
          <w:sz w:val="20"/>
          <w:szCs w:val="20"/>
          <w:lang w:val="sk-SK"/>
        </w:rPr>
      </w:pPr>
      <w:r w:rsidRPr="00EA13BE">
        <w:rPr>
          <w:sz w:val="20"/>
          <w:szCs w:val="20"/>
          <w:lang w:val="sk-SK"/>
        </w:rPr>
        <w:t>Mnohým zraneniam, najmä u detí, sa dá predísť jednoduchými krokmi, ako napríklad:</w:t>
      </w:r>
    </w:p>
    <w:p w14:paraId="1C38364C" w14:textId="77777777" w:rsidR="003B3655" w:rsidRPr="00EA13BE" w:rsidRDefault="003B3655" w:rsidP="009D1773">
      <w:pPr>
        <w:spacing w:after="0"/>
        <w:jc w:val="both"/>
        <w:rPr>
          <w:sz w:val="20"/>
          <w:szCs w:val="20"/>
          <w:lang w:val="sk-SK"/>
        </w:rPr>
      </w:pPr>
      <w:r w:rsidRPr="00EA13BE">
        <w:rPr>
          <w:sz w:val="20"/>
          <w:szCs w:val="20"/>
          <w:lang w:val="sk-SK"/>
        </w:rPr>
        <w:t>1. Používajte nábytok alebo stojany odporúčané výrobcom zariadenia.</w:t>
      </w:r>
    </w:p>
    <w:p w14:paraId="3387BFA7" w14:textId="77777777" w:rsidR="003B3655" w:rsidRPr="00EA13BE" w:rsidRDefault="003B3655" w:rsidP="009D1773">
      <w:pPr>
        <w:spacing w:after="0"/>
        <w:jc w:val="both"/>
        <w:rPr>
          <w:sz w:val="20"/>
          <w:szCs w:val="20"/>
          <w:lang w:val="sk-SK"/>
        </w:rPr>
      </w:pPr>
      <w:r w:rsidRPr="00EA13BE">
        <w:rPr>
          <w:sz w:val="20"/>
          <w:szCs w:val="20"/>
          <w:lang w:val="sk-SK"/>
        </w:rPr>
        <w:t>2. Používajte iba nábytok, ktorý bezpečne udrží zariadenie.</w:t>
      </w:r>
    </w:p>
    <w:p w14:paraId="79D02C6D" w14:textId="77777777" w:rsidR="003B3655" w:rsidRPr="00EA13BE" w:rsidRDefault="003B3655" w:rsidP="009D1773">
      <w:pPr>
        <w:spacing w:after="0"/>
        <w:jc w:val="both"/>
        <w:rPr>
          <w:sz w:val="20"/>
          <w:szCs w:val="20"/>
          <w:lang w:val="sk-SK"/>
        </w:rPr>
      </w:pPr>
      <w:r w:rsidRPr="00EA13BE">
        <w:rPr>
          <w:sz w:val="20"/>
          <w:szCs w:val="20"/>
          <w:lang w:val="sk-SK"/>
        </w:rPr>
        <w:t>3. Uistite sa, že zariadenie nie je umiestnené na okraji nosného nábytku.</w:t>
      </w:r>
    </w:p>
    <w:p w14:paraId="42454BBB" w14:textId="77777777" w:rsidR="003B3655" w:rsidRPr="00EA13BE" w:rsidRDefault="003B3655" w:rsidP="009D1773">
      <w:pPr>
        <w:spacing w:after="0"/>
        <w:jc w:val="both"/>
        <w:rPr>
          <w:sz w:val="20"/>
          <w:szCs w:val="20"/>
          <w:lang w:val="sk-SK"/>
        </w:rPr>
      </w:pPr>
      <w:r w:rsidRPr="00EA13BE">
        <w:rPr>
          <w:sz w:val="20"/>
          <w:szCs w:val="20"/>
          <w:lang w:val="sk-SK"/>
        </w:rPr>
        <w:t>4. Neumiestňujte zariadenie na vysoký nábytok (napríklad skrine alebo knižnice) bez ukotvenia nábytku ako aj zavesenie zariadenia na vhodný držiak.</w:t>
      </w:r>
    </w:p>
    <w:p w14:paraId="777721C4" w14:textId="77777777" w:rsidR="003B3655" w:rsidRPr="00EA13BE" w:rsidRDefault="003B3655" w:rsidP="009D1773">
      <w:pPr>
        <w:spacing w:after="0"/>
        <w:jc w:val="both"/>
        <w:rPr>
          <w:sz w:val="20"/>
          <w:szCs w:val="20"/>
          <w:lang w:val="sk-SK"/>
        </w:rPr>
      </w:pPr>
      <w:r w:rsidRPr="00EA13BE">
        <w:rPr>
          <w:sz w:val="20"/>
          <w:szCs w:val="20"/>
          <w:lang w:val="sk-SK"/>
        </w:rPr>
        <w:t>5. Medzi zariadenie a podporný nábytok neumiestňujte textílie (tkaninu, handričku atď.) alebo iné materiály.</w:t>
      </w:r>
    </w:p>
    <w:p w14:paraId="30575E6E" w14:textId="77777777" w:rsidR="003B3655" w:rsidRPr="00EA13BE" w:rsidRDefault="003B3655" w:rsidP="009D1773">
      <w:pPr>
        <w:jc w:val="both"/>
        <w:rPr>
          <w:sz w:val="20"/>
          <w:szCs w:val="20"/>
          <w:lang w:val="sk-SK"/>
        </w:rPr>
      </w:pPr>
      <w:r w:rsidRPr="00EA13BE">
        <w:rPr>
          <w:sz w:val="20"/>
          <w:szCs w:val="20"/>
          <w:lang w:val="sk-SK"/>
        </w:rPr>
        <w:t>6. Informujte/poučte deti o nebezpečenstve lezenia na nábytok, aby sa dostali k zariadeniu.</w:t>
      </w:r>
    </w:p>
    <w:p w14:paraId="22CE701D" w14:textId="77777777" w:rsidR="003B3655" w:rsidRPr="00EA13BE" w:rsidRDefault="003B3655" w:rsidP="009D1773">
      <w:pPr>
        <w:pBdr>
          <w:bottom w:val="single" w:sz="6" w:space="1" w:color="auto"/>
        </w:pBdr>
        <w:jc w:val="both"/>
        <w:rPr>
          <w:sz w:val="20"/>
          <w:szCs w:val="20"/>
          <w:lang w:val="sk-SK"/>
        </w:rPr>
      </w:pPr>
      <w:r w:rsidRPr="00EA13BE">
        <w:rPr>
          <w:sz w:val="20"/>
          <w:szCs w:val="20"/>
          <w:lang w:val="sk-SK"/>
        </w:rPr>
        <w:t>Ak je váš existujúci televízor uchovaný a premiestnený, mali by ste postupovať podľa rovnakých pokynov ako sú uvedené vyššie.</w:t>
      </w:r>
    </w:p>
    <w:p w14:paraId="64AFCD51" w14:textId="77777777" w:rsidR="003B3655" w:rsidRPr="00EA13BE" w:rsidRDefault="003B3655" w:rsidP="009D1773">
      <w:pPr>
        <w:rPr>
          <w:sz w:val="20"/>
          <w:szCs w:val="20"/>
          <w:lang w:val="sk-SK"/>
        </w:rPr>
      </w:pPr>
      <w:r w:rsidRPr="00EA13BE">
        <w:rPr>
          <w:sz w:val="20"/>
          <w:szCs w:val="20"/>
          <w:lang w:val="sk-SK"/>
        </w:rPr>
        <w:t>Skrutka na upevnenie na stenu: 22-24” M4, 28-70” M6, 75” M8</w:t>
      </w:r>
    </w:p>
    <w:p w14:paraId="476492E3" w14:textId="77777777" w:rsidR="003B3655" w:rsidRPr="00EA13BE" w:rsidRDefault="003B3655" w:rsidP="009D1773">
      <w:pPr>
        <w:rPr>
          <w:sz w:val="20"/>
          <w:szCs w:val="20"/>
          <w:lang w:val="sk-SK"/>
        </w:rPr>
      </w:pPr>
      <w:r w:rsidRPr="00EA13BE">
        <w:rPr>
          <w:b/>
          <w:sz w:val="20"/>
          <w:szCs w:val="20"/>
          <w:lang w:val="sk-SK"/>
        </w:rPr>
        <w:t>Poznámka:</w:t>
      </w:r>
      <w:r w:rsidRPr="00EA13BE">
        <w:rPr>
          <w:sz w:val="20"/>
          <w:szCs w:val="20"/>
          <w:lang w:val="sk-SK"/>
        </w:rPr>
        <w:t xml:space="preserve"> Neumiestňujte zariadenie pod uhlom, aby ste predišli riziku pádu.</w:t>
      </w:r>
    </w:p>
    <w:p w14:paraId="7863EEF8" w14:textId="77777777" w:rsidR="003B3655" w:rsidRPr="00EA13BE" w:rsidRDefault="003B3655" w:rsidP="009D1773">
      <w:pPr>
        <w:spacing w:after="0"/>
        <w:rPr>
          <w:b/>
          <w:sz w:val="28"/>
          <w:szCs w:val="28"/>
          <w:lang w:val="sk-SK"/>
        </w:rPr>
      </w:pPr>
    </w:p>
    <w:p w14:paraId="2CD39E80" w14:textId="77777777" w:rsidR="003B3655" w:rsidRPr="00EA13BE" w:rsidRDefault="003B3655" w:rsidP="009D1773">
      <w:pPr>
        <w:spacing w:after="0"/>
        <w:rPr>
          <w:b/>
          <w:sz w:val="28"/>
          <w:szCs w:val="28"/>
          <w:lang w:val="sk-SK"/>
        </w:rPr>
      </w:pPr>
      <w:r w:rsidRPr="00EA13BE">
        <w:rPr>
          <w:b/>
          <w:sz w:val="28"/>
          <w:szCs w:val="28"/>
          <w:lang w:val="sk-SK"/>
        </w:rPr>
        <w:t>Tlačidlá a rozhranie zariadenia</w:t>
      </w:r>
    </w:p>
    <w:p w14:paraId="4D745876" w14:textId="77777777" w:rsidR="003B3655" w:rsidRPr="00EA13BE" w:rsidRDefault="003B3655" w:rsidP="009D1773">
      <w:pPr>
        <w:spacing w:after="0"/>
        <w:rPr>
          <w:sz w:val="20"/>
          <w:szCs w:val="20"/>
          <w:lang w:val="sk-SK"/>
        </w:rPr>
      </w:pPr>
    </w:p>
    <w:p w14:paraId="0372770B" w14:textId="77777777" w:rsidR="003B3655" w:rsidRPr="00EA13BE" w:rsidRDefault="003B3655" w:rsidP="009D1773">
      <w:pPr>
        <w:spacing w:after="0"/>
        <w:rPr>
          <w:b/>
          <w:sz w:val="20"/>
          <w:szCs w:val="20"/>
          <w:lang w:val="sk-SK"/>
        </w:rPr>
      </w:pPr>
      <w:r w:rsidRPr="00EA13BE">
        <w:rPr>
          <w:b/>
          <w:sz w:val="20"/>
          <w:szCs w:val="20"/>
          <w:lang w:val="sk-SK"/>
        </w:rPr>
        <w:t>Tlačidlá zariadenia</w:t>
      </w:r>
    </w:p>
    <w:p w14:paraId="594DA21C" w14:textId="77777777" w:rsidR="003B3655" w:rsidRPr="00EA13BE" w:rsidRDefault="003B3655" w:rsidP="009D1773">
      <w:pPr>
        <w:spacing w:after="0" w:line="240" w:lineRule="auto"/>
        <w:jc w:val="both"/>
        <w:rPr>
          <w:sz w:val="20"/>
          <w:szCs w:val="20"/>
          <w:lang w:val="sk-SK"/>
        </w:rPr>
      </w:pPr>
      <w:r w:rsidRPr="00EA13BE">
        <w:rPr>
          <w:sz w:val="20"/>
          <w:szCs w:val="20"/>
          <w:lang w:val="sk-SK"/>
        </w:rPr>
        <w:t>Poznámka: Nasledujúce znázornenie je iba funkčným diagramom, umiestnenie a rozloženie pre rôzne modely sa môžu líšiť.</w:t>
      </w:r>
    </w:p>
    <w:p w14:paraId="1250E018" w14:textId="77777777" w:rsidR="003B3655" w:rsidRPr="00EA13BE" w:rsidRDefault="003B3655" w:rsidP="009D1773">
      <w:pPr>
        <w:spacing w:after="0"/>
        <w:rPr>
          <w:sz w:val="20"/>
          <w:szCs w:val="20"/>
          <w:lang w:val="sk-SK"/>
        </w:rPr>
      </w:pPr>
    </w:p>
    <w:p w14:paraId="43B1BCFB" w14:textId="77777777" w:rsidR="003B3655" w:rsidRPr="00EA13BE" w:rsidRDefault="003B3655" w:rsidP="009D1773">
      <w:pPr>
        <w:spacing w:after="0"/>
        <w:rPr>
          <w:bCs/>
          <w:i/>
          <w:iCs/>
          <w:sz w:val="20"/>
          <w:szCs w:val="20"/>
          <w:lang w:val="sk-SK"/>
        </w:rPr>
      </w:pPr>
      <w:r w:rsidRPr="00EA13BE">
        <w:rPr>
          <w:bCs/>
          <w:i/>
          <w:iCs/>
          <w:noProof/>
          <w:sz w:val="20"/>
          <w:szCs w:val="20"/>
          <w:lang w:val="sk-SK" w:bidi="bn-BD"/>
        </w:rPr>
        <w:drawing>
          <wp:anchor distT="0" distB="0" distL="114300" distR="114300" simplePos="0" relativeHeight="251853824" behindDoc="1" locked="0" layoutInCell="1" allowOverlap="1" wp14:anchorId="1E931C39" wp14:editId="0CAE860F">
            <wp:simplePos x="0" y="0"/>
            <wp:positionH relativeFrom="column">
              <wp:posOffset>1114465</wp:posOffset>
            </wp:positionH>
            <wp:positionV relativeFrom="paragraph">
              <wp:posOffset>58364</wp:posOffset>
            </wp:positionV>
            <wp:extent cx="1492250" cy="1016000"/>
            <wp:effectExtent l="0" t="0" r="0" b="0"/>
            <wp:wrapTight wrapText="bothSides">
              <wp:wrapPolygon edited="0">
                <wp:start x="0" y="0"/>
                <wp:lineTo x="0" y="21060"/>
                <wp:lineTo x="21232" y="21060"/>
                <wp:lineTo x="21232" y="0"/>
                <wp:lineTo x="0" y="0"/>
              </wp:wrapPolygon>
            </wp:wrapTight>
            <wp:docPr id="40985" name="Picture 4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2250"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13BE">
        <w:rPr>
          <w:bCs/>
          <w:i/>
          <w:iCs/>
          <w:sz w:val="20"/>
          <w:szCs w:val="20"/>
          <w:lang w:val="sk-SK"/>
        </w:rPr>
        <w:t>Jedno tlačidlo:</w:t>
      </w:r>
    </w:p>
    <w:p w14:paraId="14ABAEDF" w14:textId="77777777" w:rsidR="003B3655" w:rsidRPr="00EA13BE" w:rsidRDefault="003B3655" w:rsidP="009D1773">
      <w:pPr>
        <w:spacing w:after="0"/>
        <w:rPr>
          <w:sz w:val="20"/>
          <w:szCs w:val="20"/>
          <w:lang w:val="sk-SK"/>
        </w:rPr>
      </w:pPr>
    </w:p>
    <w:p w14:paraId="196051A5" w14:textId="77777777" w:rsidR="003B3655" w:rsidRPr="00EA13BE" w:rsidRDefault="003B3655" w:rsidP="009D1773">
      <w:pPr>
        <w:spacing w:after="0"/>
        <w:jc w:val="both"/>
        <w:rPr>
          <w:sz w:val="20"/>
          <w:szCs w:val="20"/>
          <w:lang w:val="sk-SK"/>
        </w:rPr>
      </w:pPr>
    </w:p>
    <w:p w14:paraId="1F28D600" w14:textId="77777777" w:rsidR="003B3655" w:rsidRPr="00EA13BE" w:rsidRDefault="003B3655" w:rsidP="009D1773">
      <w:pPr>
        <w:spacing w:after="0"/>
        <w:jc w:val="both"/>
        <w:rPr>
          <w:sz w:val="20"/>
          <w:szCs w:val="20"/>
          <w:lang w:val="sk-SK"/>
        </w:rPr>
      </w:pPr>
    </w:p>
    <w:p w14:paraId="7CA6742B" w14:textId="77777777" w:rsidR="003B3655" w:rsidRPr="00EA13BE" w:rsidRDefault="003B3655" w:rsidP="009D1773">
      <w:pPr>
        <w:spacing w:after="0"/>
        <w:jc w:val="both"/>
        <w:rPr>
          <w:sz w:val="20"/>
          <w:szCs w:val="20"/>
          <w:lang w:val="sk-SK"/>
        </w:rPr>
      </w:pPr>
    </w:p>
    <w:p w14:paraId="18C3A257" w14:textId="77777777" w:rsidR="003B3655" w:rsidRPr="00EA13BE" w:rsidRDefault="003B3655" w:rsidP="009D1773">
      <w:pPr>
        <w:spacing w:after="0" w:line="240" w:lineRule="auto"/>
        <w:jc w:val="both"/>
        <w:rPr>
          <w:sz w:val="20"/>
          <w:szCs w:val="20"/>
          <w:lang w:val="sk-SK"/>
        </w:rPr>
      </w:pPr>
    </w:p>
    <w:p w14:paraId="24379BE1" w14:textId="77777777" w:rsidR="003B3655" w:rsidRPr="00EA13BE" w:rsidRDefault="003B3655" w:rsidP="009D1773">
      <w:pPr>
        <w:spacing w:after="0" w:line="240" w:lineRule="auto"/>
        <w:jc w:val="both"/>
        <w:rPr>
          <w:sz w:val="20"/>
          <w:szCs w:val="20"/>
          <w:lang w:val="sk-SK"/>
        </w:rPr>
      </w:pPr>
      <w:r w:rsidRPr="00EA13BE">
        <w:rPr>
          <w:sz w:val="20"/>
          <w:szCs w:val="20"/>
          <w:lang w:val="sk-SK"/>
        </w:rPr>
        <w:t>Stlačte toto tlačidlo aby ste zapli/vypli TV.</w:t>
      </w:r>
    </w:p>
    <w:p w14:paraId="0463CA07" w14:textId="77777777" w:rsidR="003B3655" w:rsidRPr="00EA13BE" w:rsidRDefault="003B3655" w:rsidP="009D1773">
      <w:pPr>
        <w:pStyle w:val="ListParagraph"/>
        <w:spacing w:after="0"/>
        <w:ind w:left="0"/>
        <w:jc w:val="both"/>
        <w:rPr>
          <w:sz w:val="20"/>
          <w:szCs w:val="20"/>
          <w:lang w:val="sk-SK"/>
        </w:rPr>
      </w:pPr>
    </w:p>
    <w:p w14:paraId="034A265E" w14:textId="77777777" w:rsidR="003B3655" w:rsidRPr="00EA13BE" w:rsidRDefault="003B3655" w:rsidP="009D1773">
      <w:pPr>
        <w:spacing w:after="0"/>
        <w:rPr>
          <w:bCs/>
          <w:i/>
          <w:iCs/>
          <w:sz w:val="20"/>
          <w:szCs w:val="20"/>
          <w:lang w:val="sk-SK"/>
        </w:rPr>
      </w:pPr>
      <w:r w:rsidRPr="00EA13BE">
        <w:rPr>
          <w:bCs/>
          <w:i/>
          <w:iCs/>
          <w:sz w:val="20"/>
          <w:szCs w:val="20"/>
          <w:lang w:val="sk-SK"/>
        </w:rPr>
        <w:t>Viacnásobné tlačidlá:</w:t>
      </w:r>
    </w:p>
    <w:tbl>
      <w:tblPr>
        <w:tblStyle w:val="TableGrid"/>
        <w:tblpPr w:leftFromText="180" w:rightFromText="180" w:vertAnchor="text" w:horzAnchor="margin" w:tblpXSpec="center" w:tblpY="159"/>
        <w:tblW w:w="7098" w:type="dxa"/>
        <w:tblLook w:val="04A0" w:firstRow="1" w:lastRow="0" w:firstColumn="1" w:lastColumn="0" w:noHBand="0" w:noVBand="1"/>
      </w:tblPr>
      <w:tblGrid>
        <w:gridCol w:w="1271"/>
        <w:gridCol w:w="5827"/>
      </w:tblGrid>
      <w:tr w:rsidR="003B3655" w:rsidRPr="00EA13BE" w14:paraId="569D1076" w14:textId="77777777" w:rsidTr="00E671B1">
        <w:trPr>
          <w:trHeight w:val="274"/>
        </w:trPr>
        <w:tc>
          <w:tcPr>
            <w:tcW w:w="1271" w:type="dxa"/>
          </w:tcPr>
          <w:p w14:paraId="4EAEA3FD" w14:textId="77777777" w:rsidR="003B3655" w:rsidRPr="00EA13BE" w:rsidRDefault="003B3655" w:rsidP="009D1773">
            <w:pPr>
              <w:rPr>
                <w:sz w:val="20"/>
                <w:szCs w:val="20"/>
                <w:lang w:val="sk-SK"/>
              </w:rPr>
            </w:pPr>
            <w:r w:rsidRPr="00EA13BE">
              <w:rPr>
                <w:noProof/>
                <w:sz w:val="20"/>
                <w:szCs w:val="20"/>
                <w:lang w:val="sk-SK" w:bidi="bn-BD"/>
              </w:rPr>
              <w:drawing>
                <wp:inline distT="0" distB="0" distL="0" distR="0" wp14:anchorId="1E59AEA4" wp14:editId="718D7E1A">
                  <wp:extent cx="388620" cy="266700"/>
                  <wp:effectExtent l="0" t="0" r="0" b="0"/>
                  <wp:docPr id="40986" name="Picture 4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266700"/>
                          </a:xfrm>
                          <a:prstGeom prst="rect">
                            <a:avLst/>
                          </a:prstGeom>
                          <a:noFill/>
                          <a:ln>
                            <a:noFill/>
                          </a:ln>
                        </pic:spPr>
                      </pic:pic>
                    </a:graphicData>
                  </a:graphic>
                </wp:inline>
              </w:drawing>
            </w:r>
          </w:p>
        </w:tc>
        <w:tc>
          <w:tcPr>
            <w:tcW w:w="5827" w:type="dxa"/>
          </w:tcPr>
          <w:p w14:paraId="1CD5F176" w14:textId="77777777" w:rsidR="003B3655" w:rsidRPr="00EA13BE" w:rsidRDefault="003B3655" w:rsidP="009D1773">
            <w:pPr>
              <w:jc w:val="both"/>
              <w:rPr>
                <w:sz w:val="20"/>
                <w:szCs w:val="20"/>
                <w:lang w:val="sk-SK"/>
              </w:rPr>
            </w:pPr>
            <w:r w:rsidRPr="00EA13BE">
              <w:rPr>
                <w:sz w:val="20"/>
                <w:szCs w:val="20"/>
                <w:lang w:val="sk-SK"/>
              </w:rPr>
              <w:t>Zapnite/vypnite napájanie</w:t>
            </w:r>
          </w:p>
        </w:tc>
      </w:tr>
      <w:tr w:rsidR="003B3655" w:rsidRPr="00EA13BE" w14:paraId="398521F1" w14:textId="77777777" w:rsidTr="00861306">
        <w:trPr>
          <w:trHeight w:val="172"/>
        </w:trPr>
        <w:tc>
          <w:tcPr>
            <w:tcW w:w="1271" w:type="dxa"/>
          </w:tcPr>
          <w:p w14:paraId="628D5B7A" w14:textId="77777777" w:rsidR="003B3655" w:rsidRPr="00EA13BE" w:rsidRDefault="003B3655" w:rsidP="009D1773">
            <w:pPr>
              <w:rPr>
                <w:sz w:val="20"/>
                <w:szCs w:val="20"/>
                <w:lang w:val="sk-SK"/>
              </w:rPr>
            </w:pPr>
            <w:r w:rsidRPr="00EA13BE">
              <w:rPr>
                <w:sz w:val="20"/>
                <w:szCs w:val="20"/>
                <w:lang w:val="sk-SK"/>
              </w:rPr>
              <w:t>Zdroj</w:t>
            </w:r>
            <w:r w:rsidRPr="00EA13BE">
              <w:rPr>
                <w:noProof/>
                <w:sz w:val="20"/>
                <w:szCs w:val="20"/>
                <w:lang w:val="sk-SK" w:bidi="bn-BD"/>
              </w:rPr>
              <w:drawing>
                <wp:inline distT="0" distB="0" distL="0" distR="0" wp14:anchorId="5C2B91F2" wp14:editId="0E8ADD57">
                  <wp:extent cx="312420" cy="238909"/>
                  <wp:effectExtent l="0" t="0" r="0" b="8890"/>
                  <wp:docPr id="40987" name="Picture 4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611" cy="243643"/>
                          </a:xfrm>
                          <a:prstGeom prst="rect">
                            <a:avLst/>
                          </a:prstGeom>
                          <a:noFill/>
                          <a:ln>
                            <a:noFill/>
                          </a:ln>
                        </pic:spPr>
                      </pic:pic>
                    </a:graphicData>
                  </a:graphic>
                </wp:inline>
              </w:drawing>
            </w:r>
          </w:p>
        </w:tc>
        <w:tc>
          <w:tcPr>
            <w:tcW w:w="5827" w:type="dxa"/>
          </w:tcPr>
          <w:p w14:paraId="63FB44A4" w14:textId="77777777" w:rsidR="003B3655" w:rsidRPr="00EA13BE" w:rsidRDefault="003B3655" w:rsidP="009D1773">
            <w:pPr>
              <w:jc w:val="both"/>
              <w:rPr>
                <w:sz w:val="20"/>
                <w:szCs w:val="20"/>
                <w:lang w:val="sk-SK"/>
              </w:rPr>
            </w:pPr>
            <w:r w:rsidRPr="00EA13BE">
              <w:rPr>
                <w:sz w:val="20"/>
                <w:szCs w:val="20"/>
                <w:lang w:val="sk-SK"/>
              </w:rPr>
              <w:t>Výber externého zdroja signálu</w:t>
            </w:r>
          </w:p>
        </w:tc>
      </w:tr>
      <w:tr w:rsidR="003B3655" w:rsidRPr="00EA13BE" w14:paraId="1E29AC1D" w14:textId="77777777" w:rsidTr="00861306">
        <w:trPr>
          <w:trHeight w:val="172"/>
        </w:trPr>
        <w:tc>
          <w:tcPr>
            <w:tcW w:w="1271" w:type="dxa"/>
          </w:tcPr>
          <w:p w14:paraId="4373F6A3" w14:textId="77777777" w:rsidR="003B3655" w:rsidRPr="00EA13BE" w:rsidRDefault="003B3655" w:rsidP="009D1773">
            <w:pPr>
              <w:rPr>
                <w:sz w:val="20"/>
                <w:szCs w:val="20"/>
                <w:lang w:val="sk-SK"/>
              </w:rPr>
            </w:pPr>
            <w:r w:rsidRPr="00EA13BE">
              <w:rPr>
                <w:sz w:val="20"/>
                <w:szCs w:val="20"/>
                <w:lang w:val="sk-SK"/>
              </w:rPr>
              <w:t>Menu/OK</w:t>
            </w:r>
          </w:p>
        </w:tc>
        <w:tc>
          <w:tcPr>
            <w:tcW w:w="5827" w:type="dxa"/>
          </w:tcPr>
          <w:p w14:paraId="52C9AE1F" w14:textId="77777777" w:rsidR="003B3655" w:rsidRPr="00EA13BE" w:rsidRDefault="003B3655" w:rsidP="009D1773">
            <w:pPr>
              <w:jc w:val="both"/>
              <w:rPr>
                <w:sz w:val="20"/>
                <w:szCs w:val="20"/>
                <w:lang w:val="sk-SK"/>
              </w:rPr>
            </w:pPr>
            <w:r w:rsidRPr="00EA13BE">
              <w:rPr>
                <w:sz w:val="20"/>
                <w:szCs w:val="20"/>
                <w:lang w:val="sk-SK"/>
              </w:rPr>
              <w:t>Zobrazte hlavnú ponuku a potvrďte výber položky ponuky</w:t>
            </w:r>
          </w:p>
        </w:tc>
      </w:tr>
      <w:tr w:rsidR="003B3655" w:rsidRPr="00EA13BE" w14:paraId="73227CC6" w14:textId="77777777" w:rsidTr="00861306">
        <w:trPr>
          <w:trHeight w:val="172"/>
        </w:trPr>
        <w:tc>
          <w:tcPr>
            <w:tcW w:w="1271" w:type="dxa"/>
          </w:tcPr>
          <w:p w14:paraId="3FBC87A3" w14:textId="77777777" w:rsidR="003B3655" w:rsidRPr="00EA13BE" w:rsidRDefault="003B3655" w:rsidP="009D1773">
            <w:pPr>
              <w:rPr>
                <w:sz w:val="20"/>
                <w:szCs w:val="20"/>
                <w:lang w:val="sk-SK"/>
              </w:rPr>
            </w:pPr>
            <w:r w:rsidRPr="00EA13BE">
              <w:rPr>
                <w:sz w:val="20"/>
                <w:szCs w:val="20"/>
                <w:lang w:val="sk-SK"/>
              </w:rPr>
              <w:t>CH +/-</w:t>
            </w:r>
          </w:p>
        </w:tc>
        <w:tc>
          <w:tcPr>
            <w:tcW w:w="5827" w:type="dxa"/>
          </w:tcPr>
          <w:p w14:paraId="3EAC4D69" w14:textId="77777777" w:rsidR="003B3655" w:rsidRPr="00EA13BE" w:rsidRDefault="003B3655" w:rsidP="009D1773">
            <w:pPr>
              <w:jc w:val="both"/>
              <w:rPr>
                <w:sz w:val="20"/>
                <w:szCs w:val="20"/>
                <w:lang w:val="sk-SK"/>
              </w:rPr>
            </w:pPr>
            <w:r w:rsidRPr="00EA13BE">
              <w:rPr>
                <w:sz w:val="20"/>
                <w:szCs w:val="20"/>
                <w:lang w:val="sk-SK"/>
              </w:rPr>
              <w:t>Výber kanálov</w:t>
            </w:r>
          </w:p>
        </w:tc>
      </w:tr>
      <w:tr w:rsidR="003B3655" w:rsidRPr="00EA13BE" w14:paraId="1DD5A51F" w14:textId="77777777" w:rsidTr="00861306">
        <w:trPr>
          <w:trHeight w:val="164"/>
        </w:trPr>
        <w:tc>
          <w:tcPr>
            <w:tcW w:w="1271" w:type="dxa"/>
          </w:tcPr>
          <w:p w14:paraId="0D19AAA6" w14:textId="77777777" w:rsidR="003B3655" w:rsidRPr="00EA13BE" w:rsidRDefault="003B3655" w:rsidP="009D1773">
            <w:pPr>
              <w:rPr>
                <w:sz w:val="20"/>
                <w:szCs w:val="20"/>
                <w:lang w:val="sk-SK"/>
              </w:rPr>
            </w:pPr>
            <w:r w:rsidRPr="00EA13BE">
              <w:rPr>
                <w:sz w:val="20"/>
                <w:szCs w:val="20"/>
                <w:lang w:val="sk-SK"/>
              </w:rPr>
              <w:t>VOL +/-</w:t>
            </w:r>
          </w:p>
        </w:tc>
        <w:tc>
          <w:tcPr>
            <w:tcW w:w="5827" w:type="dxa"/>
          </w:tcPr>
          <w:p w14:paraId="2CB45961" w14:textId="77777777" w:rsidR="003B3655" w:rsidRPr="00EA13BE" w:rsidRDefault="003B3655" w:rsidP="009D1773">
            <w:pPr>
              <w:jc w:val="both"/>
              <w:rPr>
                <w:sz w:val="20"/>
                <w:szCs w:val="20"/>
                <w:lang w:val="sk-SK"/>
              </w:rPr>
            </w:pPr>
            <w:r w:rsidRPr="00EA13BE">
              <w:rPr>
                <w:sz w:val="20"/>
                <w:szCs w:val="20"/>
                <w:lang w:val="sk-SK"/>
              </w:rPr>
              <w:t>Úprava hlasitosti</w:t>
            </w:r>
          </w:p>
        </w:tc>
      </w:tr>
    </w:tbl>
    <w:p w14:paraId="282C69A9" w14:textId="77777777" w:rsidR="003B3655" w:rsidRPr="00EA13BE" w:rsidRDefault="003B3655" w:rsidP="009D1773">
      <w:pPr>
        <w:pStyle w:val="ListParagraph"/>
        <w:spacing w:after="0"/>
        <w:ind w:left="0"/>
        <w:jc w:val="both"/>
        <w:rPr>
          <w:b/>
          <w:bCs/>
          <w:lang w:val="sk-SK"/>
        </w:rPr>
      </w:pPr>
    </w:p>
    <w:p w14:paraId="4ADE323D" w14:textId="77777777" w:rsidR="003B3655" w:rsidRPr="00EA13BE" w:rsidRDefault="003B3655" w:rsidP="009D1773">
      <w:pPr>
        <w:pStyle w:val="ListParagraph"/>
        <w:spacing w:after="0"/>
        <w:ind w:left="0"/>
        <w:jc w:val="both"/>
        <w:rPr>
          <w:b/>
          <w:bCs/>
          <w:lang w:val="sk-SK"/>
        </w:rPr>
      </w:pPr>
      <w:r w:rsidRPr="00EA13BE">
        <w:rPr>
          <w:b/>
          <w:bCs/>
          <w:lang w:val="sk-SK"/>
        </w:rPr>
        <w:t>Rozhranie zariadenia</w:t>
      </w:r>
    </w:p>
    <w:p w14:paraId="493A30B1" w14:textId="77777777" w:rsidR="003B3655" w:rsidRPr="00EA13BE" w:rsidRDefault="003B3655" w:rsidP="009D1773">
      <w:pPr>
        <w:spacing w:after="0" w:line="240" w:lineRule="auto"/>
        <w:jc w:val="both"/>
        <w:rPr>
          <w:sz w:val="20"/>
          <w:szCs w:val="20"/>
          <w:lang w:val="sk-SK"/>
        </w:rPr>
      </w:pPr>
      <w:r w:rsidRPr="00EA13BE">
        <w:rPr>
          <w:sz w:val="20"/>
          <w:szCs w:val="20"/>
          <w:lang w:val="sk-SK"/>
        </w:rPr>
        <w:t>Poznámka: Nasledujúce znázornenia predstavujú rôzne rozhrania zariadenia avšak umiestnenie a rozloženie pre iné modely sa môžu líšiť.</w:t>
      </w:r>
    </w:p>
    <w:tbl>
      <w:tblPr>
        <w:tblStyle w:val="TableGrid"/>
        <w:tblpPr w:leftFromText="180" w:rightFromText="180" w:vertAnchor="text" w:horzAnchor="margin" w:tblpXSpec="center" w:tblpY="170"/>
        <w:tblW w:w="7441" w:type="dxa"/>
        <w:tblLayout w:type="fixed"/>
        <w:tblLook w:val="04A0" w:firstRow="1" w:lastRow="0" w:firstColumn="1" w:lastColumn="0" w:noHBand="0" w:noVBand="1"/>
      </w:tblPr>
      <w:tblGrid>
        <w:gridCol w:w="1555"/>
        <w:gridCol w:w="1984"/>
        <w:gridCol w:w="1355"/>
        <w:gridCol w:w="2547"/>
      </w:tblGrid>
      <w:tr w:rsidR="003B3655" w:rsidRPr="00BD6736" w14:paraId="5127D07C" w14:textId="77777777" w:rsidTr="00D60587">
        <w:trPr>
          <w:trHeight w:val="1124"/>
        </w:trPr>
        <w:tc>
          <w:tcPr>
            <w:tcW w:w="1555" w:type="dxa"/>
          </w:tcPr>
          <w:p w14:paraId="586ACAAB" w14:textId="77777777" w:rsidR="003B3655" w:rsidRPr="00EA13BE" w:rsidRDefault="003B3655" w:rsidP="009D1773">
            <w:pPr>
              <w:rPr>
                <w:sz w:val="20"/>
                <w:szCs w:val="20"/>
                <w:lang w:val="sk-SK"/>
              </w:rPr>
            </w:pPr>
            <w:r w:rsidRPr="00EA13BE">
              <w:rPr>
                <w:noProof/>
                <w:sz w:val="20"/>
                <w:szCs w:val="20"/>
                <w:lang w:val="sk-SK" w:bidi="bn-BD"/>
              </w:rPr>
              <w:drawing>
                <wp:anchor distT="0" distB="0" distL="114300" distR="114300" simplePos="0" relativeHeight="251857920" behindDoc="1" locked="0" layoutInCell="1" allowOverlap="1" wp14:anchorId="0059FFB7" wp14:editId="17B3D04C">
                  <wp:simplePos x="0" y="0"/>
                  <wp:positionH relativeFrom="column">
                    <wp:posOffset>-3048</wp:posOffset>
                  </wp:positionH>
                  <wp:positionV relativeFrom="paragraph">
                    <wp:posOffset>127</wp:posOffset>
                  </wp:positionV>
                  <wp:extent cx="916281" cy="289560"/>
                  <wp:effectExtent l="0" t="0" r="0" b="0"/>
                  <wp:wrapTight wrapText="bothSides">
                    <wp:wrapPolygon edited="0">
                      <wp:start x="0" y="0"/>
                      <wp:lineTo x="0" y="19895"/>
                      <wp:lineTo x="21121" y="19895"/>
                      <wp:lineTo x="21121" y="0"/>
                      <wp:lineTo x="0" y="0"/>
                    </wp:wrapPolygon>
                  </wp:wrapTight>
                  <wp:docPr id="40988" name="Picture 40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6281" cy="289560"/>
                          </a:xfrm>
                          <a:prstGeom prst="rect">
                            <a:avLst/>
                          </a:prstGeom>
                          <a:noFill/>
                          <a:ln>
                            <a:noFill/>
                          </a:ln>
                        </pic:spPr>
                      </pic:pic>
                    </a:graphicData>
                  </a:graphic>
                </wp:anchor>
              </w:drawing>
            </w:r>
          </w:p>
        </w:tc>
        <w:tc>
          <w:tcPr>
            <w:tcW w:w="1984" w:type="dxa"/>
          </w:tcPr>
          <w:p w14:paraId="13EDF032" w14:textId="77777777" w:rsidR="003B3655" w:rsidRPr="00EA13BE" w:rsidRDefault="003B3655" w:rsidP="009D1773">
            <w:pPr>
              <w:rPr>
                <w:b/>
                <w:sz w:val="20"/>
                <w:szCs w:val="20"/>
                <w:lang w:val="sk-SK"/>
              </w:rPr>
            </w:pPr>
            <w:r w:rsidRPr="00EA13BE">
              <w:rPr>
                <w:b/>
                <w:sz w:val="20"/>
                <w:szCs w:val="20"/>
                <w:lang w:val="sk-SK"/>
              </w:rPr>
              <w:t>Vstup AV</w:t>
            </w:r>
          </w:p>
          <w:p w14:paraId="2A245B1F" w14:textId="77777777" w:rsidR="003B3655" w:rsidRPr="00EA13BE" w:rsidRDefault="003B3655" w:rsidP="009D1773">
            <w:pPr>
              <w:rPr>
                <w:sz w:val="18"/>
                <w:szCs w:val="18"/>
                <w:lang w:val="sk-SK"/>
              </w:rPr>
            </w:pPr>
            <w:r w:rsidRPr="00EA13BE">
              <w:rPr>
                <w:sz w:val="18"/>
                <w:szCs w:val="18"/>
                <w:lang w:val="sk-SK"/>
              </w:rPr>
              <w:t>Externý zdroj signálu AV</w:t>
            </w:r>
          </w:p>
        </w:tc>
        <w:tc>
          <w:tcPr>
            <w:tcW w:w="1355" w:type="dxa"/>
          </w:tcPr>
          <w:p w14:paraId="4FC88D80" w14:textId="77777777" w:rsidR="003B3655" w:rsidRPr="00EA13BE" w:rsidRDefault="003B3655" w:rsidP="009D1773">
            <w:pPr>
              <w:rPr>
                <w:sz w:val="20"/>
                <w:szCs w:val="20"/>
                <w:lang w:val="sk-SK"/>
              </w:rPr>
            </w:pPr>
            <w:r w:rsidRPr="00EA13BE">
              <w:rPr>
                <w:noProof/>
                <w:sz w:val="20"/>
                <w:szCs w:val="20"/>
                <w:lang w:val="sk-SK" w:bidi="bn-BD"/>
              </w:rPr>
              <w:drawing>
                <wp:anchor distT="0" distB="0" distL="114300" distR="114300" simplePos="0" relativeHeight="251854848" behindDoc="1" locked="0" layoutInCell="1" allowOverlap="1" wp14:anchorId="684AABA8" wp14:editId="13A82F25">
                  <wp:simplePos x="0" y="0"/>
                  <wp:positionH relativeFrom="column">
                    <wp:posOffset>-35179</wp:posOffset>
                  </wp:positionH>
                  <wp:positionV relativeFrom="paragraph">
                    <wp:posOffset>127</wp:posOffset>
                  </wp:positionV>
                  <wp:extent cx="914400" cy="306000"/>
                  <wp:effectExtent l="0" t="0" r="0" b="0"/>
                  <wp:wrapTight wrapText="bothSides">
                    <wp:wrapPolygon edited="0">
                      <wp:start x="0" y="0"/>
                      <wp:lineTo x="0" y="20208"/>
                      <wp:lineTo x="21150" y="20208"/>
                      <wp:lineTo x="21150" y="0"/>
                      <wp:lineTo x="0" y="0"/>
                    </wp:wrapPolygon>
                  </wp:wrapTight>
                  <wp:docPr id="40989" name="Picture 40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06000"/>
                          </a:xfrm>
                          <a:prstGeom prst="rect">
                            <a:avLst/>
                          </a:prstGeom>
                          <a:noFill/>
                          <a:ln>
                            <a:noFill/>
                          </a:ln>
                        </pic:spPr>
                      </pic:pic>
                    </a:graphicData>
                  </a:graphic>
                </wp:anchor>
              </w:drawing>
            </w:r>
          </w:p>
        </w:tc>
        <w:tc>
          <w:tcPr>
            <w:tcW w:w="2547" w:type="dxa"/>
          </w:tcPr>
          <w:p w14:paraId="5BE94E26" w14:textId="77777777" w:rsidR="003B3655" w:rsidRPr="00EA13BE" w:rsidRDefault="003B3655" w:rsidP="009D1773">
            <w:pPr>
              <w:rPr>
                <w:b/>
                <w:sz w:val="20"/>
                <w:szCs w:val="20"/>
                <w:lang w:val="sk-SK"/>
              </w:rPr>
            </w:pPr>
            <w:r w:rsidRPr="00EA13BE">
              <w:rPr>
                <w:b/>
                <w:sz w:val="20"/>
                <w:szCs w:val="20"/>
                <w:lang w:val="sk-SK"/>
              </w:rPr>
              <w:t>Vstup USB</w:t>
            </w:r>
          </w:p>
          <w:p w14:paraId="2068022A" w14:textId="77777777" w:rsidR="003B3655" w:rsidRPr="00EA13BE" w:rsidRDefault="003B3655" w:rsidP="009D1773">
            <w:pPr>
              <w:spacing w:line="180" w:lineRule="exact"/>
              <w:rPr>
                <w:sz w:val="18"/>
                <w:szCs w:val="18"/>
                <w:lang w:val="sk-SK"/>
              </w:rPr>
            </w:pPr>
            <w:r w:rsidRPr="00EA13BE">
              <w:rPr>
                <w:sz w:val="18"/>
                <w:szCs w:val="18"/>
                <w:lang w:val="sk-SK"/>
              </w:rPr>
              <w:t>Pripojte zariadenie USB na prehrávanie mediálnych súborov alebo nahrávanie programov pomocou funkcie PVR</w:t>
            </w:r>
          </w:p>
        </w:tc>
      </w:tr>
      <w:tr w:rsidR="003B3655" w:rsidRPr="00EA13BE" w14:paraId="412B7878" w14:textId="77777777" w:rsidTr="00C61583">
        <w:trPr>
          <w:trHeight w:val="704"/>
        </w:trPr>
        <w:tc>
          <w:tcPr>
            <w:tcW w:w="1555" w:type="dxa"/>
          </w:tcPr>
          <w:p w14:paraId="7F760CF8" w14:textId="77777777" w:rsidR="003B3655" w:rsidRPr="00EA13BE" w:rsidRDefault="003B3655" w:rsidP="009D1773">
            <w:pPr>
              <w:rPr>
                <w:sz w:val="20"/>
                <w:szCs w:val="20"/>
                <w:lang w:val="sk-SK"/>
              </w:rPr>
            </w:pPr>
            <w:r w:rsidRPr="00EA13BE">
              <w:rPr>
                <w:noProof/>
                <w:sz w:val="20"/>
                <w:szCs w:val="20"/>
                <w:lang w:val="sk-SK" w:bidi="bn-BD"/>
              </w:rPr>
              <w:drawing>
                <wp:anchor distT="0" distB="0" distL="114300" distR="114300" simplePos="0" relativeHeight="251858944" behindDoc="1" locked="0" layoutInCell="1" allowOverlap="1" wp14:anchorId="362565B3" wp14:editId="53BB53E6">
                  <wp:simplePos x="0" y="0"/>
                  <wp:positionH relativeFrom="column">
                    <wp:posOffset>-3048</wp:posOffset>
                  </wp:positionH>
                  <wp:positionV relativeFrom="paragraph">
                    <wp:posOffset>2337</wp:posOffset>
                  </wp:positionV>
                  <wp:extent cx="914400" cy="320400"/>
                  <wp:effectExtent l="0" t="0" r="0" b="3810"/>
                  <wp:wrapTight wrapText="bothSides">
                    <wp:wrapPolygon edited="0">
                      <wp:start x="0" y="0"/>
                      <wp:lineTo x="0" y="20571"/>
                      <wp:lineTo x="21150" y="20571"/>
                      <wp:lineTo x="21150" y="0"/>
                      <wp:lineTo x="0" y="0"/>
                    </wp:wrapPolygon>
                  </wp:wrapTight>
                  <wp:docPr id="40990" name="Picture 4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320400"/>
                          </a:xfrm>
                          <a:prstGeom prst="rect">
                            <a:avLst/>
                          </a:prstGeom>
                          <a:noFill/>
                          <a:ln>
                            <a:noFill/>
                          </a:ln>
                        </pic:spPr>
                      </pic:pic>
                    </a:graphicData>
                  </a:graphic>
                </wp:anchor>
              </w:drawing>
            </w:r>
          </w:p>
        </w:tc>
        <w:tc>
          <w:tcPr>
            <w:tcW w:w="1984" w:type="dxa"/>
          </w:tcPr>
          <w:p w14:paraId="6EDC83D2" w14:textId="77777777" w:rsidR="003B3655" w:rsidRPr="00EA13BE" w:rsidRDefault="003B3655" w:rsidP="009D1773">
            <w:pPr>
              <w:rPr>
                <w:b/>
                <w:sz w:val="20"/>
                <w:szCs w:val="20"/>
                <w:lang w:val="sk-SK"/>
              </w:rPr>
            </w:pPr>
            <w:r w:rsidRPr="00EA13BE">
              <w:rPr>
                <w:b/>
                <w:sz w:val="20"/>
                <w:szCs w:val="20"/>
                <w:lang w:val="sk-SK"/>
              </w:rPr>
              <w:t>Vstul HDMI</w:t>
            </w:r>
          </w:p>
          <w:p w14:paraId="1CBA07B4" w14:textId="77777777" w:rsidR="003B3655" w:rsidRPr="00EA13BE" w:rsidRDefault="003B3655" w:rsidP="009D1773">
            <w:pPr>
              <w:spacing w:line="180" w:lineRule="exact"/>
              <w:rPr>
                <w:sz w:val="18"/>
                <w:szCs w:val="18"/>
                <w:lang w:val="sk-SK"/>
              </w:rPr>
            </w:pPr>
            <w:r w:rsidRPr="00EA13BE">
              <w:rPr>
                <w:sz w:val="18"/>
                <w:szCs w:val="18"/>
                <w:lang w:val="sk-SK"/>
              </w:rPr>
              <w:t>Digitálny signál z video konektora HDMI</w:t>
            </w:r>
          </w:p>
        </w:tc>
        <w:tc>
          <w:tcPr>
            <w:tcW w:w="1355" w:type="dxa"/>
          </w:tcPr>
          <w:p w14:paraId="27C633F9" w14:textId="77777777" w:rsidR="003B3655" w:rsidRPr="00EA13BE" w:rsidRDefault="003B3655" w:rsidP="009D1773">
            <w:pPr>
              <w:rPr>
                <w:sz w:val="20"/>
                <w:szCs w:val="20"/>
                <w:lang w:val="sk-SK"/>
              </w:rPr>
            </w:pPr>
            <w:r w:rsidRPr="00EA13BE">
              <w:rPr>
                <w:noProof/>
                <w:sz w:val="20"/>
                <w:szCs w:val="20"/>
                <w:lang w:val="sk-SK" w:bidi="bn-BD"/>
              </w:rPr>
              <w:drawing>
                <wp:anchor distT="0" distB="0" distL="114300" distR="114300" simplePos="0" relativeHeight="251855872" behindDoc="1" locked="0" layoutInCell="1" allowOverlap="1" wp14:anchorId="548E9085" wp14:editId="7C4B22B8">
                  <wp:simplePos x="0" y="0"/>
                  <wp:positionH relativeFrom="column">
                    <wp:posOffset>-35179</wp:posOffset>
                  </wp:positionH>
                  <wp:positionV relativeFrom="paragraph">
                    <wp:posOffset>2337</wp:posOffset>
                  </wp:positionV>
                  <wp:extent cx="914400" cy="295200"/>
                  <wp:effectExtent l="0" t="0" r="0" b="0"/>
                  <wp:wrapTight wrapText="bothSides">
                    <wp:wrapPolygon edited="0">
                      <wp:start x="0" y="0"/>
                      <wp:lineTo x="0" y="19552"/>
                      <wp:lineTo x="21150" y="19552"/>
                      <wp:lineTo x="21150" y="0"/>
                      <wp:lineTo x="0" y="0"/>
                    </wp:wrapPolygon>
                  </wp:wrapTight>
                  <wp:docPr id="40991" name="Picture 4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95200"/>
                          </a:xfrm>
                          <a:prstGeom prst="rect">
                            <a:avLst/>
                          </a:prstGeom>
                          <a:noFill/>
                          <a:ln>
                            <a:noFill/>
                          </a:ln>
                        </pic:spPr>
                      </pic:pic>
                    </a:graphicData>
                  </a:graphic>
                </wp:anchor>
              </w:drawing>
            </w:r>
          </w:p>
        </w:tc>
        <w:tc>
          <w:tcPr>
            <w:tcW w:w="2547" w:type="dxa"/>
          </w:tcPr>
          <w:p w14:paraId="79C4980B" w14:textId="77777777" w:rsidR="003B3655" w:rsidRPr="00EA13BE" w:rsidRDefault="003B3655" w:rsidP="009D1773">
            <w:pPr>
              <w:rPr>
                <w:b/>
                <w:sz w:val="20"/>
                <w:szCs w:val="20"/>
                <w:lang w:val="sk-SK"/>
              </w:rPr>
            </w:pPr>
            <w:r w:rsidRPr="00EA13BE">
              <w:rPr>
                <w:b/>
                <w:sz w:val="20"/>
                <w:szCs w:val="20"/>
                <w:lang w:val="sk-SK"/>
              </w:rPr>
              <w:t>Optický výstup</w:t>
            </w:r>
          </w:p>
          <w:p w14:paraId="0609CDDE" w14:textId="77777777" w:rsidR="003B3655" w:rsidRPr="00EA13BE" w:rsidRDefault="003B3655" w:rsidP="009D1773">
            <w:pPr>
              <w:rPr>
                <w:sz w:val="18"/>
                <w:szCs w:val="18"/>
                <w:lang w:val="sk-SK"/>
              </w:rPr>
            </w:pPr>
            <w:r w:rsidRPr="00EA13BE">
              <w:rPr>
                <w:sz w:val="18"/>
                <w:szCs w:val="18"/>
                <w:lang w:val="sk-SK"/>
              </w:rPr>
              <w:t>Pripojte slúchadlo SPDIF</w:t>
            </w:r>
          </w:p>
        </w:tc>
      </w:tr>
      <w:tr w:rsidR="003B3655" w:rsidRPr="00EA13BE" w14:paraId="06698780" w14:textId="77777777" w:rsidTr="00C61583">
        <w:trPr>
          <w:trHeight w:val="530"/>
        </w:trPr>
        <w:tc>
          <w:tcPr>
            <w:tcW w:w="1555" w:type="dxa"/>
          </w:tcPr>
          <w:p w14:paraId="3BB95DA0" w14:textId="77777777" w:rsidR="003B3655" w:rsidRPr="00EA13BE" w:rsidRDefault="003B3655" w:rsidP="009D1773">
            <w:pPr>
              <w:rPr>
                <w:sz w:val="20"/>
                <w:szCs w:val="20"/>
                <w:lang w:val="sk-SK"/>
              </w:rPr>
            </w:pPr>
            <w:r w:rsidRPr="00EA13BE">
              <w:rPr>
                <w:noProof/>
                <w:sz w:val="20"/>
                <w:szCs w:val="20"/>
                <w:lang w:val="sk-SK" w:bidi="bn-BD"/>
              </w:rPr>
              <w:drawing>
                <wp:anchor distT="0" distB="0" distL="114300" distR="114300" simplePos="0" relativeHeight="251859968" behindDoc="1" locked="0" layoutInCell="1" allowOverlap="1" wp14:anchorId="697FD5F7" wp14:editId="68405EF0">
                  <wp:simplePos x="0" y="0"/>
                  <wp:positionH relativeFrom="column">
                    <wp:posOffset>-3048</wp:posOffset>
                  </wp:positionH>
                  <wp:positionV relativeFrom="paragraph">
                    <wp:posOffset>483</wp:posOffset>
                  </wp:positionV>
                  <wp:extent cx="914400" cy="327600"/>
                  <wp:effectExtent l="0" t="0" r="0" b="0"/>
                  <wp:wrapTight wrapText="bothSides">
                    <wp:wrapPolygon edited="0">
                      <wp:start x="0" y="0"/>
                      <wp:lineTo x="0" y="20132"/>
                      <wp:lineTo x="21150" y="20132"/>
                      <wp:lineTo x="21150" y="0"/>
                      <wp:lineTo x="0" y="0"/>
                    </wp:wrapPolygon>
                  </wp:wrapTight>
                  <wp:docPr id="40992" name="Picture 40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327600"/>
                          </a:xfrm>
                          <a:prstGeom prst="rect">
                            <a:avLst/>
                          </a:prstGeom>
                          <a:noFill/>
                          <a:ln>
                            <a:noFill/>
                          </a:ln>
                        </pic:spPr>
                      </pic:pic>
                    </a:graphicData>
                  </a:graphic>
                </wp:anchor>
              </w:drawing>
            </w:r>
          </w:p>
        </w:tc>
        <w:tc>
          <w:tcPr>
            <w:tcW w:w="1984" w:type="dxa"/>
          </w:tcPr>
          <w:p w14:paraId="51498848" w14:textId="77777777" w:rsidR="003B3655" w:rsidRPr="00EA13BE" w:rsidRDefault="003B3655" w:rsidP="009D1773">
            <w:pPr>
              <w:rPr>
                <w:b/>
                <w:sz w:val="20"/>
                <w:szCs w:val="20"/>
                <w:lang w:val="sk-SK"/>
              </w:rPr>
            </w:pPr>
            <w:r w:rsidRPr="00EA13BE">
              <w:rPr>
                <w:b/>
                <w:sz w:val="20"/>
                <w:szCs w:val="20"/>
                <w:lang w:val="sk-SK"/>
              </w:rPr>
              <w:t>ANT 75</w:t>
            </w:r>
          </w:p>
          <w:p w14:paraId="0CFE251A" w14:textId="77777777" w:rsidR="003B3655" w:rsidRPr="00EA13BE" w:rsidRDefault="003B3655" w:rsidP="009D1773">
            <w:pPr>
              <w:spacing w:line="180" w:lineRule="exact"/>
              <w:rPr>
                <w:sz w:val="18"/>
                <w:szCs w:val="18"/>
                <w:lang w:val="sk-SK"/>
              </w:rPr>
            </w:pPr>
            <w:r w:rsidRPr="00EA13BE">
              <w:rPr>
                <w:sz w:val="18"/>
                <w:szCs w:val="18"/>
                <w:lang w:val="sk-SK"/>
              </w:rPr>
              <w:t>Pripojte anténu/kábel TV 75/VHF/UHF</w:t>
            </w:r>
          </w:p>
        </w:tc>
        <w:tc>
          <w:tcPr>
            <w:tcW w:w="1355" w:type="dxa"/>
          </w:tcPr>
          <w:p w14:paraId="0CE1FBFD" w14:textId="77777777" w:rsidR="003B3655" w:rsidRPr="00EA13BE" w:rsidRDefault="003B3655" w:rsidP="009D1773">
            <w:pPr>
              <w:rPr>
                <w:sz w:val="20"/>
                <w:szCs w:val="20"/>
                <w:lang w:val="sk-SK"/>
              </w:rPr>
            </w:pPr>
            <w:r w:rsidRPr="00EA13BE">
              <w:rPr>
                <w:noProof/>
                <w:sz w:val="20"/>
                <w:szCs w:val="20"/>
                <w:lang w:val="sk-SK" w:bidi="bn-BD"/>
              </w:rPr>
              <w:drawing>
                <wp:anchor distT="0" distB="0" distL="114300" distR="114300" simplePos="0" relativeHeight="251856896" behindDoc="1" locked="0" layoutInCell="1" allowOverlap="1" wp14:anchorId="088700D9" wp14:editId="3E382846">
                  <wp:simplePos x="0" y="0"/>
                  <wp:positionH relativeFrom="column">
                    <wp:posOffset>-35179</wp:posOffset>
                  </wp:positionH>
                  <wp:positionV relativeFrom="paragraph">
                    <wp:posOffset>483</wp:posOffset>
                  </wp:positionV>
                  <wp:extent cx="914400" cy="298800"/>
                  <wp:effectExtent l="0" t="0" r="0" b="6350"/>
                  <wp:wrapTight wrapText="bothSides">
                    <wp:wrapPolygon edited="0">
                      <wp:start x="0" y="0"/>
                      <wp:lineTo x="0" y="20681"/>
                      <wp:lineTo x="21150" y="20681"/>
                      <wp:lineTo x="21150" y="0"/>
                      <wp:lineTo x="0" y="0"/>
                    </wp:wrapPolygon>
                  </wp:wrapTight>
                  <wp:docPr id="40993" name="Picture 40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98800"/>
                          </a:xfrm>
                          <a:prstGeom prst="rect">
                            <a:avLst/>
                          </a:prstGeom>
                          <a:noFill/>
                          <a:ln>
                            <a:noFill/>
                          </a:ln>
                        </pic:spPr>
                      </pic:pic>
                    </a:graphicData>
                  </a:graphic>
                </wp:anchor>
              </w:drawing>
            </w:r>
          </w:p>
        </w:tc>
        <w:tc>
          <w:tcPr>
            <w:tcW w:w="2547" w:type="dxa"/>
          </w:tcPr>
          <w:p w14:paraId="548CCC76" w14:textId="77777777" w:rsidR="003B3655" w:rsidRPr="00EA13BE" w:rsidRDefault="003B3655" w:rsidP="009D1773">
            <w:pPr>
              <w:rPr>
                <w:b/>
                <w:sz w:val="20"/>
                <w:szCs w:val="20"/>
                <w:lang w:val="sk-SK"/>
              </w:rPr>
            </w:pPr>
            <w:r w:rsidRPr="00EA13BE">
              <w:rPr>
                <w:b/>
                <w:sz w:val="20"/>
                <w:szCs w:val="20"/>
                <w:lang w:val="sk-SK"/>
              </w:rPr>
              <w:t>RJ45</w:t>
            </w:r>
          </w:p>
          <w:p w14:paraId="388CA382" w14:textId="77777777" w:rsidR="003B3655" w:rsidRPr="00EA13BE" w:rsidRDefault="003B3655" w:rsidP="009D1773">
            <w:pPr>
              <w:rPr>
                <w:sz w:val="18"/>
                <w:szCs w:val="18"/>
                <w:lang w:val="sk-SK"/>
              </w:rPr>
            </w:pPr>
            <w:r w:rsidRPr="00EA13BE">
              <w:rPr>
                <w:sz w:val="18"/>
                <w:szCs w:val="18"/>
                <w:lang w:val="sk-SK"/>
              </w:rPr>
              <w:t>Pripojenie k internetu</w:t>
            </w:r>
          </w:p>
        </w:tc>
      </w:tr>
    </w:tbl>
    <w:p w14:paraId="197FE1BD" w14:textId="77777777" w:rsidR="003B3655" w:rsidRPr="00EA13BE" w:rsidRDefault="003B3655" w:rsidP="009D1773">
      <w:pPr>
        <w:spacing w:after="0"/>
        <w:jc w:val="both"/>
        <w:rPr>
          <w:spacing w:val="-10"/>
          <w:sz w:val="16"/>
          <w:szCs w:val="16"/>
          <w:lang w:val="sk-SK"/>
        </w:rPr>
      </w:pPr>
      <w:r w:rsidRPr="00EA13BE">
        <w:rPr>
          <w:noProof/>
          <w:spacing w:val="-10"/>
          <w:sz w:val="16"/>
          <w:szCs w:val="16"/>
          <w:lang w:val="sk-SK" w:bidi="bn-BD"/>
        </w:rPr>
        <w:drawing>
          <wp:anchor distT="0" distB="0" distL="114300" distR="114300" simplePos="0" relativeHeight="251840512" behindDoc="1" locked="0" layoutInCell="1" allowOverlap="1" wp14:anchorId="0B6DDC0D" wp14:editId="027ED9E6">
            <wp:simplePos x="0" y="0"/>
            <wp:positionH relativeFrom="column">
              <wp:posOffset>-95747</wp:posOffset>
            </wp:positionH>
            <wp:positionV relativeFrom="paragraph">
              <wp:posOffset>1789154</wp:posOffset>
            </wp:positionV>
            <wp:extent cx="340043" cy="274320"/>
            <wp:effectExtent l="0" t="0" r="3175" b="0"/>
            <wp:wrapTight wrapText="bothSides">
              <wp:wrapPolygon edited="0">
                <wp:start x="0" y="0"/>
                <wp:lineTo x="0" y="19500"/>
                <wp:lineTo x="20591" y="19500"/>
                <wp:lineTo x="20591" y="0"/>
                <wp:lineTo x="0" y="0"/>
              </wp:wrapPolygon>
            </wp:wrapTight>
            <wp:docPr id="40994" name="Picture 40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0043" cy="274320"/>
                    </a:xfrm>
                    <a:prstGeom prst="rect">
                      <a:avLst/>
                    </a:prstGeom>
                    <a:noFill/>
                    <a:ln>
                      <a:noFill/>
                    </a:ln>
                  </pic:spPr>
                </pic:pic>
              </a:graphicData>
            </a:graphic>
          </wp:anchor>
        </w:drawing>
      </w:r>
      <w:r w:rsidRPr="00EA13BE">
        <w:rPr>
          <w:noProof/>
          <w:spacing w:val="-10"/>
          <w:sz w:val="16"/>
          <w:szCs w:val="16"/>
          <w:lang w:val="sk-SK" w:bidi="bn-BD"/>
        </w:rPr>
        <w:t>Nedotýkajte sa konektorov HDMI / USB, aby ste predišli ich elektrostatickému výboju (elektrostatický výboj narúša činnosť konektorov HDMI / USB, ako aj fungovanie televízora</w:t>
      </w:r>
      <w:r w:rsidRPr="00EA13BE">
        <w:rPr>
          <w:spacing w:val="-10"/>
          <w:sz w:val="16"/>
          <w:szCs w:val="16"/>
          <w:lang w:val="sk-SK"/>
        </w:rPr>
        <w:t>).</w:t>
      </w:r>
    </w:p>
    <w:p w14:paraId="607E2390" w14:textId="77777777" w:rsidR="003B3655" w:rsidRPr="00EA13BE" w:rsidRDefault="003B3655" w:rsidP="009D1773">
      <w:pPr>
        <w:spacing w:after="100" w:afterAutospacing="1"/>
        <w:rPr>
          <w:rFonts w:ascii="Arial" w:eastAsiaTheme="minorEastAsia" w:hAnsi="Arial" w:cs="Arial"/>
          <w:b/>
          <w:bCs/>
          <w:sz w:val="28"/>
          <w:szCs w:val="28"/>
          <w:lang w:val="sk-SK"/>
        </w:rPr>
      </w:pPr>
      <w:r w:rsidRPr="00EA13BE">
        <w:rPr>
          <w:rFonts w:ascii="Arial" w:eastAsiaTheme="minorEastAsia" w:hAnsi="Arial" w:cs="Arial"/>
          <w:b/>
          <w:bCs/>
          <w:sz w:val="28"/>
          <w:szCs w:val="28"/>
          <w:lang w:val="sk-SK"/>
        </w:rPr>
        <w:t>Schéma externého pripojenia</w:t>
      </w:r>
    </w:p>
    <w:p w14:paraId="62272E11" w14:textId="77777777" w:rsidR="003B3655" w:rsidRPr="00EA13BE" w:rsidRDefault="003B3655" w:rsidP="009D1773">
      <w:pPr>
        <w:spacing w:after="100" w:afterAutospacing="1"/>
        <w:rPr>
          <w:lang w:val="sk-SK"/>
        </w:rPr>
      </w:pPr>
      <w:r w:rsidRPr="00EA13BE">
        <w:rPr>
          <w:noProof/>
          <w:lang w:val="sk-SK" w:bidi="bn-BD"/>
        </w:rPr>
        <w:drawing>
          <wp:inline distT="0" distB="0" distL="0" distR="0" wp14:anchorId="549601C0" wp14:editId="19CE073B">
            <wp:extent cx="3527568" cy="2018995"/>
            <wp:effectExtent l="0" t="0" r="0" b="635"/>
            <wp:docPr id="40995" name="Picture 40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96775" cy="2058605"/>
                    </a:xfrm>
                    <a:prstGeom prst="rect">
                      <a:avLst/>
                    </a:prstGeom>
                  </pic:spPr>
                </pic:pic>
              </a:graphicData>
            </a:graphic>
          </wp:inline>
        </w:drawing>
      </w:r>
    </w:p>
    <w:p w14:paraId="141F2B74" w14:textId="77777777" w:rsidR="003B3655" w:rsidRPr="00EA13BE" w:rsidRDefault="003B3655" w:rsidP="009D1773">
      <w:pPr>
        <w:spacing w:after="0"/>
        <w:rPr>
          <w:b/>
          <w:sz w:val="28"/>
          <w:szCs w:val="28"/>
          <w:lang w:val="sk-SK"/>
        </w:rPr>
      </w:pPr>
      <w:r w:rsidRPr="00EA13BE">
        <w:rPr>
          <w:noProof/>
          <w:lang w:val="sk-SK" w:bidi="bn-BD"/>
        </w:rPr>
        <w:drawing>
          <wp:anchor distT="0" distB="0" distL="114300" distR="114300" simplePos="0" relativeHeight="251841536" behindDoc="1" locked="0" layoutInCell="1" allowOverlap="1" wp14:anchorId="0FF82C2B" wp14:editId="3EC316E8">
            <wp:simplePos x="0" y="0"/>
            <wp:positionH relativeFrom="margin">
              <wp:align>left</wp:align>
            </wp:positionH>
            <wp:positionV relativeFrom="paragraph">
              <wp:posOffset>258801</wp:posOffset>
            </wp:positionV>
            <wp:extent cx="2007235" cy="3467100"/>
            <wp:effectExtent l="0" t="0" r="0" b="0"/>
            <wp:wrapTight wrapText="bothSides">
              <wp:wrapPolygon edited="0">
                <wp:start x="0" y="0"/>
                <wp:lineTo x="0" y="21481"/>
                <wp:lineTo x="21320" y="21481"/>
                <wp:lineTo x="21320" y="0"/>
                <wp:lineTo x="0" y="0"/>
              </wp:wrapPolygon>
            </wp:wrapTight>
            <wp:docPr id="40996" name="Picture 40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007235" cy="3467100"/>
                    </a:xfrm>
                    <a:prstGeom prst="rect">
                      <a:avLst/>
                    </a:prstGeom>
                  </pic:spPr>
                </pic:pic>
              </a:graphicData>
            </a:graphic>
            <wp14:sizeRelH relativeFrom="margin">
              <wp14:pctWidth>0</wp14:pctWidth>
            </wp14:sizeRelH>
            <wp14:sizeRelV relativeFrom="margin">
              <wp14:pctHeight>0</wp14:pctHeight>
            </wp14:sizeRelV>
          </wp:anchor>
        </w:drawing>
      </w:r>
      <w:r w:rsidRPr="00EA13BE">
        <w:rPr>
          <w:lang w:val="sk-SK"/>
        </w:rPr>
        <w:t xml:space="preserve"> </w:t>
      </w:r>
      <w:r w:rsidRPr="00EA13BE">
        <w:rPr>
          <w:b/>
          <w:sz w:val="28"/>
          <w:szCs w:val="28"/>
          <w:lang w:val="sk-SK"/>
        </w:rPr>
        <w:t>Inštalácia a pripojenie zariadenia</w:t>
      </w:r>
    </w:p>
    <w:p w14:paraId="0AD2BC7D" w14:textId="77777777" w:rsidR="003B3655" w:rsidRPr="00EA13BE" w:rsidRDefault="003B3655" w:rsidP="009D1773">
      <w:pPr>
        <w:spacing w:after="0"/>
        <w:rPr>
          <w:b/>
          <w:lang w:val="sk-SK"/>
        </w:rPr>
      </w:pPr>
    </w:p>
    <w:p w14:paraId="5195B57E" w14:textId="77777777" w:rsidR="003B3655" w:rsidRPr="00EA13BE" w:rsidRDefault="003B3655" w:rsidP="009D1773">
      <w:pPr>
        <w:spacing w:after="0"/>
        <w:rPr>
          <w:b/>
          <w:noProof/>
          <w:sz w:val="20"/>
          <w:szCs w:val="20"/>
          <w:lang w:val="sk-SK"/>
        </w:rPr>
      </w:pPr>
      <w:r w:rsidRPr="00EA13BE">
        <w:rPr>
          <w:b/>
          <w:sz w:val="20"/>
          <w:szCs w:val="20"/>
          <w:lang w:val="sk-SK"/>
        </w:rPr>
        <w:t>Nastavenie zariadenia</w:t>
      </w:r>
      <w:r w:rsidRPr="00EA13BE">
        <w:rPr>
          <w:b/>
          <w:noProof/>
          <w:sz w:val="20"/>
          <w:szCs w:val="20"/>
          <w:lang w:val="sk-SK"/>
        </w:rPr>
        <w:t xml:space="preserve"> </w:t>
      </w:r>
    </w:p>
    <w:p w14:paraId="77607172" w14:textId="77777777" w:rsidR="003B3655" w:rsidRPr="00EA13BE" w:rsidRDefault="003B3655" w:rsidP="00CC5390">
      <w:pPr>
        <w:spacing w:after="0"/>
        <w:rPr>
          <w:noProof/>
          <w:sz w:val="20"/>
          <w:szCs w:val="20"/>
          <w:lang w:val="sk-SK"/>
        </w:rPr>
      </w:pPr>
      <w:r w:rsidRPr="00EA13BE">
        <w:rPr>
          <w:noProof/>
          <w:sz w:val="20"/>
          <w:szCs w:val="20"/>
          <w:lang w:val="sk-SK"/>
        </w:rPr>
        <w:t>Televízor umiestnite na stabilný povrch, ktorý unesie jeho hmotnosť.</w:t>
      </w:r>
    </w:p>
    <w:p w14:paraId="49ED17FA" w14:textId="77777777" w:rsidR="003B3655" w:rsidRPr="00EA13BE" w:rsidRDefault="003B3655" w:rsidP="00CC5390">
      <w:pPr>
        <w:spacing w:after="0"/>
        <w:rPr>
          <w:noProof/>
          <w:lang w:val="sk-SK"/>
        </w:rPr>
      </w:pPr>
      <w:r w:rsidRPr="00EA13BE">
        <w:rPr>
          <w:noProof/>
          <w:sz w:val="20"/>
          <w:szCs w:val="20"/>
          <w:lang w:val="sk-SK"/>
        </w:rPr>
        <w:t>Aby ste predišli akémukoľvek nebezpečenstvu, neinštalujte zariadenie v blízkosti zdrojov vody alebo tepla (intenzívne nadmerné svetlo, sviečky, radiátor, ohrievacie teleso atď.) a neblokujte ventilačné otvory za ním.</w:t>
      </w:r>
    </w:p>
    <w:p w14:paraId="27BDAB83" w14:textId="77777777" w:rsidR="003B3655" w:rsidRPr="00EA13BE" w:rsidRDefault="003B3655" w:rsidP="009D1773">
      <w:pPr>
        <w:spacing w:after="0"/>
        <w:rPr>
          <w:b/>
          <w:sz w:val="20"/>
          <w:szCs w:val="20"/>
          <w:lang w:val="sk-SK"/>
        </w:rPr>
      </w:pPr>
      <w:r w:rsidRPr="00EA13BE">
        <w:rPr>
          <w:b/>
          <w:noProof/>
          <w:sz w:val="20"/>
          <w:szCs w:val="20"/>
          <w:lang w:val="sk-SK"/>
        </w:rPr>
        <w:t>Pripojenie antény a napájacieho kábla</w:t>
      </w:r>
    </w:p>
    <w:p w14:paraId="32698454" w14:textId="77777777" w:rsidR="003B3655" w:rsidRPr="00EA13BE" w:rsidRDefault="003B3655" w:rsidP="002F181D">
      <w:pPr>
        <w:pStyle w:val="ListParagraph"/>
        <w:numPr>
          <w:ilvl w:val="0"/>
          <w:numId w:val="40"/>
        </w:numPr>
        <w:spacing w:after="0" w:line="220" w:lineRule="exact"/>
        <w:ind w:left="0" w:firstLine="0"/>
        <w:rPr>
          <w:sz w:val="20"/>
          <w:szCs w:val="20"/>
          <w:lang w:val="sk-SK"/>
        </w:rPr>
      </w:pPr>
      <w:r w:rsidRPr="00EA13BE">
        <w:rPr>
          <w:sz w:val="20"/>
          <w:szCs w:val="20"/>
          <w:lang w:val="sk-SK"/>
        </w:rPr>
        <w:t>Pripojte kábel antény do príslušnej zásuvky na zadnej strane zariadenia.</w:t>
      </w:r>
    </w:p>
    <w:p w14:paraId="150645C9" w14:textId="77777777" w:rsidR="003B3655" w:rsidRPr="00EA13BE" w:rsidRDefault="003B3655" w:rsidP="002F181D">
      <w:pPr>
        <w:pStyle w:val="ListParagraph"/>
        <w:numPr>
          <w:ilvl w:val="0"/>
          <w:numId w:val="40"/>
        </w:numPr>
        <w:spacing w:after="0" w:line="220" w:lineRule="exact"/>
        <w:ind w:left="0" w:firstLine="0"/>
        <w:rPr>
          <w:sz w:val="20"/>
          <w:szCs w:val="20"/>
          <w:lang w:val="sk-SK"/>
        </w:rPr>
      </w:pPr>
      <w:r w:rsidRPr="00EA13BE">
        <w:rPr>
          <w:sz w:val="20"/>
          <w:szCs w:val="20"/>
          <w:lang w:val="sk-SK"/>
        </w:rPr>
        <w:t>Pripojte napájací kábel zariadenia (AC 100-240V~50/60Hz).</w:t>
      </w:r>
    </w:p>
    <w:p w14:paraId="2CAFFD7F" w14:textId="77777777" w:rsidR="003B3655" w:rsidRPr="00EA13BE" w:rsidRDefault="003B3655" w:rsidP="009D1773">
      <w:pPr>
        <w:pStyle w:val="ListParagraph"/>
        <w:spacing w:after="0" w:line="240" w:lineRule="auto"/>
        <w:ind w:left="0"/>
        <w:rPr>
          <w:sz w:val="20"/>
          <w:szCs w:val="20"/>
          <w:lang w:val="sk-SK"/>
        </w:rPr>
      </w:pPr>
    </w:p>
    <w:p w14:paraId="769CC3EE" w14:textId="77777777" w:rsidR="003B3655" w:rsidRPr="00EA13BE" w:rsidRDefault="003B3655" w:rsidP="009D1773">
      <w:pPr>
        <w:spacing w:after="0" w:line="200" w:lineRule="exact"/>
        <w:rPr>
          <w:b/>
          <w:sz w:val="20"/>
          <w:szCs w:val="20"/>
          <w:lang w:val="sk-SK"/>
        </w:rPr>
      </w:pPr>
      <w:r w:rsidRPr="00EA13BE">
        <w:rPr>
          <w:b/>
          <w:sz w:val="20"/>
          <w:szCs w:val="20"/>
          <w:lang w:val="sk-SK"/>
        </w:rPr>
        <w:t>Zapnite televízor</w:t>
      </w:r>
    </w:p>
    <w:p w14:paraId="771576A5" w14:textId="77777777" w:rsidR="003B3655" w:rsidRPr="00EA13BE" w:rsidRDefault="003B3655" w:rsidP="009D1773">
      <w:pPr>
        <w:pStyle w:val="ListParagraph"/>
        <w:spacing w:after="0"/>
        <w:ind w:left="0"/>
        <w:jc w:val="both"/>
        <w:rPr>
          <w:rFonts w:ascii="Calibri" w:eastAsia="Calibri" w:hAnsi="Calibri" w:cs="Calibri"/>
          <w:color w:val="000000"/>
          <w:sz w:val="20"/>
          <w:szCs w:val="20"/>
          <w:lang w:val="sk-SK"/>
        </w:rPr>
      </w:pPr>
      <w:r w:rsidRPr="00EA13BE">
        <w:rPr>
          <w:rFonts w:ascii="Calibri" w:eastAsia="Calibri" w:hAnsi="Calibri" w:cs="Calibri"/>
          <w:color w:val="000000"/>
          <w:sz w:val="20"/>
          <w:szCs w:val="20"/>
          <w:lang w:val="sk-SK"/>
        </w:rPr>
        <w:t>Pripojte napájací zdroj; zariadenie prejde do pohotovostného režimu (červené svetlo); stlačte tlačidlo napájania na televízore alebo tlačidlo napájania na diaľkovom ovládači.</w:t>
      </w:r>
    </w:p>
    <w:p w14:paraId="0D759B72" w14:textId="77777777" w:rsidR="003B3655" w:rsidRPr="00EA13BE" w:rsidRDefault="003B3655" w:rsidP="009D1773">
      <w:pPr>
        <w:pStyle w:val="ListParagraph"/>
        <w:spacing w:after="0"/>
        <w:ind w:left="0"/>
        <w:jc w:val="both"/>
        <w:rPr>
          <w:sz w:val="20"/>
          <w:szCs w:val="20"/>
          <w:lang w:val="sk-SK"/>
        </w:rPr>
      </w:pPr>
      <w:r w:rsidRPr="00EA13BE">
        <w:rPr>
          <w:i/>
          <w:iCs/>
          <w:sz w:val="20"/>
          <w:szCs w:val="20"/>
          <w:lang w:val="sk-SK"/>
        </w:rPr>
        <w:t>Poznámka:</w:t>
      </w:r>
      <w:r w:rsidRPr="00EA13BE">
        <w:rPr>
          <w:sz w:val="20"/>
          <w:szCs w:val="20"/>
          <w:lang w:val="sk-SK"/>
        </w:rPr>
        <w:t xml:space="preserve"> Ak má model slot na kartu CI v hornej časti, silikónovú záslepku pre túto zásuvku nájdete v taške s príslušenstvom produktu (v opačnom prípade táto silikónová záslepka nie je k dispozícii); ak kartu IC nepoužívajte, vložte silikónovú záslepku do slotu.</w:t>
      </w:r>
    </w:p>
    <w:p w14:paraId="73D90F7F" w14:textId="77777777" w:rsidR="003B3655" w:rsidRPr="00EA13BE" w:rsidRDefault="003B3655" w:rsidP="009D1773">
      <w:pPr>
        <w:spacing w:after="0"/>
        <w:jc w:val="both"/>
        <w:rPr>
          <w:sz w:val="20"/>
          <w:szCs w:val="20"/>
          <w:lang w:val="sk-SK"/>
        </w:rPr>
      </w:pPr>
      <w:r w:rsidRPr="00EA13BE">
        <w:rPr>
          <w:noProof/>
          <w:lang w:val="sk-SK" w:bidi="bn-BD"/>
        </w:rPr>
        <w:drawing>
          <wp:anchor distT="0" distB="0" distL="114300" distR="114300" simplePos="0" relativeHeight="251842560" behindDoc="1" locked="0" layoutInCell="1" allowOverlap="1" wp14:anchorId="5D529F57" wp14:editId="45B7BD5F">
            <wp:simplePos x="0" y="0"/>
            <wp:positionH relativeFrom="column">
              <wp:posOffset>16246</wp:posOffset>
            </wp:positionH>
            <wp:positionV relativeFrom="paragraph">
              <wp:posOffset>-2540</wp:posOffset>
            </wp:positionV>
            <wp:extent cx="3752215" cy="812800"/>
            <wp:effectExtent l="0" t="0" r="635" b="6350"/>
            <wp:wrapTight wrapText="bothSides">
              <wp:wrapPolygon edited="0">
                <wp:start x="0" y="0"/>
                <wp:lineTo x="0" y="21263"/>
                <wp:lineTo x="21494" y="21263"/>
                <wp:lineTo x="21494" y="0"/>
                <wp:lineTo x="0" y="0"/>
              </wp:wrapPolygon>
            </wp:wrapTight>
            <wp:docPr id="40997" name="Picture 40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752215" cy="812800"/>
                    </a:xfrm>
                    <a:prstGeom prst="rect">
                      <a:avLst/>
                    </a:prstGeom>
                  </pic:spPr>
                </pic:pic>
              </a:graphicData>
            </a:graphic>
            <wp14:sizeRelH relativeFrom="margin">
              <wp14:pctWidth>0</wp14:pctWidth>
            </wp14:sizeRelH>
            <wp14:sizeRelV relativeFrom="margin">
              <wp14:pctHeight>0</wp14:pctHeight>
            </wp14:sizeRelV>
          </wp:anchor>
        </w:drawing>
      </w:r>
    </w:p>
    <w:p w14:paraId="693465FB" w14:textId="77777777" w:rsidR="003B3655" w:rsidRPr="00EA13BE" w:rsidRDefault="003B3655" w:rsidP="009D1773">
      <w:pPr>
        <w:spacing w:after="0"/>
        <w:jc w:val="both"/>
        <w:rPr>
          <w:sz w:val="20"/>
          <w:szCs w:val="20"/>
          <w:lang w:val="sk-SK"/>
        </w:rPr>
      </w:pPr>
    </w:p>
    <w:p w14:paraId="1A394F4A" w14:textId="77777777" w:rsidR="003B3655" w:rsidRPr="00EA13BE" w:rsidRDefault="003B3655" w:rsidP="009D1773">
      <w:pPr>
        <w:spacing w:after="0"/>
        <w:jc w:val="both"/>
        <w:rPr>
          <w:sz w:val="20"/>
          <w:szCs w:val="20"/>
          <w:lang w:val="sk-SK"/>
        </w:rPr>
      </w:pPr>
    </w:p>
    <w:p w14:paraId="23A37C16" w14:textId="77777777" w:rsidR="003B3655" w:rsidRPr="00EA13BE" w:rsidRDefault="003B3655" w:rsidP="009D1773">
      <w:pPr>
        <w:spacing w:after="0"/>
        <w:jc w:val="both"/>
        <w:rPr>
          <w:sz w:val="20"/>
          <w:szCs w:val="20"/>
          <w:lang w:val="sk-SK"/>
        </w:rPr>
      </w:pPr>
    </w:p>
    <w:p w14:paraId="51DC264B" w14:textId="77777777" w:rsidR="003B3655" w:rsidRPr="00EA13BE" w:rsidRDefault="003B3655" w:rsidP="009D1773">
      <w:pPr>
        <w:spacing w:after="0"/>
        <w:rPr>
          <w:b/>
          <w:sz w:val="20"/>
          <w:szCs w:val="20"/>
          <w:lang w:val="sk-SK"/>
        </w:rPr>
      </w:pPr>
    </w:p>
    <w:p w14:paraId="05B5DDF9" w14:textId="77777777" w:rsidR="003B3655" w:rsidRPr="00EA13BE" w:rsidRDefault="003B3655" w:rsidP="009D1773">
      <w:pPr>
        <w:spacing w:after="0"/>
        <w:rPr>
          <w:sz w:val="20"/>
          <w:szCs w:val="20"/>
          <w:lang w:val="sk-SK"/>
        </w:rPr>
      </w:pPr>
      <w:r w:rsidRPr="00EA13BE">
        <w:rPr>
          <w:b/>
          <w:sz w:val="20"/>
          <w:szCs w:val="20"/>
          <w:lang w:val="sk-SK"/>
        </w:rPr>
        <w:t xml:space="preserve">Poznámka: </w:t>
      </w:r>
      <w:r w:rsidRPr="00EA13BE">
        <w:rPr>
          <w:sz w:val="20"/>
          <w:szCs w:val="20"/>
          <w:lang w:val="sk-SK"/>
        </w:rPr>
        <w:t>Obrázky sú len informatívne.</w:t>
      </w:r>
    </w:p>
    <w:p w14:paraId="2D113AF4" w14:textId="77777777" w:rsidR="003B3655" w:rsidRPr="00EA13BE" w:rsidRDefault="003B3655" w:rsidP="009D1773">
      <w:pPr>
        <w:spacing w:after="0"/>
        <w:ind w:right="288"/>
        <w:rPr>
          <w:b/>
          <w:lang w:val="sk-SK"/>
        </w:rPr>
      </w:pPr>
    </w:p>
    <w:p w14:paraId="19C3F59A" w14:textId="77777777" w:rsidR="006F1F67" w:rsidRDefault="006F1F67" w:rsidP="009D1773">
      <w:pPr>
        <w:spacing w:after="0"/>
        <w:ind w:right="288"/>
        <w:rPr>
          <w:b/>
          <w:sz w:val="28"/>
          <w:szCs w:val="28"/>
          <w:lang w:val="sk-SK"/>
        </w:rPr>
      </w:pPr>
    </w:p>
    <w:p w14:paraId="7AE0CC31" w14:textId="77777777" w:rsidR="006F1F67" w:rsidRDefault="006F1F67" w:rsidP="009D1773">
      <w:pPr>
        <w:spacing w:after="0"/>
        <w:ind w:right="288"/>
        <w:rPr>
          <w:b/>
          <w:sz w:val="28"/>
          <w:szCs w:val="28"/>
          <w:lang w:val="sk-SK"/>
        </w:rPr>
      </w:pPr>
    </w:p>
    <w:p w14:paraId="1C6C12CD" w14:textId="77777777" w:rsidR="006F1F67" w:rsidRDefault="006F1F67" w:rsidP="009D1773">
      <w:pPr>
        <w:spacing w:after="0"/>
        <w:ind w:right="288"/>
        <w:rPr>
          <w:b/>
          <w:sz w:val="28"/>
          <w:szCs w:val="28"/>
          <w:lang w:val="sk-SK"/>
        </w:rPr>
      </w:pPr>
    </w:p>
    <w:p w14:paraId="090F5D8A" w14:textId="1D067966" w:rsidR="003B3655" w:rsidRPr="00EA13BE" w:rsidRDefault="003B3655" w:rsidP="009D1773">
      <w:pPr>
        <w:spacing w:after="0"/>
        <w:ind w:right="288"/>
        <w:rPr>
          <w:b/>
          <w:sz w:val="28"/>
          <w:szCs w:val="28"/>
          <w:lang w:val="sk-SK"/>
        </w:rPr>
      </w:pPr>
      <w:r w:rsidRPr="00EA13BE">
        <w:rPr>
          <w:b/>
          <w:sz w:val="28"/>
          <w:szCs w:val="28"/>
          <w:lang w:val="sk-SK"/>
        </w:rPr>
        <w:t>Pokyny na inštaláciu televízneho stojana</w:t>
      </w:r>
    </w:p>
    <w:p w14:paraId="2D8421C5" w14:textId="77777777" w:rsidR="003B3655" w:rsidRPr="00EA13BE" w:rsidRDefault="003B3655" w:rsidP="009D1773">
      <w:pPr>
        <w:spacing w:after="0"/>
        <w:rPr>
          <w:b/>
          <w:lang w:val="sk-SK"/>
        </w:rPr>
      </w:pPr>
    </w:p>
    <w:p w14:paraId="4110439B" w14:textId="77777777" w:rsidR="003B3655" w:rsidRPr="00EA13BE" w:rsidRDefault="003B3655" w:rsidP="002F181D">
      <w:pPr>
        <w:pStyle w:val="ListParagraph"/>
        <w:numPr>
          <w:ilvl w:val="0"/>
          <w:numId w:val="40"/>
        </w:numPr>
        <w:spacing w:after="0"/>
        <w:ind w:left="0" w:firstLine="0"/>
        <w:jc w:val="both"/>
        <w:rPr>
          <w:sz w:val="20"/>
          <w:szCs w:val="20"/>
          <w:lang w:val="sk-SK"/>
        </w:rPr>
      </w:pPr>
      <w:r w:rsidRPr="00EA13BE">
        <w:rPr>
          <w:noProof/>
          <w:lang w:val="sk-SK" w:bidi="bn-BD"/>
        </w:rPr>
        <w:drawing>
          <wp:anchor distT="0" distB="0" distL="114300" distR="114300" simplePos="0" relativeHeight="251843584" behindDoc="0" locked="0" layoutInCell="1" allowOverlap="1" wp14:anchorId="34E8CD83" wp14:editId="6220F8EC">
            <wp:simplePos x="0" y="0"/>
            <wp:positionH relativeFrom="margin">
              <wp:posOffset>2220595</wp:posOffset>
            </wp:positionH>
            <wp:positionV relativeFrom="paragraph">
              <wp:posOffset>69215</wp:posOffset>
            </wp:positionV>
            <wp:extent cx="2080260" cy="1524000"/>
            <wp:effectExtent l="0" t="0" r="0" b="0"/>
            <wp:wrapSquare wrapText="bothSides"/>
            <wp:docPr id="40998" name="Picture 40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8026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13BE">
        <w:rPr>
          <w:lang w:val="sk-SK"/>
        </w:rPr>
        <w:t xml:space="preserve"> </w:t>
      </w:r>
      <w:r w:rsidRPr="00EA13BE">
        <w:rPr>
          <w:noProof/>
          <w:sz w:val="20"/>
          <w:szCs w:val="20"/>
          <w:lang w:val="sk-SK" w:bidi="bn-BD"/>
        </w:rPr>
        <w:t>Otvorte škatuľu a vyberte zariadenie, jeho príslušenstvo a podpornú základňu (podporné nohy</w:t>
      </w:r>
      <w:r w:rsidRPr="00EA13BE">
        <w:rPr>
          <w:sz w:val="20"/>
          <w:szCs w:val="20"/>
          <w:lang w:val="sk-SK"/>
        </w:rPr>
        <w:t>).</w:t>
      </w:r>
    </w:p>
    <w:p w14:paraId="27FE5E43" w14:textId="77777777" w:rsidR="003B3655" w:rsidRPr="00EA13BE" w:rsidRDefault="003B3655" w:rsidP="002F181D">
      <w:pPr>
        <w:pStyle w:val="ListParagraph"/>
        <w:numPr>
          <w:ilvl w:val="0"/>
          <w:numId w:val="40"/>
        </w:numPr>
        <w:spacing w:after="0"/>
        <w:ind w:left="0" w:firstLine="0"/>
        <w:jc w:val="both"/>
        <w:rPr>
          <w:sz w:val="20"/>
          <w:szCs w:val="20"/>
          <w:lang w:val="sk-SK"/>
        </w:rPr>
      </w:pPr>
      <w:r w:rsidRPr="00EA13BE">
        <w:rPr>
          <w:sz w:val="20"/>
          <w:szCs w:val="20"/>
          <w:lang w:val="sk-SK"/>
        </w:rPr>
        <w:t>Aby ste predišli poškodeniu zariadenia, opatrne ho položte lícom nadol na mäkký rovný povrch; vložte podporné nohy do štrbín na spodnej strane zariadenia.</w:t>
      </w:r>
    </w:p>
    <w:p w14:paraId="6472F8B8" w14:textId="77777777" w:rsidR="003B3655" w:rsidRPr="00EA13BE" w:rsidRDefault="003B3655" w:rsidP="002F181D">
      <w:pPr>
        <w:pStyle w:val="ListParagraph"/>
        <w:numPr>
          <w:ilvl w:val="0"/>
          <w:numId w:val="40"/>
        </w:numPr>
        <w:spacing w:after="0"/>
        <w:ind w:left="0" w:firstLine="0"/>
        <w:jc w:val="both"/>
        <w:rPr>
          <w:sz w:val="20"/>
          <w:szCs w:val="20"/>
          <w:lang w:val="sk-SK"/>
        </w:rPr>
      </w:pPr>
      <w:r w:rsidRPr="00EA13BE">
        <w:rPr>
          <w:sz w:val="20"/>
          <w:szCs w:val="20"/>
          <w:lang w:val="sk-SK"/>
        </w:rPr>
        <w:t>Pripevnite podporné nohy k televízoru.</w:t>
      </w:r>
    </w:p>
    <w:p w14:paraId="29BC9684" w14:textId="77777777" w:rsidR="003B3655" w:rsidRPr="00EA13BE" w:rsidRDefault="003B3655" w:rsidP="002F181D">
      <w:pPr>
        <w:pStyle w:val="ListParagraph"/>
        <w:numPr>
          <w:ilvl w:val="0"/>
          <w:numId w:val="40"/>
        </w:numPr>
        <w:spacing w:after="0"/>
        <w:ind w:left="0" w:firstLine="0"/>
        <w:jc w:val="both"/>
        <w:rPr>
          <w:sz w:val="20"/>
          <w:szCs w:val="20"/>
          <w:lang w:val="sk-SK"/>
        </w:rPr>
      </w:pPr>
      <w:r w:rsidRPr="00EA13BE">
        <w:rPr>
          <w:sz w:val="20"/>
          <w:szCs w:val="20"/>
          <w:lang w:val="sk-SK"/>
        </w:rPr>
        <w:t>Inštalácia je dokončená.</w:t>
      </w:r>
    </w:p>
    <w:p w14:paraId="42E72077" w14:textId="77777777" w:rsidR="003B3655" w:rsidRPr="00EA13BE" w:rsidRDefault="003B3655" w:rsidP="009D1773">
      <w:pPr>
        <w:pStyle w:val="ListParagraph"/>
        <w:spacing w:after="0"/>
        <w:ind w:left="0"/>
        <w:rPr>
          <w:sz w:val="20"/>
          <w:szCs w:val="20"/>
          <w:lang w:val="sk-SK"/>
        </w:rPr>
      </w:pPr>
    </w:p>
    <w:p w14:paraId="37D55F41" w14:textId="77777777" w:rsidR="003B3655" w:rsidRPr="00EA13BE" w:rsidRDefault="003B3655" w:rsidP="006B7806">
      <w:pPr>
        <w:pStyle w:val="ListParagraph"/>
        <w:tabs>
          <w:tab w:val="left" w:pos="774"/>
        </w:tabs>
        <w:spacing w:after="0"/>
        <w:ind w:left="0"/>
        <w:rPr>
          <w:rFonts w:ascii="ArialMT" w:hAnsi="ArialMT" w:cs="ArialMT"/>
          <w:sz w:val="11"/>
          <w:szCs w:val="11"/>
          <w:lang w:val="sk-SK"/>
        </w:rPr>
      </w:pPr>
      <w:r w:rsidRPr="00EA13BE">
        <w:rPr>
          <w:sz w:val="20"/>
          <w:szCs w:val="20"/>
          <w:lang w:val="sk-SK"/>
        </w:rPr>
        <w:t>Tip: Aby ste uľahčili inštaláciu základne (podporné nohy) a predišli riziku poškriabania alebo poškodenia, odporúčame vám použiť skrutkovač typu PH2.</w:t>
      </w:r>
      <w:r w:rsidRPr="00EA13BE">
        <w:rPr>
          <w:rFonts w:ascii="ArialMT" w:hAnsi="ArialMT" w:cs="ArialMT"/>
          <w:sz w:val="11"/>
          <w:szCs w:val="11"/>
          <w:lang w:val="sk-SK"/>
        </w:rPr>
        <w:t xml:space="preserve">  </w:t>
      </w:r>
    </w:p>
    <w:p w14:paraId="0FB41B48" w14:textId="77777777" w:rsidR="003B3655" w:rsidRPr="00EA13BE" w:rsidRDefault="003B3655" w:rsidP="006B7806">
      <w:pPr>
        <w:pStyle w:val="ListParagraph"/>
        <w:tabs>
          <w:tab w:val="left" w:pos="774"/>
        </w:tabs>
        <w:spacing w:after="0"/>
        <w:ind w:left="0"/>
        <w:rPr>
          <w:rFonts w:cstheme="minorHAnsi"/>
          <w:sz w:val="16"/>
          <w:szCs w:val="16"/>
          <w:lang w:val="sk-SK"/>
        </w:rPr>
      </w:pPr>
      <w:r w:rsidRPr="00EA13BE">
        <w:rPr>
          <w:rFonts w:cstheme="minorHAnsi"/>
          <w:sz w:val="16"/>
          <w:szCs w:val="16"/>
          <w:lang w:val="sk-SK"/>
        </w:rPr>
        <w:t>PH00   PH0    PH1     PH2</w:t>
      </w:r>
    </w:p>
    <w:p w14:paraId="0B874465" w14:textId="77777777" w:rsidR="003B3655" w:rsidRPr="00EA13BE" w:rsidRDefault="003B3655" w:rsidP="009D1773">
      <w:pPr>
        <w:pStyle w:val="ListParagraph"/>
        <w:spacing w:after="0"/>
        <w:ind w:left="0"/>
        <w:rPr>
          <w:lang w:val="sk-SK"/>
        </w:rPr>
      </w:pPr>
      <w:r w:rsidRPr="00EA13BE">
        <w:rPr>
          <w:noProof/>
          <w:lang w:val="sk-SK" w:bidi="bn-BD"/>
        </w:rPr>
        <w:drawing>
          <wp:inline distT="0" distB="0" distL="0" distR="0" wp14:anchorId="25FA69E0" wp14:editId="12BC7EAF">
            <wp:extent cx="1188118" cy="914400"/>
            <wp:effectExtent l="0" t="0" r="0" b="0"/>
            <wp:docPr id="40999" name="Picture 4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1115" cy="932099"/>
                    </a:xfrm>
                    <a:prstGeom prst="rect">
                      <a:avLst/>
                    </a:prstGeom>
                    <a:noFill/>
                    <a:ln>
                      <a:noFill/>
                    </a:ln>
                  </pic:spPr>
                </pic:pic>
              </a:graphicData>
            </a:graphic>
          </wp:inline>
        </w:drawing>
      </w:r>
      <w:r w:rsidRPr="00EA13BE">
        <w:rPr>
          <w:b/>
          <w:sz w:val="20"/>
          <w:szCs w:val="20"/>
          <w:lang w:val="sk-SK"/>
        </w:rPr>
        <w:t xml:space="preserve">Poznámka: </w:t>
      </w:r>
      <w:r w:rsidRPr="00EA13BE">
        <w:rPr>
          <w:sz w:val="20"/>
          <w:szCs w:val="20"/>
          <w:lang w:val="sk-SK"/>
        </w:rPr>
        <w:t>Obrázky sú len informatívne.</w:t>
      </w:r>
    </w:p>
    <w:p w14:paraId="5F5782BF" w14:textId="77777777" w:rsidR="003B3655" w:rsidRPr="00EA13BE" w:rsidRDefault="003B3655" w:rsidP="009D1773">
      <w:pPr>
        <w:spacing w:after="0"/>
        <w:jc w:val="both"/>
        <w:rPr>
          <w:sz w:val="20"/>
          <w:szCs w:val="20"/>
          <w:lang w:val="sk-SK"/>
        </w:rPr>
      </w:pPr>
    </w:p>
    <w:p w14:paraId="3B3FD219" w14:textId="77777777" w:rsidR="003B3655" w:rsidRPr="00EA13BE" w:rsidRDefault="003B3655" w:rsidP="009D1773">
      <w:pPr>
        <w:spacing w:after="0"/>
        <w:jc w:val="both"/>
        <w:rPr>
          <w:sz w:val="20"/>
          <w:szCs w:val="20"/>
          <w:lang w:val="sk-SK"/>
        </w:rPr>
      </w:pPr>
    </w:p>
    <w:p w14:paraId="39703D0A" w14:textId="77777777" w:rsidR="003B3655" w:rsidRPr="00EA13BE" w:rsidRDefault="003B3655" w:rsidP="009D1773">
      <w:pPr>
        <w:spacing w:after="0" w:line="240" w:lineRule="auto"/>
        <w:rPr>
          <w:b/>
          <w:sz w:val="28"/>
          <w:szCs w:val="28"/>
          <w:lang w:val="sk-SK"/>
        </w:rPr>
      </w:pPr>
      <w:r w:rsidRPr="00EA13BE">
        <w:rPr>
          <w:b/>
          <w:noProof/>
          <w:sz w:val="28"/>
          <w:szCs w:val="28"/>
          <w:lang w:val="sk-SK" w:bidi="bn-BD"/>
        </w:rPr>
        <w:drawing>
          <wp:anchor distT="0" distB="0" distL="114300" distR="114300" simplePos="0" relativeHeight="251860992" behindDoc="0" locked="0" layoutInCell="1" allowOverlap="1" wp14:anchorId="6454BDEA" wp14:editId="220698A5">
            <wp:simplePos x="0" y="0"/>
            <wp:positionH relativeFrom="page">
              <wp:posOffset>388620</wp:posOffset>
            </wp:positionH>
            <wp:positionV relativeFrom="paragraph">
              <wp:posOffset>224790</wp:posOffset>
            </wp:positionV>
            <wp:extent cx="1736090" cy="3683000"/>
            <wp:effectExtent l="0" t="0" r="0" b="0"/>
            <wp:wrapSquare wrapText="bothSides"/>
            <wp:docPr id="41000" name="Picture 4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mote control.png"/>
                    <pic:cNvPicPr/>
                  </pic:nvPicPr>
                  <pic:blipFill>
                    <a:blip r:embed="rId28">
                      <a:extLst>
                        <a:ext uri="{28A0092B-C50C-407E-A947-70E740481C1C}">
                          <a14:useLocalDpi xmlns:a14="http://schemas.microsoft.com/office/drawing/2010/main" val="0"/>
                        </a:ext>
                      </a:extLst>
                    </a:blip>
                    <a:stretch>
                      <a:fillRect/>
                    </a:stretch>
                  </pic:blipFill>
                  <pic:spPr>
                    <a:xfrm>
                      <a:off x="0" y="0"/>
                      <a:ext cx="1736090" cy="3683000"/>
                    </a:xfrm>
                    <a:prstGeom prst="rect">
                      <a:avLst/>
                    </a:prstGeom>
                  </pic:spPr>
                </pic:pic>
              </a:graphicData>
            </a:graphic>
            <wp14:sizeRelH relativeFrom="margin">
              <wp14:pctWidth>0</wp14:pctWidth>
            </wp14:sizeRelH>
            <wp14:sizeRelV relativeFrom="margin">
              <wp14:pctHeight>0</wp14:pctHeight>
            </wp14:sizeRelV>
          </wp:anchor>
        </w:drawing>
      </w:r>
      <w:r w:rsidRPr="00EA13BE">
        <w:rPr>
          <w:b/>
          <w:sz w:val="28"/>
          <w:szCs w:val="28"/>
          <w:lang w:val="sk-SK"/>
        </w:rPr>
        <w:t>Diaľkový ovládač</w:t>
      </w:r>
    </w:p>
    <w:p w14:paraId="21E28A1E" w14:textId="77777777" w:rsidR="003B3655" w:rsidRPr="00EA13BE" w:rsidRDefault="003B3655" w:rsidP="009D1773">
      <w:pPr>
        <w:spacing w:after="0" w:line="240" w:lineRule="auto"/>
        <w:rPr>
          <w:b/>
          <w:sz w:val="28"/>
          <w:szCs w:val="28"/>
          <w:lang w:val="sk-SK"/>
        </w:rPr>
      </w:pPr>
    </w:p>
    <w:p w14:paraId="0AD96071"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ZAPNUTIE/VYPNUTIE: Zapnite televízor alebo prejdite do režimu standby.</w:t>
      </w:r>
    </w:p>
    <w:p w14:paraId="505583BA"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Žiadny účinok</w:t>
      </w:r>
      <w:r w:rsidRPr="00EA13BE">
        <w:rPr>
          <w:rFonts w:eastAsia="ArialUnicodeMS" w:cstheme="minorHAnsi"/>
          <w:sz w:val="20"/>
          <w:szCs w:val="20"/>
          <w:lang w:val="sk-SK"/>
        </w:rPr>
        <w:t>.</w:t>
      </w:r>
    </w:p>
    <w:p w14:paraId="7BAB44A4"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DEZAKTIVÁCIA ZVUKU: Vypnite alebo zapnite zvuk televízora</w:t>
      </w:r>
    </w:p>
    <w:p w14:paraId="7475521E" w14:textId="1D9EDA26" w:rsidR="003B3655" w:rsidRPr="006C0754" w:rsidRDefault="003B3655" w:rsidP="00936EC9">
      <w:pPr>
        <w:pStyle w:val="ListParagraph"/>
        <w:numPr>
          <w:ilvl w:val="0"/>
          <w:numId w:val="35"/>
        </w:numPr>
        <w:spacing w:after="0" w:line="240" w:lineRule="auto"/>
        <w:jc w:val="both"/>
        <w:rPr>
          <w:rFonts w:cstheme="minorHAnsi"/>
          <w:sz w:val="20"/>
          <w:szCs w:val="20"/>
          <w:lang w:val="sk-SK"/>
        </w:rPr>
      </w:pPr>
      <w:r w:rsidRPr="006C0754">
        <w:rPr>
          <w:rFonts w:cstheme="minorHAnsi"/>
          <w:sz w:val="20"/>
          <w:szCs w:val="20"/>
          <w:lang w:val="sk-SK"/>
        </w:rPr>
        <w:t>0-9: Tlačidlá očíslované 0 až 9 vám umožňujú priamy výber kanálov alebo zadávanie čísel.</w:t>
      </w:r>
    </w:p>
    <w:p w14:paraId="53DC438E" w14:textId="035A3D51"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FREE: Pripojte sa na FREE.</w:t>
      </w:r>
    </w:p>
    <w:p w14:paraId="441885C3"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Deezer: Pripojte sa na DEEZER.</w:t>
      </w:r>
    </w:p>
    <w:p w14:paraId="7BD0683F"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INPUTS: Zobraziť/vybrať zdroje signálu.</w:t>
      </w:r>
    </w:p>
    <w:p w14:paraId="053C33FF"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VOL +/-: Upravte hlasitosť.</w:t>
      </w:r>
    </w:p>
    <w:p w14:paraId="71A381E5"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CH+/-: Zmeňte kanál.</w:t>
      </w:r>
    </w:p>
    <w:p w14:paraId="28BB1A3D" w14:textId="37EEF94F"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INFO: Zobrazuje informácie o kanáli, ako je aktuálny čas alebo názov kanála.</w:t>
      </w:r>
    </w:p>
    <w:p w14:paraId="2CEA6D4E"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BROWSER Pripojenie k Browser-u.</w:t>
      </w:r>
    </w:p>
    <w:p w14:paraId="38700654"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MEDIA: Pripojenie sa k MEDIA.</w:t>
      </w:r>
    </w:p>
    <w:p w14:paraId="3CAF98CF" w14:textId="77777777" w:rsidR="003B3655" w:rsidRPr="00EA13BE" w:rsidRDefault="003B3655" w:rsidP="00936EC9">
      <w:pPr>
        <w:pStyle w:val="ListParagraph"/>
        <w:numPr>
          <w:ilvl w:val="0"/>
          <w:numId w:val="35"/>
        </w:numPr>
        <w:spacing w:after="0" w:line="240" w:lineRule="auto"/>
        <w:rPr>
          <w:rFonts w:cstheme="minorHAnsi"/>
          <w:sz w:val="20"/>
          <w:szCs w:val="20"/>
          <w:lang w:val="sk-SK"/>
        </w:rPr>
      </w:pPr>
      <w:r w:rsidRPr="00EA13BE">
        <w:rPr>
          <w:rFonts w:cstheme="minorHAnsi"/>
          <w:sz w:val="20"/>
          <w:szCs w:val="20"/>
          <w:lang w:val="sk-SK"/>
        </w:rPr>
        <w:t>NAVIGAČNÉ TLAČIDLÁ: Kurzor hore/dole/vpravo/vľavo.</w:t>
      </w:r>
    </w:p>
    <w:p w14:paraId="3786244D"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BACK: Návrat do predchádzajúceho menu.</w:t>
      </w:r>
    </w:p>
    <w:p w14:paraId="302B756A"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EXIT: Ukončiť aktuálnu akciu.</w:t>
      </w:r>
    </w:p>
    <w:p w14:paraId="0E443C60"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HOME: Prejdite na hlavnú stránku.</w:t>
      </w:r>
    </w:p>
    <w:p w14:paraId="6ACCF2AF"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NETFLIX: Pripojte sa k NETFLIX-u pre sledovanie televízie a filmov online (je potrebné internetové pripojenie).</w:t>
      </w:r>
    </w:p>
    <w:p w14:paraId="53870C2C"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YouTube: Pripojenie sa k YouTube (je potrebné internetové pripojenie).</w:t>
      </w:r>
    </w:p>
    <w:p w14:paraId="7EEAE3B3"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PRIME VIDEO: Pripojenie sa k Prime video (je potrebné internetové pripojenie).</w:t>
      </w:r>
    </w:p>
    <w:p w14:paraId="142E4390"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PLEX: Pripojenie sa k PLEX-u.</w:t>
      </w:r>
    </w:p>
    <w:p w14:paraId="4DE2B6C4"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FAREBNÉ TLAČIDLÁ: Tlačidlá so súvisiacimi funkciami v EPG.</w:t>
      </w:r>
    </w:p>
    <w:p w14:paraId="0D8A53AC"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SUBT: Zapnite alebo vypnite titulky.</w:t>
      </w:r>
    </w:p>
    <w:p w14:paraId="0EB8B87E"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EPG: Menu elektronického programového sprievodcu.</w:t>
      </w:r>
    </w:p>
    <w:p w14:paraId="5F8A666E"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KONTROLA MÉDIÍ: Prehrávanie/pozastavenie.</w:t>
      </w:r>
    </w:p>
    <w:p w14:paraId="5B886DB0"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CH LIST: Zoznam kanálov.</w:t>
      </w:r>
    </w:p>
    <w:p w14:paraId="1BE4F013" w14:textId="77777777" w:rsidR="003B3655" w:rsidRPr="00EA13BE" w:rsidRDefault="003B3655" w:rsidP="00936EC9">
      <w:pPr>
        <w:pStyle w:val="ListParagraph"/>
        <w:numPr>
          <w:ilvl w:val="0"/>
          <w:numId w:val="35"/>
        </w:numPr>
        <w:spacing w:after="0" w:line="240" w:lineRule="auto"/>
        <w:jc w:val="both"/>
        <w:rPr>
          <w:rFonts w:cstheme="minorHAnsi"/>
          <w:sz w:val="20"/>
          <w:szCs w:val="20"/>
          <w:lang w:val="sk-SK"/>
        </w:rPr>
      </w:pPr>
      <w:r w:rsidRPr="00EA13BE">
        <w:rPr>
          <w:rFonts w:cstheme="minorHAnsi"/>
          <w:sz w:val="20"/>
          <w:szCs w:val="20"/>
          <w:lang w:val="sk-SK"/>
        </w:rPr>
        <w:t>TXT: Zapnutie/vypnutie funkcie teletextu.</w:t>
      </w:r>
    </w:p>
    <w:p w14:paraId="38DADB66" w14:textId="77777777" w:rsidR="003B3655" w:rsidRPr="00EA13BE" w:rsidRDefault="003B3655" w:rsidP="00936EC9">
      <w:pPr>
        <w:pStyle w:val="ListParagraph"/>
        <w:numPr>
          <w:ilvl w:val="0"/>
          <w:numId w:val="35"/>
        </w:numPr>
        <w:spacing w:after="0" w:line="240" w:lineRule="auto"/>
        <w:ind w:right="-288"/>
        <w:jc w:val="both"/>
        <w:rPr>
          <w:rFonts w:cstheme="minorHAnsi"/>
          <w:sz w:val="20"/>
          <w:szCs w:val="20"/>
          <w:lang w:val="sk-SK"/>
        </w:rPr>
      </w:pPr>
      <w:r w:rsidRPr="00EA13BE">
        <w:rPr>
          <w:rFonts w:cstheme="minorHAnsi"/>
          <w:sz w:val="20"/>
          <w:szCs w:val="20"/>
          <w:lang w:val="sk-SK"/>
        </w:rPr>
        <w:t>PRISPÔSOBENIE APLIKÁCIÍ: Prispôsobenie aplikácií (dlhé stlačenie pod domovskou stránkou).</w:t>
      </w:r>
    </w:p>
    <w:p w14:paraId="3F1FB15F" w14:textId="77777777" w:rsidR="003B3655" w:rsidRPr="00EA13BE" w:rsidRDefault="003B3655" w:rsidP="00936EC9">
      <w:pPr>
        <w:pStyle w:val="ListParagraph"/>
        <w:numPr>
          <w:ilvl w:val="0"/>
          <w:numId w:val="35"/>
        </w:numPr>
        <w:spacing w:after="0" w:line="240" w:lineRule="auto"/>
        <w:ind w:right="-288"/>
        <w:jc w:val="both"/>
        <w:rPr>
          <w:rFonts w:cstheme="minorHAnsi"/>
          <w:sz w:val="20"/>
          <w:szCs w:val="20"/>
          <w:lang w:val="sk-SK"/>
        </w:rPr>
      </w:pPr>
      <w:r w:rsidRPr="00EA13BE">
        <w:rPr>
          <w:rFonts w:cstheme="minorHAnsi"/>
          <w:sz w:val="20"/>
          <w:szCs w:val="20"/>
          <w:lang w:val="sk-SK"/>
        </w:rPr>
        <w:t>MENU: Zobrazenie menu rýchleho nastavenia.</w:t>
      </w:r>
    </w:p>
    <w:p w14:paraId="3456F279" w14:textId="77777777" w:rsidR="0079000F" w:rsidRDefault="0079000F" w:rsidP="009D1773">
      <w:pPr>
        <w:spacing w:after="0"/>
        <w:ind w:right="-288"/>
        <w:jc w:val="both"/>
        <w:rPr>
          <w:b/>
          <w:sz w:val="28"/>
          <w:szCs w:val="28"/>
          <w:lang w:val="sk-SK"/>
        </w:rPr>
      </w:pPr>
    </w:p>
    <w:p w14:paraId="6281CA25" w14:textId="61DE9DC1" w:rsidR="003B3655" w:rsidRPr="00EA13BE" w:rsidRDefault="003B3655" w:rsidP="009D1773">
      <w:pPr>
        <w:spacing w:after="0"/>
        <w:ind w:right="-288"/>
        <w:jc w:val="both"/>
        <w:rPr>
          <w:rFonts w:cstheme="minorHAnsi"/>
          <w:sz w:val="28"/>
          <w:szCs w:val="28"/>
          <w:lang w:val="sk-SK"/>
        </w:rPr>
      </w:pPr>
      <w:r w:rsidRPr="00EA13BE">
        <w:rPr>
          <w:b/>
          <w:sz w:val="28"/>
          <w:szCs w:val="28"/>
          <w:lang w:val="sk-SK"/>
        </w:rPr>
        <w:t>Prvá inštalácia zariadenia</w:t>
      </w:r>
    </w:p>
    <w:p w14:paraId="2834DD89" w14:textId="77777777" w:rsidR="003B3655" w:rsidRPr="00EA13BE" w:rsidRDefault="003B3655" w:rsidP="009D1773">
      <w:pPr>
        <w:spacing w:after="0"/>
        <w:jc w:val="both"/>
        <w:rPr>
          <w:sz w:val="20"/>
          <w:szCs w:val="20"/>
          <w:lang w:val="sk-SK"/>
        </w:rPr>
      </w:pPr>
      <w:r w:rsidRPr="00EA13BE">
        <w:rPr>
          <w:sz w:val="20"/>
          <w:szCs w:val="20"/>
          <w:lang w:val="sk-SK"/>
        </w:rPr>
        <w:t>Pri nastavovaní zariadenia postupujte podľa pokynov nižšie.</w:t>
      </w:r>
    </w:p>
    <w:p w14:paraId="0F23A06C" w14:textId="77777777" w:rsidR="003B3655" w:rsidRPr="00EA13BE" w:rsidRDefault="003B3655" w:rsidP="009D1773">
      <w:pPr>
        <w:spacing w:after="0"/>
        <w:jc w:val="both"/>
        <w:rPr>
          <w:sz w:val="20"/>
          <w:szCs w:val="20"/>
          <w:lang w:val="sk-SK"/>
        </w:rPr>
      </w:pPr>
      <w:r w:rsidRPr="00EA13BE">
        <w:rPr>
          <w:sz w:val="20"/>
          <w:szCs w:val="20"/>
          <w:lang w:val="sk-SK"/>
        </w:rPr>
        <w:t>Stlačte tlačidlo</w:t>
      </w:r>
      <w:r w:rsidRPr="00EA13BE">
        <w:rPr>
          <w:rFonts w:ascii="MS Gothic" w:eastAsia="MS Gothic" w:hAnsi="MS Gothic" w:cs="MS Gothic"/>
          <w:sz w:val="20"/>
          <w:szCs w:val="20"/>
          <w:lang w:val="sk-SK"/>
        </w:rPr>
        <w:t>【</w:t>
      </w:r>
      <w:r w:rsidRPr="00EA13BE">
        <w:rPr>
          <w:rFonts w:ascii="Arial" w:hAnsi="Arial" w:cs="Arial"/>
          <w:sz w:val="20"/>
          <w:szCs w:val="20"/>
          <w:lang w:val="sk-SK"/>
        </w:rPr>
        <w:t>▼</w:t>
      </w:r>
      <w:r w:rsidRPr="00EA13BE">
        <w:rPr>
          <w:rFonts w:ascii="MS Gothic" w:eastAsia="MS Gothic" w:hAnsi="MS Gothic" w:cs="MS Gothic"/>
          <w:sz w:val="20"/>
          <w:szCs w:val="20"/>
          <w:lang w:val="sk-SK"/>
        </w:rPr>
        <w:t>】</w:t>
      </w:r>
      <w:r w:rsidRPr="00EA13BE">
        <w:rPr>
          <w:sz w:val="20"/>
          <w:szCs w:val="20"/>
          <w:lang w:val="sk-SK"/>
        </w:rPr>
        <w:t>/</w:t>
      </w:r>
      <w:r w:rsidRPr="00EA13BE">
        <w:rPr>
          <w:rFonts w:ascii="MS Gothic" w:eastAsia="MS Gothic" w:hAnsi="MS Gothic" w:cs="MS Gothic"/>
          <w:sz w:val="20"/>
          <w:szCs w:val="20"/>
          <w:lang w:val="sk-SK"/>
        </w:rPr>
        <w:t>【</w:t>
      </w:r>
      <w:r w:rsidRPr="00EA13BE">
        <w:rPr>
          <w:rFonts w:ascii="Arial" w:hAnsi="Arial" w:cs="Arial"/>
          <w:sz w:val="20"/>
          <w:szCs w:val="20"/>
          <w:lang w:val="sk-SK"/>
        </w:rPr>
        <w:t>▲</w:t>
      </w:r>
      <w:r w:rsidRPr="00EA13BE">
        <w:rPr>
          <w:rFonts w:ascii="MS Gothic" w:eastAsia="MS Gothic" w:hAnsi="MS Gothic" w:cs="MS Gothic"/>
          <w:sz w:val="20"/>
          <w:szCs w:val="20"/>
          <w:lang w:val="sk-SK"/>
        </w:rPr>
        <w:t>】</w:t>
      </w:r>
      <w:r w:rsidRPr="00EA13BE">
        <w:rPr>
          <w:sz w:val="20"/>
          <w:szCs w:val="20"/>
          <w:lang w:val="sk-SK"/>
        </w:rPr>
        <w:t xml:space="preserve">aby ste vybrali jazyk. </w:t>
      </w:r>
    </w:p>
    <w:p w14:paraId="64CE05EE" w14:textId="77777777" w:rsidR="003B3655" w:rsidRPr="00EA13BE" w:rsidRDefault="003B3655" w:rsidP="009D1773">
      <w:pPr>
        <w:spacing w:after="0"/>
        <w:ind w:right="-288"/>
        <w:rPr>
          <w:lang w:val="sk-SK"/>
        </w:rPr>
      </w:pPr>
    </w:p>
    <w:p w14:paraId="4EC66C3A" w14:textId="77777777" w:rsidR="003B3655" w:rsidRPr="00EA13BE" w:rsidRDefault="003B3655" w:rsidP="009D1773">
      <w:pPr>
        <w:pStyle w:val="ListParagraph"/>
        <w:spacing w:after="0"/>
        <w:ind w:left="0"/>
        <w:jc w:val="both"/>
        <w:rPr>
          <w:rFonts w:ascii="Calibri" w:eastAsia="Calibri" w:hAnsi="Calibri" w:cs="Calibri"/>
          <w:color w:val="000000"/>
          <w:lang w:val="sk-SK"/>
        </w:rPr>
      </w:pPr>
      <w:r w:rsidRPr="00EA13BE">
        <w:rPr>
          <w:noProof/>
          <w:lang w:val="sk-SK" w:bidi="bn-BD"/>
        </w:rPr>
        <w:drawing>
          <wp:inline distT="0" distB="0" distL="0" distR="0" wp14:anchorId="721AB539" wp14:editId="05A75042">
            <wp:extent cx="2880000" cy="1620000"/>
            <wp:effectExtent l="0" t="0" r="0" b="0"/>
            <wp:docPr id="41001" name="Picture 4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80000" cy="1620000"/>
                    </a:xfrm>
                    <a:prstGeom prst="rect">
                      <a:avLst/>
                    </a:prstGeom>
                  </pic:spPr>
                </pic:pic>
              </a:graphicData>
            </a:graphic>
          </wp:inline>
        </w:drawing>
      </w:r>
    </w:p>
    <w:p w14:paraId="2D32D512" w14:textId="77777777" w:rsidR="003B3655" w:rsidRPr="00EA13BE" w:rsidRDefault="003B3655" w:rsidP="009D1773">
      <w:pPr>
        <w:pStyle w:val="ListParagraph"/>
        <w:spacing w:after="0"/>
        <w:ind w:left="0"/>
        <w:jc w:val="both"/>
        <w:rPr>
          <w:rFonts w:ascii="Calibri" w:eastAsia="Calibri" w:hAnsi="Calibri" w:cs="Calibri"/>
          <w:color w:val="000000"/>
          <w:lang w:val="sk-SK"/>
        </w:rPr>
      </w:pPr>
    </w:p>
    <w:p w14:paraId="1224F1E0" w14:textId="77777777" w:rsidR="003B3655" w:rsidRPr="00EA13BE" w:rsidRDefault="003B3655" w:rsidP="009D1773">
      <w:pPr>
        <w:pStyle w:val="ListParagraph"/>
        <w:spacing w:after="0"/>
        <w:ind w:left="0"/>
        <w:rPr>
          <w:rFonts w:ascii="Calibri" w:eastAsia="Calibri" w:hAnsi="Calibri" w:cs="Calibri"/>
          <w:color w:val="000000"/>
          <w:sz w:val="20"/>
          <w:szCs w:val="20"/>
          <w:lang w:val="sk-SK"/>
        </w:rPr>
      </w:pPr>
      <w:r w:rsidRPr="00EA13BE">
        <w:rPr>
          <w:rFonts w:ascii="Calibri" w:eastAsia="Calibri" w:hAnsi="Calibri" w:cs="Calibri"/>
          <w:color w:val="000000"/>
          <w:sz w:val="20"/>
          <w:szCs w:val="20"/>
          <w:lang w:val="sk-SK"/>
        </w:rPr>
        <w:t>Ujistite sa, či je zariadenie pripojené a potom stlačte tlačidlo【</w:t>
      </w:r>
      <w:r w:rsidRPr="00EA13BE">
        <w:rPr>
          <w:rFonts w:ascii="Calibri" w:eastAsia="Calibri" w:hAnsi="Calibri" w:cs="Arial"/>
          <w:color w:val="000000"/>
          <w:sz w:val="20"/>
          <w:szCs w:val="20"/>
          <w:lang w:val="sk-SK"/>
        </w:rPr>
        <w:t>V</w:t>
      </w:r>
      <w:r w:rsidRPr="00EA13BE">
        <w:rPr>
          <w:rFonts w:ascii="Calibri" w:eastAsia="Calibri" w:hAnsi="Calibri" w:cs="Calibri"/>
          <w:color w:val="000000"/>
          <w:sz w:val="20"/>
          <w:szCs w:val="20"/>
          <w:lang w:val="sk-SK"/>
        </w:rPr>
        <w:t xml:space="preserve"> 】/【</w:t>
      </w:r>
      <w:r w:rsidRPr="00EA13BE">
        <w:rPr>
          <w:rFonts w:ascii="Calibri" w:eastAsia="Calibri" w:hAnsi="Calibri" w:cs="Arial"/>
          <w:color w:val="000000"/>
          <w:sz w:val="20"/>
          <w:szCs w:val="20"/>
          <w:lang w:val="sk-SK"/>
        </w:rPr>
        <w:t>Ʌ</w:t>
      </w:r>
      <w:r w:rsidRPr="00EA13BE">
        <w:rPr>
          <w:rFonts w:ascii="Calibri" w:eastAsia="Calibri" w:hAnsi="Calibri" w:cs="Calibri"/>
          <w:color w:val="000000"/>
          <w:sz w:val="20"/>
          <w:szCs w:val="20"/>
          <w:lang w:val="sk-SK"/>
        </w:rPr>
        <w:t>】/        【&lt;】/【&gt;】aby ste vybrali primárny vstupný zdroj.</w:t>
      </w:r>
    </w:p>
    <w:p w14:paraId="2E5FEC27" w14:textId="77777777" w:rsidR="003B3655" w:rsidRPr="00EA13BE" w:rsidRDefault="003B3655" w:rsidP="009D1773">
      <w:pPr>
        <w:spacing w:after="0"/>
        <w:ind w:right="-288"/>
        <w:rPr>
          <w:lang w:val="sk-SK"/>
        </w:rPr>
      </w:pPr>
      <w:r w:rsidRPr="00EA13BE">
        <w:rPr>
          <w:noProof/>
          <w:lang w:val="sk-SK" w:bidi="bn-BD"/>
        </w:rPr>
        <w:drawing>
          <wp:anchor distT="0" distB="0" distL="114300" distR="114300" simplePos="0" relativeHeight="251844608" behindDoc="0" locked="0" layoutInCell="1" allowOverlap="1" wp14:anchorId="7EBEB3E3" wp14:editId="75080957">
            <wp:simplePos x="0" y="0"/>
            <wp:positionH relativeFrom="column">
              <wp:posOffset>36195</wp:posOffset>
            </wp:positionH>
            <wp:positionV relativeFrom="paragraph">
              <wp:posOffset>103505</wp:posOffset>
            </wp:positionV>
            <wp:extent cx="2880000" cy="1609200"/>
            <wp:effectExtent l="0" t="0" r="0" b="0"/>
            <wp:wrapNone/>
            <wp:docPr id="41002" name="Picture 4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F35C7A" w14:textId="77777777" w:rsidR="003B3655" w:rsidRPr="00EA13BE" w:rsidRDefault="003B3655" w:rsidP="009D1773">
      <w:pPr>
        <w:spacing w:after="0"/>
        <w:ind w:right="-288"/>
        <w:rPr>
          <w:lang w:val="sk-SK"/>
        </w:rPr>
      </w:pPr>
    </w:p>
    <w:p w14:paraId="032F72AA" w14:textId="77777777" w:rsidR="003B3655" w:rsidRPr="00EA13BE" w:rsidRDefault="003B3655" w:rsidP="009D1773">
      <w:pPr>
        <w:spacing w:after="0"/>
        <w:ind w:right="-288"/>
        <w:rPr>
          <w:lang w:val="sk-SK"/>
        </w:rPr>
      </w:pPr>
    </w:p>
    <w:p w14:paraId="4E4E9C07" w14:textId="77777777" w:rsidR="003B3655" w:rsidRPr="00EA13BE" w:rsidRDefault="003B3655" w:rsidP="009D1773">
      <w:pPr>
        <w:spacing w:after="0"/>
        <w:ind w:right="-288"/>
        <w:rPr>
          <w:lang w:val="sk-SK"/>
        </w:rPr>
      </w:pPr>
    </w:p>
    <w:p w14:paraId="38C4A232" w14:textId="77777777" w:rsidR="003B3655" w:rsidRPr="00EA13BE" w:rsidRDefault="003B3655" w:rsidP="009D1773">
      <w:pPr>
        <w:spacing w:after="0"/>
        <w:ind w:right="-1"/>
        <w:rPr>
          <w:lang w:val="sk-SK"/>
        </w:rPr>
      </w:pPr>
      <w:r w:rsidRPr="00EA13BE">
        <w:rPr>
          <w:lang w:val="sk-SK"/>
        </w:rPr>
        <w:br w:type="page"/>
      </w:r>
    </w:p>
    <w:p w14:paraId="6A8F26FD" w14:textId="77777777" w:rsidR="003B3655" w:rsidRPr="00EA13BE" w:rsidRDefault="003B3655" w:rsidP="009D1773">
      <w:pPr>
        <w:spacing w:after="0"/>
        <w:rPr>
          <w:b/>
          <w:sz w:val="28"/>
          <w:szCs w:val="28"/>
          <w:lang w:val="sk-SK"/>
        </w:rPr>
      </w:pPr>
      <w:r w:rsidRPr="00EA13BE">
        <w:rPr>
          <w:b/>
          <w:sz w:val="28"/>
          <w:szCs w:val="28"/>
          <w:lang w:val="sk-SK"/>
        </w:rPr>
        <w:t>Hlavná stránka</w:t>
      </w:r>
    </w:p>
    <w:p w14:paraId="10D7950D" w14:textId="77777777" w:rsidR="003B3655" w:rsidRPr="00EA13BE" w:rsidRDefault="003B3655" w:rsidP="009D1773">
      <w:pPr>
        <w:spacing w:after="0"/>
        <w:ind w:right="-288"/>
        <w:rPr>
          <w:b/>
          <w:lang w:val="sk-SK"/>
        </w:rPr>
      </w:pPr>
    </w:p>
    <w:p w14:paraId="280AEFD1" w14:textId="329AFD71" w:rsidR="003B3655" w:rsidRPr="00EA13BE" w:rsidRDefault="003B3655" w:rsidP="009D1773">
      <w:pPr>
        <w:spacing w:after="0"/>
        <w:ind w:right="-288"/>
        <w:rPr>
          <w:b/>
          <w:lang w:val="sk-SK"/>
        </w:rPr>
      </w:pPr>
      <w:r w:rsidRPr="00EA13BE">
        <w:rPr>
          <w:noProof/>
          <w:sz w:val="20"/>
          <w:szCs w:val="20"/>
          <w:lang w:val="sk-SK" w:bidi="bn-BD"/>
        </w:rPr>
        <w:drawing>
          <wp:anchor distT="0" distB="0" distL="114300" distR="114300" simplePos="0" relativeHeight="251846656" behindDoc="0" locked="0" layoutInCell="1" allowOverlap="1" wp14:anchorId="505B54CD" wp14:editId="5AD12299">
            <wp:simplePos x="0" y="0"/>
            <wp:positionH relativeFrom="margin">
              <wp:posOffset>862330</wp:posOffset>
            </wp:positionH>
            <wp:positionV relativeFrom="paragraph">
              <wp:posOffset>17145</wp:posOffset>
            </wp:positionV>
            <wp:extent cx="236220" cy="161892"/>
            <wp:effectExtent l="0" t="0" r="0" b="0"/>
            <wp:wrapNone/>
            <wp:docPr id="41003" name="Picture 40691"/>
            <wp:cNvGraphicFramePr/>
            <a:graphic xmlns:a="http://schemas.openxmlformats.org/drawingml/2006/main">
              <a:graphicData uri="http://schemas.openxmlformats.org/drawingml/2006/picture">
                <pic:pic xmlns:pic="http://schemas.openxmlformats.org/drawingml/2006/picture">
                  <pic:nvPicPr>
                    <pic:cNvPr id="1" name="Picture 40691"/>
                    <pic:cNvPicPr/>
                  </pic:nvPicPr>
                  <pic:blipFill>
                    <a:blip r:embed="rId31"/>
                    <a:stretch>
                      <a:fillRect/>
                    </a:stretch>
                  </pic:blipFill>
                  <pic:spPr>
                    <a:xfrm rot="10800000" flipV="1">
                      <a:off x="0" y="0"/>
                      <a:ext cx="236220" cy="161892"/>
                    </a:xfrm>
                    <a:prstGeom prst="rect">
                      <a:avLst/>
                    </a:prstGeom>
                  </pic:spPr>
                </pic:pic>
              </a:graphicData>
            </a:graphic>
            <wp14:sizeRelH relativeFrom="margin">
              <wp14:pctWidth>0</wp14:pctWidth>
            </wp14:sizeRelH>
            <wp14:sizeRelV relativeFrom="margin">
              <wp14:pctHeight>0</wp14:pctHeight>
            </wp14:sizeRelV>
          </wp:anchor>
        </w:drawing>
      </w:r>
      <w:r w:rsidRPr="00EA13BE">
        <w:rPr>
          <w:noProof/>
          <w:sz w:val="20"/>
          <w:szCs w:val="20"/>
          <w:lang w:val="sk-SK" w:bidi="bn-BD"/>
        </w:rPr>
        <mc:AlternateContent>
          <mc:Choice Requires="wps">
            <w:drawing>
              <wp:anchor distT="0" distB="0" distL="114300" distR="114300" simplePos="0" relativeHeight="251845632" behindDoc="0" locked="0" layoutInCell="1" allowOverlap="1" wp14:anchorId="24293787" wp14:editId="5C43F7C1">
                <wp:simplePos x="0" y="0"/>
                <wp:positionH relativeFrom="margin">
                  <wp:posOffset>554990</wp:posOffset>
                </wp:positionH>
                <wp:positionV relativeFrom="paragraph">
                  <wp:posOffset>10795</wp:posOffset>
                </wp:positionV>
                <wp:extent cx="45719" cy="151765"/>
                <wp:effectExtent l="0" t="0" r="0" b="0"/>
                <wp:wrapNone/>
                <wp:docPr id="40976" name="Rectangle 40976"/>
                <wp:cNvGraphicFramePr/>
                <a:graphic xmlns:a="http://schemas.openxmlformats.org/drawingml/2006/main">
                  <a:graphicData uri="http://schemas.microsoft.com/office/word/2010/wordprocessingShape">
                    <wps:wsp>
                      <wps:cNvSpPr/>
                      <wps:spPr>
                        <a:xfrm>
                          <a:off x="0" y="0"/>
                          <a:ext cx="45719" cy="151765"/>
                        </a:xfrm>
                        <a:prstGeom prst="rect">
                          <a:avLst/>
                        </a:prstGeom>
                        <a:ln>
                          <a:noFill/>
                        </a:ln>
                      </wps:spPr>
                      <wps:txbx>
                        <w:txbxContent>
                          <w:p w14:paraId="6C81A79E" w14:textId="77777777" w:rsidR="003B3655" w:rsidRDefault="003B3655" w:rsidP="009B4744"/>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4293787" id="Rectangle 40976" o:spid="_x0000_s1033" style="position:absolute;margin-left:43.7pt;margin-top:.85pt;width:3.6pt;height:11.95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5GNogEAADkDAAAOAAAAZHJzL2Uyb0RvYy54bWysUttuEzEQfUfiHyy/E2cr0sAqToWoipAQ&#10;rVT4AMdrZy15PWbsZDd8PWPnhuCt6svs8Yx35szxWd1Ng2d7g8lBkLyZzTkzQUPnwlbynz8e3n3g&#10;LGUVOuUhGMkPJvG79ds3qzG25gZ68J1BRk1CascoeZ9zbIVIujeDSjOIJlDRAg4q0xG3okM1UvfB&#10;i5v5/FaMgF1E0CYlyt4fi3xd+1trdH60NpnMvOTELdeINW5KFOuVareoYu/0iYZ6AYtBuUBDL63u&#10;VVZsh+6/VoPTCAlsnmkYBFjrtKk70DbN/J9tnnsVTd2FxEnxIlN6vbb6+/45PiHJMMbUJoJli8ni&#10;UL7Ej01VrMNFLDNlpin5frFsPnKmqdIsmuXtomgprv9GTPmLgYEVIDnSU1SF1P5byser5ytllA8l&#10;Bnhw3h+rJSOurArK02ZirpN8WYaVzAa6wxOyHvD3I9nQehglhxPixZk0u1Q5G+mVJU+/dgoNZ/5r&#10;IBmLJc4Az2BzBpj9Z6jGOXL7tMtgXSV/nX0iSe9T1z95qRjg73O9dXX8+g8AAAD//wMAUEsDBBQA&#10;BgAIAAAAIQDj5Qzq3QAAAAYBAAAPAAAAZHJzL2Rvd25yZXYueG1sTI7LTsMwEEX3SPyDNUjsqENV&#10;0iTEqSoeKktokQo7Nx6SCHscxW4T+HqGFSzvQ/eecjU5K044hM6TgutZAgKp9qajRsHr7vEqAxGi&#10;JqOtJ1TwhQFW1flZqQvjR3rB0zY2gkcoFFpBG2NfSBnqFp0OM98jcfbhB6cjy6GRZtAjjzsr50mS&#10;Sqc74odW93jXYv25PToFm6xfvz3577GxD++b/fM+v9/lUanLi2l9CyLiFP/K8IvP6FAx08EfyQRh&#10;FWTLBTfZX4LgOF+kIA4K5jcpyKqU//GrHwAAAP//AwBQSwECLQAUAAYACAAAACEAtoM4kv4AAADh&#10;AQAAEwAAAAAAAAAAAAAAAAAAAAAAW0NvbnRlbnRfVHlwZXNdLnhtbFBLAQItABQABgAIAAAAIQA4&#10;/SH/1gAAAJQBAAALAAAAAAAAAAAAAAAAAC8BAABfcmVscy8ucmVsc1BLAQItABQABgAIAAAAIQCM&#10;t5GNogEAADkDAAAOAAAAAAAAAAAAAAAAAC4CAABkcnMvZTJvRG9jLnhtbFBLAQItABQABgAIAAAA&#10;IQDj5Qzq3QAAAAYBAAAPAAAAAAAAAAAAAAAAAPwDAABkcnMvZG93bnJldi54bWxQSwUGAAAAAAQA&#10;BADzAAAABgUAAAAA&#10;" filled="f" stroked="f">
                <v:textbox inset="0,0,0,0">
                  <w:txbxContent>
                    <w:p w14:paraId="6C81A79E" w14:textId="77777777" w:rsidR="003B3655" w:rsidRDefault="003B3655" w:rsidP="009B4744"/>
                  </w:txbxContent>
                </v:textbox>
                <w10:wrap anchorx="margin"/>
              </v:rect>
            </w:pict>
          </mc:Fallback>
        </mc:AlternateContent>
      </w:r>
      <w:r w:rsidRPr="00EA13BE">
        <w:rPr>
          <w:sz w:val="20"/>
          <w:szCs w:val="20"/>
          <w:lang w:val="sk-SK"/>
        </w:rPr>
        <w:t>Stlačte tlačidlo              pre prístup na hlavnú stránku.</w:t>
      </w:r>
    </w:p>
    <w:p w14:paraId="469EDD46" w14:textId="77777777" w:rsidR="003B3655" w:rsidRPr="00EA13BE" w:rsidRDefault="003B3655" w:rsidP="009D1773">
      <w:pPr>
        <w:spacing w:after="0"/>
        <w:ind w:right="-288"/>
        <w:rPr>
          <w:b/>
          <w:lang w:val="sk-SK"/>
        </w:rPr>
      </w:pPr>
      <w:r w:rsidRPr="00EA13BE">
        <w:rPr>
          <w:b/>
          <w:noProof/>
          <w:lang w:val="sk-SK" w:bidi="bn-BD"/>
        </w:rPr>
        <w:drawing>
          <wp:inline distT="0" distB="0" distL="0" distR="0" wp14:anchorId="36848C6B" wp14:editId="160BAE87">
            <wp:extent cx="2880000" cy="1609200"/>
            <wp:effectExtent l="0" t="0" r="0" b="0"/>
            <wp:docPr id="41004" name="Picture 4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579B90AF" w14:textId="77777777" w:rsidR="003B3655" w:rsidRPr="00EA13BE" w:rsidRDefault="003B3655" w:rsidP="009D1773">
      <w:pPr>
        <w:spacing w:after="0"/>
        <w:ind w:right="-288"/>
        <w:rPr>
          <w:b/>
          <w:lang w:val="sk-SK"/>
        </w:rPr>
      </w:pPr>
    </w:p>
    <w:p w14:paraId="060A63A4" w14:textId="77777777" w:rsidR="003B3655" w:rsidRPr="00EA13BE" w:rsidRDefault="003B3655" w:rsidP="003B3655">
      <w:pPr>
        <w:pStyle w:val="ListParagraph"/>
        <w:numPr>
          <w:ilvl w:val="0"/>
          <w:numId w:val="7"/>
        </w:numPr>
        <w:spacing w:after="0"/>
        <w:ind w:left="0" w:right="-288" w:firstLine="0"/>
        <w:jc w:val="both"/>
        <w:rPr>
          <w:sz w:val="20"/>
          <w:szCs w:val="20"/>
          <w:lang w:val="sk-SK"/>
        </w:rPr>
      </w:pPr>
      <w:r w:rsidRPr="00EA13BE">
        <w:rPr>
          <w:b/>
          <w:lang w:val="sk-SK"/>
        </w:rPr>
        <w:t xml:space="preserve"> </w:t>
      </w:r>
      <w:r w:rsidRPr="00EA13BE">
        <w:rPr>
          <w:sz w:val="20"/>
          <w:szCs w:val="20"/>
          <w:lang w:val="sk-SK"/>
        </w:rPr>
        <w:t>Aktuálny čas môžete vždy vidieť v hornej časti domovskej obrazovky.</w:t>
      </w:r>
    </w:p>
    <w:p w14:paraId="579D4ACA" w14:textId="77777777" w:rsidR="003B3655" w:rsidRPr="00EA13BE" w:rsidRDefault="003B3655" w:rsidP="003B3655">
      <w:pPr>
        <w:pStyle w:val="ListParagraph"/>
        <w:numPr>
          <w:ilvl w:val="0"/>
          <w:numId w:val="7"/>
        </w:numPr>
        <w:spacing w:after="0"/>
        <w:ind w:left="0" w:right="-288" w:firstLine="0"/>
        <w:jc w:val="both"/>
        <w:rPr>
          <w:sz w:val="20"/>
          <w:szCs w:val="20"/>
          <w:lang w:val="sk-SK"/>
        </w:rPr>
      </w:pPr>
      <w:r w:rsidRPr="00EA13BE">
        <w:rPr>
          <w:noProof/>
          <w:sz w:val="20"/>
          <w:szCs w:val="20"/>
          <w:lang w:val="sk-SK" w:bidi="bn-BD"/>
        </w:rPr>
        <w:drawing>
          <wp:anchor distT="0" distB="0" distL="114300" distR="114300" simplePos="0" relativeHeight="251848704" behindDoc="0" locked="0" layoutInCell="1" allowOverlap="1" wp14:anchorId="593339B9" wp14:editId="1D3A4F64">
            <wp:simplePos x="0" y="0"/>
            <wp:positionH relativeFrom="column">
              <wp:posOffset>2044833</wp:posOffset>
            </wp:positionH>
            <wp:positionV relativeFrom="paragraph">
              <wp:posOffset>186690</wp:posOffset>
            </wp:positionV>
            <wp:extent cx="153035" cy="122109"/>
            <wp:effectExtent l="0" t="0" r="0" b="0"/>
            <wp:wrapNone/>
            <wp:docPr id="41005" name="Picture 41005"/>
            <wp:cNvGraphicFramePr/>
            <a:graphic xmlns:a="http://schemas.openxmlformats.org/drawingml/2006/main">
              <a:graphicData uri="http://schemas.openxmlformats.org/drawingml/2006/picture">
                <pic:pic xmlns:pic="http://schemas.openxmlformats.org/drawingml/2006/picture">
                  <pic:nvPicPr>
                    <pic:cNvPr id="40699" name="Picture 40699"/>
                    <pic:cNvPicPr/>
                  </pic:nvPicPr>
                  <pic:blipFill>
                    <a:blip r:embed="rId33"/>
                    <a:stretch>
                      <a:fillRect/>
                    </a:stretch>
                  </pic:blipFill>
                  <pic:spPr>
                    <a:xfrm flipH="1">
                      <a:off x="0" y="0"/>
                      <a:ext cx="153035" cy="122109"/>
                    </a:xfrm>
                    <a:prstGeom prst="rect">
                      <a:avLst/>
                    </a:prstGeom>
                  </pic:spPr>
                </pic:pic>
              </a:graphicData>
            </a:graphic>
            <wp14:sizeRelH relativeFrom="margin">
              <wp14:pctWidth>0</wp14:pctWidth>
            </wp14:sizeRelH>
            <wp14:sizeRelV relativeFrom="margin">
              <wp14:pctHeight>0</wp14:pctHeight>
            </wp14:sizeRelV>
          </wp:anchor>
        </w:drawing>
      </w:r>
      <w:r w:rsidRPr="00EA13BE">
        <w:rPr>
          <w:noProof/>
          <w:sz w:val="20"/>
          <w:szCs w:val="20"/>
          <w:lang w:val="sk-SK" w:bidi="bn-BD"/>
        </w:rPr>
        <w:drawing>
          <wp:anchor distT="0" distB="0" distL="114300" distR="114300" simplePos="0" relativeHeight="251847680" behindDoc="0" locked="0" layoutInCell="1" allowOverlap="1" wp14:anchorId="6104795B" wp14:editId="03B08396">
            <wp:simplePos x="0" y="0"/>
            <wp:positionH relativeFrom="column">
              <wp:posOffset>1835227</wp:posOffset>
            </wp:positionH>
            <wp:positionV relativeFrom="paragraph">
              <wp:posOffset>190500</wp:posOffset>
            </wp:positionV>
            <wp:extent cx="146094" cy="144091"/>
            <wp:effectExtent l="0" t="0" r="0" b="0"/>
            <wp:wrapNone/>
            <wp:docPr id="41006" name="Picture 40696"/>
            <wp:cNvGraphicFramePr/>
            <a:graphic xmlns:a="http://schemas.openxmlformats.org/drawingml/2006/main">
              <a:graphicData uri="http://schemas.openxmlformats.org/drawingml/2006/picture">
                <pic:pic xmlns:pic="http://schemas.openxmlformats.org/drawingml/2006/picture">
                  <pic:nvPicPr>
                    <pic:cNvPr id="1" name="Picture 40696"/>
                    <pic:cNvPicPr/>
                  </pic:nvPicPr>
                  <pic:blipFill>
                    <a:blip r:embed="rId34"/>
                    <a:stretch>
                      <a:fillRect/>
                    </a:stretch>
                  </pic:blipFill>
                  <pic:spPr>
                    <a:xfrm>
                      <a:off x="0" y="0"/>
                      <a:ext cx="146094" cy="144091"/>
                    </a:xfrm>
                    <a:prstGeom prst="rect">
                      <a:avLst/>
                    </a:prstGeom>
                  </pic:spPr>
                </pic:pic>
              </a:graphicData>
            </a:graphic>
          </wp:anchor>
        </w:drawing>
      </w:r>
      <w:r w:rsidRPr="00EA13BE">
        <w:rPr>
          <w:b/>
          <w:sz w:val="20"/>
          <w:szCs w:val="20"/>
          <w:lang w:val="sk-SK"/>
        </w:rPr>
        <w:t xml:space="preserve"> </w:t>
      </w:r>
      <w:r w:rsidRPr="00EA13BE">
        <w:rPr>
          <w:sz w:val="20"/>
          <w:szCs w:val="20"/>
          <w:lang w:val="sk-SK"/>
        </w:rPr>
        <w:t>Ak je televízor pripojený k internetu prostredníctvom bezdrôtového pripojenia alebo kábla Ethernet, potom ikona       /        sa zobrazí v hornom rohu obrazovky.</w:t>
      </w:r>
    </w:p>
    <w:p w14:paraId="484B1AC6" w14:textId="77777777" w:rsidR="003B3655" w:rsidRPr="00EA13BE" w:rsidRDefault="003B3655" w:rsidP="009D1773">
      <w:pPr>
        <w:spacing w:after="0"/>
        <w:ind w:right="-288"/>
        <w:jc w:val="both"/>
        <w:rPr>
          <w:bCs/>
          <w:sz w:val="20"/>
          <w:szCs w:val="20"/>
          <w:lang w:val="sk-SK"/>
        </w:rPr>
      </w:pPr>
      <w:r w:rsidRPr="00EA13BE">
        <w:rPr>
          <w:bCs/>
          <w:sz w:val="20"/>
          <w:szCs w:val="20"/>
          <w:lang w:val="sk-SK"/>
        </w:rPr>
        <w:t>Správa aplikácií</w:t>
      </w:r>
    </w:p>
    <w:p w14:paraId="044EED48" w14:textId="77777777" w:rsidR="003B3655" w:rsidRPr="00EA13BE" w:rsidRDefault="003B3655" w:rsidP="003B3655">
      <w:pPr>
        <w:pStyle w:val="ListParagraph"/>
        <w:numPr>
          <w:ilvl w:val="0"/>
          <w:numId w:val="7"/>
        </w:numPr>
        <w:spacing w:after="0"/>
        <w:ind w:left="0" w:right="-288" w:firstLine="0"/>
        <w:jc w:val="both"/>
        <w:rPr>
          <w:sz w:val="20"/>
          <w:szCs w:val="20"/>
          <w:lang w:val="sk-SK"/>
        </w:rPr>
      </w:pPr>
      <w:r w:rsidRPr="00EA13BE">
        <w:rPr>
          <w:noProof/>
          <w:sz w:val="20"/>
          <w:szCs w:val="20"/>
          <w:lang w:val="sk-SK" w:bidi="bn-BD"/>
        </w:rPr>
        <w:drawing>
          <wp:anchor distT="0" distB="0" distL="114300" distR="114300" simplePos="0" relativeHeight="251849728" behindDoc="0" locked="0" layoutInCell="1" allowOverlap="1" wp14:anchorId="25B4B7B5" wp14:editId="20F866A9">
            <wp:simplePos x="0" y="0"/>
            <wp:positionH relativeFrom="rightMargin">
              <wp:posOffset>-702912</wp:posOffset>
            </wp:positionH>
            <wp:positionV relativeFrom="paragraph">
              <wp:posOffset>8890</wp:posOffset>
            </wp:positionV>
            <wp:extent cx="193040" cy="175095"/>
            <wp:effectExtent l="0" t="0" r="0" b="0"/>
            <wp:wrapNone/>
            <wp:docPr id="41007" name="Picture 41007"/>
            <wp:cNvGraphicFramePr/>
            <a:graphic xmlns:a="http://schemas.openxmlformats.org/drawingml/2006/main">
              <a:graphicData uri="http://schemas.openxmlformats.org/drawingml/2006/picture">
                <pic:pic xmlns:pic="http://schemas.openxmlformats.org/drawingml/2006/picture">
                  <pic:nvPicPr>
                    <pic:cNvPr id="40707" name="Picture 40707"/>
                    <pic:cNvPicPr/>
                  </pic:nvPicPr>
                  <pic:blipFill>
                    <a:blip r:embed="rId35"/>
                    <a:stretch>
                      <a:fillRect/>
                    </a:stretch>
                  </pic:blipFill>
                  <pic:spPr>
                    <a:xfrm>
                      <a:off x="0" y="0"/>
                      <a:ext cx="193040" cy="175095"/>
                    </a:xfrm>
                    <a:prstGeom prst="rect">
                      <a:avLst/>
                    </a:prstGeom>
                  </pic:spPr>
                </pic:pic>
              </a:graphicData>
            </a:graphic>
            <wp14:sizeRelH relativeFrom="margin">
              <wp14:pctWidth>0</wp14:pctWidth>
            </wp14:sizeRelH>
            <wp14:sizeRelV relativeFrom="margin">
              <wp14:pctHeight>0</wp14:pctHeight>
            </wp14:sizeRelV>
          </wp:anchor>
        </w:drawing>
      </w:r>
      <w:r w:rsidRPr="00EA13BE">
        <w:rPr>
          <w:noProof/>
          <w:sz w:val="20"/>
          <w:szCs w:val="20"/>
          <w:lang w:val="sk-SK"/>
        </w:rPr>
        <w:t xml:space="preserve"> </w:t>
      </w:r>
      <w:r w:rsidRPr="00EA13BE">
        <w:rPr>
          <w:sz w:val="20"/>
          <w:szCs w:val="20"/>
          <w:lang w:val="sk-SK"/>
        </w:rPr>
        <w:t xml:space="preserve">Vyberte položku, ktorú chcete presunúť, a potom stlačte tlačidlo          p    pre správu. </w:t>
      </w:r>
    </w:p>
    <w:p w14:paraId="42ED1E10" w14:textId="7EF99ACF" w:rsidR="003B3655" w:rsidRPr="00EA13BE" w:rsidRDefault="003B3655" w:rsidP="006F1F67">
      <w:pPr>
        <w:pStyle w:val="ListParagraph"/>
        <w:spacing w:after="0"/>
        <w:ind w:left="0" w:right="-288"/>
        <w:rPr>
          <w:b/>
          <w:lang w:val="sk-SK"/>
        </w:rPr>
      </w:pPr>
      <w:r w:rsidRPr="00EA13BE">
        <w:rPr>
          <w:b/>
          <w:sz w:val="28"/>
          <w:szCs w:val="28"/>
          <w:lang w:val="sk-SK"/>
        </w:rPr>
        <w:t>Vstupný zdroj</w:t>
      </w:r>
      <w:r w:rsidRPr="00EA13BE">
        <w:rPr>
          <w:b/>
          <w:lang w:val="sk-SK"/>
        </w:rPr>
        <w:t xml:space="preserve"> </w:t>
      </w:r>
    </w:p>
    <w:p w14:paraId="1DA711DF" w14:textId="77777777" w:rsidR="003B3655" w:rsidRPr="00EA13BE" w:rsidRDefault="003B3655" w:rsidP="009D1773">
      <w:pPr>
        <w:spacing w:after="0"/>
        <w:ind w:right="-432"/>
        <w:jc w:val="both"/>
        <w:rPr>
          <w:sz w:val="20"/>
          <w:szCs w:val="20"/>
          <w:lang w:val="sk-SK"/>
        </w:rPr>
      </w:pPr>
      <w:r w:rsidRPr="00EA13BE">
        <w:rPr>
          <w:sz w:val="20"/>
          <w:szCs w:val="20"/>
          <w:lang w:val="sk-SK"/>
        </w:rPr>
        <w:t>Stlačte tlačidlo</w:t>
      </w:r>
      <w:r w:rsidRPr="00EA13BE">
        <w:rPr>
          <w:rFonts w:ascii="MS Gothic" w:eastAsia="MS Gothic" w:hAnsi="MS Gothic" w:cs="MS Gothic"/>
          <w:sz w:val="20"/>
          <w:szCs w:val="20"/>
          <w:lang w:val="sk-SK"/>
        </w:rPr>
        <w:t>【</w:t>
      </w:r>
      <w:r w:rsidRPr="00EA13BE">
        <w:rPr>
          <w:rFonts w:ascii="Arial" w:hAnsi="Arial" w:cs="Arial"/>
          <w:sz w:val="20"/>
          <w:szCs w:val="20"/>
          <w:lang w:val="sk-SK"/>
        </w:rPr>
        <w:t>▼</w:t>
      </w:r>
      <w:r w:rsidRPr="00EA13BE">
        <w:rPr>
          <w:sz w:val="20"/>
          <w:szCs w:val="20"/>
          <w:lang w:val="sk-SK"/>
        </w:rPr>
        <w:t xml:space="preserve"> </w:t>
      </w:r>
      <w:r w:rsidRPr="00EA13BE">
        <w:rPr>
          <w:rFonts w:ascii="MS Gothic" w:eastAsia="MS Gothic" w:hAnsi="MS Gothic" w:cs="MS Gothic"/>
          <w:sz w:val="20"/>
          <w:szCs w:val="20"/>
          <w:lang w:val="sk-SK"/>
        </w:rPr>
        <w:t>】</w:t>
      </w:r>
      <w:r w:rsidRPr="00EA13BE">
        <w:rPr>
          <w:sz w:val="20"/>
          <w:szCs w:val="20"/>
          <w:lang w:val="sk-SK"/>
        </w:rPr>
        <w:t>/</w:t>
      </w:r>
      <w:r w:rsidRPr="00EA13BE">
        <w:rPr>
          <w:rFonts w:ascii="MS Gothic" w:eastAsia="MS Gothic" w:hAnsi="MS Gothic" w:cs="MS Gothic"/>
          <w:sz w:val="20"/>
          <w:szCs w:val="20"/>
          <w:lang w:val="sk-SK"/>
        </w:rPr>
        <w:t>【</w:t>
      </w:r>
      <w:r w:rsidRPr="00EA13BE">
        <w:rPr>
          <w:rFonts w:ascii="Arial" w:hAnsi="Arial" w:cs="Arial"/>
          <w:sz w:val="20"/>
          <w:szCs w:val="20"/>
          <w:lang w:val="sk-SK"/>
        </w:rPr>
        <w:t>▲</w:t>
      </w:r>
      <w:r w:rsidRPr="00EA13BE">
        <w:rPr>
          <w:rFonts w:ascii="MS Gothic" w:eastAsia="MS Gothic" w:hAnsi="MS Gothic" w:cs="MS Gothic"/>
          <w:sz w:val="20"/>
          <w:szCs w:val="20"/>
          <w:lang w:val="sk-SK"/>
        </w:rPr>
        <w:t>】</w:t>
      </w:r>
      <w:r w:rsidRPr="00EA13BE">
        <w:rPr>
          <w:sz w:val="20"/>
          <w:szCs w:val="20"/>
          <w:lang w:val="sk-SK"/>
        </w:rPr>
        <w:t xml:space="preserve"> pre výber menu Vstupu. </w:t>
      </w:r>
    </w:p>
    <w:p w14:paraId="2D656B7C" w14:textId="77777777" w:rsidR="003B3655" w:rsidRPr="00EA13BE" w:rsidRDefault="003B3655" w:rsidP="009D1773">
      <w:pPr>
        <w:spacing w:after="0"/>
        <w:ind w:right="-432"/>
        <w:jc w:val="both"/>
        <w:rPr>
          <w:sz w:val="20"/>
          <w:szCs w:val="20"/>
          <w:lang w:val="sk-SK"/>
        </w:rPr>
      </w:pPr>
      <w:r w:rsidRPr="00EA13BE">
        <w:rPr>
          <w:noProof/>
          <w:sz w:val="20"/>
          <w:szCs w:val="20"/>
          <w:lang w:val="sk-SK" w:bidi="bn-BD"/>
        </w:rPr>
        <mc:AlternateContent>
          <mc:Choice Requires="wps">
            <w:drawing>
              <wp:anchor distT="0" distB="0" distL="114300" distR="114300" simplePos="0" relativeHeight="251851776" behindDoc="0" locked="0" layoutInCell="1" allowOverlap="1" wp14:anchorId="748714F1" wp14:editId="7D3B608D">
                <wp:simplePos x="0" y="0"/>
                <wp:positionH relativeFrom="column">
                  <wp:posOffset>1771650</wp:posOffset>
                </wp:positionH>
                <wp:positionV relativeFrom="paragraph">
                  <wp:posOffset>40005</wp:posOffset>
                </wp:positionV>
                <wp:extent cx="129540" cy="90805"/>
                <wp:effectExtent l="0" t="0" r="3810" b="4445"/>
                <wp:wrapNone/>
                <wp:docPr id="40977" name="Shape 40719"/>
                <wp:cNvGraphicFramePr/>
                <a:graphic xmlns:a="http://schemas.openxmlformats.org/drawingml/2006/main">
                  <a:graphicData uri="http://schemas.microsoft.com/office/word/2010/wordprocessingShape">
                    <wps:wsp>
                      <wps:cNvSpPr/>
                      <wps:spPr>
                        <a:xfrm flipV="1">
                          <a:off x="0" y="0"/>
                          <a:ext cx="129540" cy="90805"/>
                        </a:xfrm>
                        <a:custGeom>
                          <a:avLst/>
                          <a:gdLst/>
                          <a:ahLst/>
                          <a:cxnLst/>
                          <a:rect l="0" t="0" r="0" b="0"/>
                          <a:pathLst>
                            <a:path w="68107" h="68352">
                              <a:moveTo>
                                <a:pt x="68107" y="0"/>
                              </a:moveTo>
                              <a:lnTo>
                                <a:pt x="68107" y="68352"/>
                              </a:lnTo>
                              <a:lnTo>
                                <a:pt x="0" y="34222"/>
                              </a:lnTo>
                              <a:lnTo>
                                <a:pt x="68107"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4CEEB3EC" id="Shape 40719" o:spid="_x0000_s1026" style="position:absolute;margin-left:139.5pt;margin-top:3.15pt;width:10.2pt;height:7.15pt;flip:y;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107,6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FX9QEAAEIEAAAOAAAAZHJzL2Uyb0RvYy54bWysU01v2zAMvQ/YfxB0X/yRJkuMOD2s6C7D&#10;NqDd7oosxQL0BUm1nX8/So7SdC16GHaRKZF+5Hskd7eTkmhgzgujW1wtSoyYpqYT+tjiX4/3nzYY&#10;+UB0R6TRrMUn5vHt/uOH3WgbVpveyI45BCDaN6NtcR+CbYrC054p4hfGMg1ObpwiAa7uWHSOjICu&#10;ZFGX5boYjeusM5R5D693sxPvEz7njIYfnHsWkGwx1BbS6dJ5iGex35Hm6IjtBT2XQf6hCkWEhqQX&#10;qDsSCHpy4hWUEtQZb3hYUKMKw7mgLHEANlX5F5uHnliWuIA43l5k8v8Pln4fHuxPBzKM1jcezMhi&#10;4k4hLoX9DT1NvKBSNCXZThfZ2BQQhceq3q5uQFwKrm25KVdR1WJGiWj0yYevzKhok+GbD7PoXbZI&#10;ny066Ww6aN27TbMkxP8iaDTR2OL1pio/Y9RHa7mqU+HKDOzRpKgQGZxjMgso8zlC6rcjZ7SZVI7J&#10;X5tQgT0gLm/quj6Tz/78neNeZ89+Ko1nc4pIJwl4oQhVXovojRTdvZAy0vLuePgiHRoIjHi9rLZV&#10;1v9FmNRRodglAmvGJQlJHm0iTmqIEgFWUQoFMNuqWqflgMxSxzQsLdPcneJ5VqJ1MN0pjVB6h0FN&#10;xZ+XKm7C9R3s69Xf/wEAAP//AwBQSwMEFAAGAAgAAAAhAJjNf2DhAAAACAEAAA8AAABkcnMvZG93&#10;bnJldi54bWxMj81OwzAQhO9IvIO1SNyo0wBpk8ap+BEIVRUSpQeObrxNosTrELtteHuWE73NalYz&#10;3+TL0XbiiINvHCmYTiIQSKUzDVUKtp8vN3MQPmgyunOECn7Qw7K4vMh1ZtyJPvC4CZXgEPKZVlCH&#10;0GdS+rJGq/3E9Ujs7d1gdeBzqKQZ9InDbSfjKEqk1Q1xQ617fKqxbDcHq6D9XoX755TWybx5Xz22&#10;27f96+xLqeur8WEBIuAY/p/hD5/RoWCmnTuQ8aJTEM9S3hIUJLcg2I/T9A7EjkWUgCxyeT6g+AUA&#10;AP//AwBQSwECLQAUAAYACAAAACEAtoM4kv4AAADhAQAAEwAAAAAAAAAAAAAAAAAAAAAAW0NvbnRl&#10;bnRfVHlwZXNdLnhtbFBLAQItABQABgAIAAAAIQA4/SH/1gAAAJQBAAALAAAAAAAAAAAAAAAAAC8B&#10;AABfcmVscy8ucmVsc1BLAQItABQABgAIAAAAIQBdOKFX9QEAAEIEAAAOAAAAAAAAAAAAAAAAAC4C&#10;AABkcnMvZTJvRG9jLnhtbFBLAQItABQABgAIAAAAIQCYzX9g4QAAAAgBAAAPAAAAAAAAAAAAAAAA&#10;AE8EAABkcnMvZG93bnJldi54bWxQSwUGAAAAAAQABADzAAAAXQUAAAAA&#10;" path="m68107,r,68352l,34222,68107,xe" fillcolor="#231915" stroked="f" strokeweight="0">
                <v:stroke miterlimit="190815f" joinstyle="miter"/>
                <v:path arrowok="t" textboxrect="0,0,68107,68352"/>
              </v:shape>
            </w:pict>
          </mc:Fallback>
        </mc:AlternateContent>
      </w:r>
      <w:r w:rsidRPr="00EA13BE">
        <w:rPr>
          <w:noProof/>
          <w:sz w:val="20"/>
          <w:szCs w:val="20"/>
          <w:lang w:val="sk-SK" w:bidi="bn-BD"/>
        </w:rPr>
        <mc:AlternateContent>
          <mc:Choice Requires="wps">
            <w:drawing>
              <wp:anchor distT="0" distB="0" distL="114300" distR="114300" simplePos="0" relativeHeight="251850752" behindDoc="0" locked="0" layoutInCell="1" allowOverlap="1" wp14:anchorId="69F3FCED" wp14:editId="503B0C1A">
                <wp:simplePos x="0" y="0"/>
                <wp:positionH relativeFrom="page">
                  <wp:posOffset>2707640</wp:posOffset>
                </wp:positionH>
                <wp:positionV relativeFrom="paragraph">
                  <wp:posOffset>19050</wp:posOffset>
                </wp:positionV>
                <wp:extent cx="121920" cy="114300"/>
                <wp:effectExtent l="0" t="0" r="0" b="0"/>
                <wp:wrapNone/>
                <wp:docPr id="40978" name="Shape 40718"/>
                <wp:cNvGraphicFramePr/>
                <a:graphic xmlns:a="http://schemas.openxmlformats.org/drawingml/2006/main">
                  <a:graphicData uri="http://schemas.microsoft.com/office/word/2010/wordprocessingShape">
                    <wps:wsp>
                      <wps:cNvSpPr/>
                      <wps:spPr>
                        <a:xfrm>
                          <a:off x="0" y="0"/>
                          <a:ext cx="121920" cy="114300"/>
                        </a:xfrm>
                        <a:custGeom>
                          <a:avLst/>
                          <a:gdLst/>
                          <a:ahLst/>
                          <a:cxnLst/>
                          <a:rect l="0" t="0" r="0" b="0"/>
                          <a:pathLst>
                            <a:path w="64545" h="72718">
                              <a:moveTo>
                                <a:pt x="0" y="0"/>
                              </a:moveTo>
                              <a:lnTo>
                                <a:pt x="64545" y="36279"/>
                              </a:lnTo>
                              <a:lnTo>
                                <a:pt x="0" y="72718"/>
                              </a:lnTo>
                              <a:lnTo>
                                <a:pt x="0" y="0"/>
                              </a:lnTo>
                              <a:close/>
                            </a:path>
                          </a:pathLst>
                        </a:custGeom>
                        <a:solidFill>
                          <a:srgbClr val="231915"/>
                        </a:solidFill>
                        <a:ln w="0" cap="flat">
                          <a:noFill/>
                          <a:miter lim="291160"/>
                        </a:ln>
                        <a:effectLst/>
                      </wps:spPr>
                      <wps:bodyPr/>
                    </wps:wsp>
                  </a:graphicData>
                </a:graphic>
                <wp14:sizeRelH relativeFrom="margin">
                  <wp14:pctWidth>0</wp14:pctWidth>
                </wp14:sizeRelH>
                <wp14:sizeRelV relativeFrom="margin">
                  <wp14:pctHeight>0</wp14:pctHeight>
                </wp14:sizeRelV>
              </wp:anchor>
            </w:drawing>
          </mc:Choice>
          <mc:Fallback>
            <w:pict>
              <v:shape w14:anchorId="4AA41CF2" id="Shape 40718" o:spid="_x0000_s1026" style="position:absolute;margin-left:213.2pt;margin-top:1.5pt;width:9.6pt;height:9pt;z-index:25185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4545,72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OU6QEAADEEAAAOAAAAZHJzL2Uyb0RvYy54bWysU01v2zAMvQ/YfxB0X2w5X40Rp4cW3WXY&#10;BrT7AYosxQJkSZBU2/n3o+Q4cTtgA4ZeZFqkHvkeyf390CrUceel0RUmixwjrpmppT5V+NfL05c7&#10;jHyguqbKaF7hM/f4/vD50763JS9MY1TNHQIQ7cveVrgJwZZZ5lnDW+oXxnINTmFcSwP8ulNWO9oD&#10;equyIs83WW9cbZ1h3Hu4fRyd+JDwheAs/BDC84BUhaG2kE6XzmM8s8OelidHbSPZpQz6H1W0VGpI&#10;eoV6pIGiVyf/gGolc8YbERbMtJkRQjKeOAAbkr9j89xQyxMXEMfbq0z+42DZ9+7Z/nQgQ2996cGM&#10;LAbh2viF+tCQxDpfxeJDQAwuSUF2BUjKwEXIapknMbPbY/bqw1duEhDtvvkwal1PFm0miw16Mh10&#10;7K+9sjTEd7G6aKK+wpvVerXGqKnwttiSu9SH1nT8xaSo8I4ClHjzKj2PuiABo+Wm2O7idED0FDN9&#10;7QxxzPjvuEmcCYMp4/n4LNJIea7UIOdcPG+UrJ+kUpGOd6fjg3KoozDRxZLsyPpS5pswpaMysT0U&#10;tkooGpIs2kQcyAsayACbp2QLMDtCNrcKo5en3Rm7kt1GI1pHU5/TxKR7mMtU/GWH4uDP/8Geb/rh&#10;NwAAAP//AwBQSwMEFAAGAAgAAAAhAEyxJ1zeAAAACAEAAA8AAABkcnMvZG93bnJldi54bWxMj0FP&#10;g0AUhO8m/ofNM/Fi7FJErMjSUJJebaxNvS7wBCL7lrBbwH/v86THyUxmvkm3i+nFhKPrLClYrwIQ&#10;SJWtO2oUnN739xsQzmuqdW8JFXyjg212fZXqpLYzveF09I3gEnKJVtB6PyRSuqpFo93KDkjsfdrR&#10;aM9ybGQ96pnLTS/DIIil0R3xQqsHLFqsvo4Xo+Apf94Uu4/pblcM1f61POfLAWelbm+W/AWEx8X/&#10;heEXn9EhY6bSXqh2olcQhXHEUQUPfIn9KHqMQZQKwnUAMkvl/wPZDwAAAP//AwBQSwECLQAUAAYA&#10;CAAAACEAtoM4kv4AAADhAQAAEwAAAAAAAAAAAAAAAAAAAAAAW0NvbnRlbnRfVHlwZXNdLnhtbFBL&#10;AQItABQABgAIAAAAIQA4/SH/1gAAAJQBAAALAAAAAAAAAAAAAAAAAC8BAABfcmVscy8ucmVsc1BL&#10;AQItABQABgAIAAAAIQAhI0OU6QEAADEEAAAOAAAAAAAAAAAAAAAAAC4CAABkcnMvZTJvRG9jLnht&#10;bFBLAQItABQABgAIAAAAIQBMsSdc3gAAAAgBAAAPAAAAAAAAAAAAAAAAAEMEAABkcnMvZG93bnJl&#10;di54bWxQSwUGAAAAAAQABADzAAAATgUAAAAA&#10;" path="m,l64545,36279,,72718,,xe" fillcolor="#231915" stroked="f" strokeweight="0">
                <v:stroke miterlimit="190815f" joinstyle="miter"/>
                <v:path arrowok="t" textboxrect="0,0,64545,72718"/>
                <w10:wrap anchorx="page"/>
              </v:shape>
            </w:pict>
          </mc:Fallback>
        </mc:AlternateContent>
      </w:r>
      <w:r w:rsidRPr="00EA13BE">
        <w:rPr>
          <w:sz w:val="20"/>
          <w:szCs w:val="20"/>
          <w:lang w:val="sk-SK"/>
        </w:rPr>
        <w:t>Stlačte tlačidlo</w:t>
      </w:r>
      <w:r w:rsidRPr="00EA13BE">
        <w:rPr>
          <w:rFonts w:ascii="MS Gothic" w:eastAsia="MS Gothic" w:hAnsi="MS Gothic" w:cs="MS Gothic"/>
          <w:sz w:val="20"/>
          <w:szCs w:val="20"/>
          <w:lang w:val="sk-SK"/>
        </w:rPr>
        <w:t>【</w:t>
      </w:r>
      <w:r w:rsidRPr="00EA13BE">
        <w:rPr>
          <w:rFonts w:ascii="Arial" w:hAnsi="Arial" w:cs="Arial"/>
          <w:sz w:val="20"/>
          <w:szCs w:val="20"/>
          <w:lang w:val="sk-SK"/>
        </w:rPr>
        <w:t>▼</w:t>
      </w:r>
      <w:r w:rsidRPr="00EA13BE">
        <w:rPr>
          <w:sz w:val="20"/>
          <w:szCs w:val="20"/>
          <w:lang w:val="sk-SK"/>
        </w:rPr>
        <w:t xml:space="preserve"> </w:t>
      </w:r>
      <w:r w:rsidRPr="00EA13BE">
        <w:rPr>
          <w:rFonts w:ascii="MS Gothic" w:eastAsia="MS Gothic" w:hAnsi="MS Gothic" w:cs="MS Gothic"/>
          <w:sz w:val="20"/>
          <w:szCs w:val="20"/>
          <w:lang w:val="sk-SK"/>
        </w:rPr>
        <w:t>】</w:t>
      </w:r>
      <w:r w:rsidRPr="00EA13BE">
        <w:rPr>
          <w:sz w:val="20"/>
          <w:szCs w:val="20"/>
          <w:lang w:val="sk-SK"/>
        </w:rPr>
        <w:t>/</w:t>
      </w:r>
      <w:r w:rsidRPr="00EA13BE">
        <w:rPr>
          <w:rFonts w:ascii="MS Gothic" w:eastAsia="MS Gothic" w:hAnsi="MS Gothic" w:cs="MS Gothic"/>
          <w:sz w:val="20"/>
          <w:szCs w:val="20"/>
          <w:lang w:val="sk-SK"/>
        </w:rPr>
        <w:t>【</w:t>
      </w:r>
      <w:r w:rsidRPr="00EA13BE">
        <w:rPr>
          <w:rFonts w:ascii="Arial" w:hAnsi="Arial" w:cs="Arial"/>
          <w:sz w:val="20"/>
          <w:szCs w:val="20"/>
          <w:lang w:val="sk-SK"/>
        </w:rPr>
        <w:t>▲</w:t>
      </w:r>
      <w:r w:rsidRPr="00EA13BE">
        <w:rPr>
          <w:rFonts w:ascii="MS Gothic" w:eastAsia="MS Gothic" w:hAnsi="MS Gothic" w:cs="MS Gothic"/>
          <w:sz w:val="20"/>
          <w:szCs w:val="20"/>
          <w:lang w:val="sk-SK"/>
        </w:rPr>
        <w:t>】</w:t>
      </w:r>
      <w:r w:rsidRPr="00EA13BE">
        <w:rPr>
          <w:sz w:val="20"/>
          <w:szCs w:val="20"/>
          <w:lang w:val="sk-SK"/>
        </w:rPr>
        <w:t>/</w:t>
      </w:r>
      <w:r w:rsidRPr="00EA13BE">
        <w:rPr>
          <w:rFonts w:ascii="MS Gothic" w:eastAsia="MS Gothic" w:hAnsi="MS Gothic" w:cs="MS Gothic"/>
          <w:sz w:val="20"/>
          <w:szCs w:val="20"/>
          <w:lang w:val="sk-SK"/>
        </w:rPr>
        <w:t>【   】</w:t>
      </w:r>
      <w:r w:rsidRPr="00EA13BE">
        <w:rPr>
          <w:sz w:val="20"/>
          <w:szCs w:val="20"/>
          <w:lang w:val="sk-SK"/>
        </w:rPr>
        <w:t>/</w:t>
      </w:r>
      <w:r w:rsidRPr="00EA13BE">
        <w:rPr>
          <w:rFonts w:ascii="MS Gothic" w:eastAsia="MS Gothic" w:hAnsi="MS Gothic" w:cs="MS Gothic"/>
          <w:sz w:val="20"/>
          <w:szCs w:val="20"/>
          <w:lang w:val="sk-SK"/>
        </w:rPr>
        <w:t>【  】</w:t>
      </w:r>
      <w:r>
        <w:rPr>
          <w:rFonts w:ascii="MS Gothic" w:eastAsia="MS Gothic" w:hAnsi="MS Gothic" w:cs="MS Gothic" w:hint="eastAsia"/>
          <w:sz w:val="20"/>
          <w:szCs w:val="20"/>
          <w:lang w:val="sk-SK"/>
        </w:rPr>
        <w:t xml:space="preserve"> </w:t>
      </w:r>
      <w:r w:rsidRPr="00EA13BE">
        <w:rPr>
          <w:sz w:val="20"/>
          <w:szCs w:val="20"/>
          <w:lang w:val="sk-SK"/>
        </w:rPr>
        <w:t>pre výber.</w:t>
      </w:r>
    </w:p>
    <w:p w14:paraId="26D934DD" w14:textId="665F72C7" w:rsidR="003B3655" w:rsidRPr="00EA13BE" w:rsidRDefault="003B3655" w:rsidP="009D1773">
      <w:pPr>
        <w:spacing w:after="0"/>
        <w:ind w:right="-432"/>
        <w:jc w:val="both"/>
        <w:rPr>
          <w:sz w:val="20"/>
          <w:szCs w:val="20"/>
          <w:lang w:val="sk-SK"/>
        </w:rPr>
      </w:pPr>
      <w:r w:rsidRPr="00EA13BE">
        <w:rPr>
          <w:sz w:val="20"/>
          <w:szCs w:val="20"/>
          <w:lang w:val="sk-SK"/>
        </w:rPr>
        <w:t>Stlačte ENTER pre výber vstupného zdroja.</w:t>
      </w:r>
    </w:p>
    <w:p w14:paraId="75CDBA54" w14:textId="76C33766" w:rsidR="003B3655" w:rsidRPr="00EA13BE" w:rsidRDefault="006F1F67" w:rsidP="009D1773">
      <w:pPr>
        <w:spacing w:after="0"/>
        <w:ind w:right="-288"/>
        <w:rPr>
          <w:b/>
          <w:lang w:val="sk-SK"/>
        </w:rPr>
      </w:pPr>
      <w:r w:rsidRPr="00EA13BE">
        <w:rPr>
          <w:noProof/>
          <w:lang w:val="sk-SK" w:bidi="bn-BD"/>
        </w:rPr>
        <w:drawing>
          <wp:anchor distT="0" distB="0" distL="114300" distR="114300" simplePos="0" relativeHeight="251852800" behindDoc="0" locked="0" layoutInCell="1" allowOverlap="1" wp14:anchorId="044C32E4" wp14:editId="40826E5A">
            <wp:simplePos x="0" y="0"/>
            <wp:positionH relativeFrom="margin">
              <wp:posOffset>396</wp:posOffset>
            </wp:positionH>
            <wp:positionV relativeFrom="paragraph">
              <wp:posOffset>76835</wp:posOffset>
            </wp:positionV>
            <wp:extent cx="2880000" cy="1609200"/>
            <wp:effectExtent l="0" t="0" r="0" b="0"/>
            <wp:wrapNone/>
            <wp:docPr id="41008" name="Picture 4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3655" w:rsidRPr="00EA13BE">
        <w:rPr>
          <w:b/>
          <w:lang w:val="sk-SK"/>
        </w:rPr>
        <w:t xml:space="preserve">   </w:t>
      </w:r>
      <w:r w:rsidR="003B3655" w:rsidRPr="00EA13BE">
        <w:rPr>
          <w:rFonts w:ascii="Arial" w:eastAsia="Arial" w:hAnsi="Arial" w:cs="Arial"/>
          <w:color w:val="231915"/>
          <w:sz w:val="14"/>
          <w:lang w:val="sk-SK"/>
        </w:rPr>
        <w:t xml:space="preserve">   </w:t>
      </w:r>
      <w:r w:rsidR="003B3655" w:rsidRPr="00EA13BE">
        <w:rPr>
          <w:b/>
          <w:lang w:val="sk-SK"/>
        </w:rPr>
        <w:t xml:space="preserve"> </w:t>
      </w:r>
      <w:r w:rsidR="003B3655" w:rsidRPr="00EA13BE">
        <w:rPr>
          <w:rFonts w:ascii="Arial" w:eastAsia="Arial" w:hAnsi="Arial" w:cs="Arial"/>
          <w:color w:val="231915"/>
          <w:sz w:val="14"/>
          <w:lang w:val="sk-SK"/>
        </w:rPr>
        <w:t xml:space="preserve">    </w:t>
      </w:r>
    </w:p>
    <w:p w14:paraId="7072239F" w14:textId="77777777" w:rsidR="003B3655" w:rsidRPr="00EA13BE" w:rsidRDefault="003B3655" w:rsidP="009D1773">
      <w:pPr>
        <w:spacing w:after="0"/>
        <w:ind w:right="-288"/>
        <w:rPr>
          <w:lang w:val="sk-SK"/>
        </w:rPr>
      </w:pPr>
    </w:p>
    <w:p w14:paraId="65CD7562" w14:textId="77777777" w:rsidR="003B3655" w:rsidRPr="00EA13BE" w:rsidRDefault="003B3655" w:rsidP="009D1773">
      <w:pPr>
        <w:spacing w:after="0"/>
        <w:ind w:right="7749"/>
        <w:rPr>
          <w:lang w:val="sk-SK"/>
        </w:rPr>
      </w:pPr>
    </w:p>
    <w:p w14:paraId="161D1CBA" w14:textId="77777777" w:rsidR="003B3655" w:rsidRPr="00EA13BE" w:rsidRDefault="003B3655" w:rsidP="009D1773">
      <w:pPr>
        <w:spacing w:after="0"/>
        <w:ind w:right="7749"/>
        <w:rPr>
          <w:lang w:val="sk-SK"/>
        </w:rPr>
      </w:pPr>
    </w:p>
    <w:p w14:paraId="75E3C32A" w14:textId="77777777" w:rsidR="003B3655" w:rsidRPr="00EA13BE" w:rsidRDefault="003B3655" w:rsidP="009D1773">
      <w:pPr>
        <w:spacing w:after="0"/>
        <w:ind w:right="7749"/>
        <w:rPr>
          <w:lang w:val="sk-SK"/>
        </w:rPr>
      </w:pPr>
    </w:p>
    <w:p w14:paraId="3DC319EB" w14:textId="77777777" w:rsidR="003B3655" w:rsidRPr="00EA13BE" w:rsidRDefault="003B3655" w:rsidP="009D1773">
      <w:pPr>
        <w:rPr>
          <w:lang w:val="sk-SK"/>
        </w:rPr>
      </w:pPr>
    </w:p>
    <w:p w14:paraId="00C6295C" w14:textId="77777777" w:rsidR="003B3655" w:rsidRPr="00EA13BE" w:rsidRDefault="003B3655" w:rsidP="009D1773">
      <w:pPr>
        <w:tabs>
          <w:tab w:val="left" w:pos="4500"/>
        </w:tabs>
        <w:rPr>
          <w:b/>
          <w:sz w:val="20"/>
          <w:szCs w:val="20"/>
          <w:lang w:val="sk-SK"/>
        </w:rPr>
      </w:pPr>
    </w:p>
    <w:p w14:paraId="47E39243" w14:textId="77777777" w:rsidR="006F1F67" w:rsidRDefault="006F1F67" w:rsidP="009D1773">
      <w:pPr>
        <w:tabs>
          <w:tab w:val="left" w:pos="4500"/>
        </w:tabs>
        <w:rPr>
          <w:b/>
          <w:sz w:val="28"/>
          <w:szCs w:val="28"/>
          <w:lang w:val="sk-SK"/>
        </w:rPr>
      </w:pPr>
    </w:p>
    <w:p w14:paraId="3C497A26" w14:textId="77777777" w:rsidR="006F1F67" w:rsidRDefault="006F1F67" w:rsidP="009D1773">
      <w:pPr>
        <w:tabs>
          <w:tab w:val="left" w:pos="4500"/>
        </w:tabs>
        <w:rPr>
          <w:b/>
          <w:sz w:val="28"/>
          <w:szCs w:val="28"/>
          <w:lang w:val="sk-SK"/>
        </w:rPr>
      </w:pPr>
    </w:p>
    <w:p w14:paraId="38ED5EA3" w14:textId="006EF8BF" w:rsidR="003B3655" w:rsidRPr="00EA13BE" w:rsidRDefault="003B3655" w:rsidP="009D1773">
      <w:pPr>
        <w:tabs>
          <w:tab w:val="left" w:pos="4500"/>
        </w:tabs>
        <w:rPr>
          <w:b/>
          <w:sz w:val="28"/>
          <w:szCs w:val="28"/>
          <w:lang w:val="sk-SK"/>
        </w:rPr>
      </w:pPr>
      <w:r w:rsidRPr="00EA13BE">
        <w:rPr>
          <w:b/>
          <w:sz w:val="28"/>
          <w:szCs w:val="28"/>
          <w:lang w:val="sk-SK"/>
        </w:rPr>
        <w:t>Nastavenie</w:t>
      </w:r>
    </w:p>
    <w:p w14:paraId="05545C80" w14:textId="48B4F155" w:rsidR="003B3655" w:rsidRPr="00EA13BE" w:rsidRDefault="003B3655" w:rsidP="009D1773">
      <w:pPr>
        <w:tabs>
          <w:tab w:val="left" w:pos="4500"/>
        </w:tabs>
        <w:rPr>
          <w:b/>
          <w:sz w:val="24"/>
          <w:szCs w:val="24"/>
          <w:lang w:val="sk-SK"/>
        </w:rPr>
      </w:pPr>
      <w:r w:rsidRPr="00EA13BE">
        <w:rPr>
          <w:b/>
          <w:sz w:val="24"/>
          <w:szCs w:val="24"/>
          <w:lang w:val="sk-SK"/>
        </w:rPr>
        <w:t>Obrázok</w:t>
      </w:r>
    </w:p>
    <w:p w14:paraId="106D4058" w14:textId="77777777" w:rsidR="003B3655" w:rsidRPr="00EA13BE" w:rsidRDefault="003B3655" w:rsidP="009D1773">
      <w:pPr>
        <w:tabs>
          <w:tab w:val="left" w:pos="4500"/>
        </w:tabs>
        <w:spacing w:after="0" w:line="240" w:lineRule="auto"/>
        <w:rPr>
          <w:rFonts w:cstheme="minorHAnsi"/>
          <w:sz w:val="20"/>
          <w:szCs w:val="20"/>
          <w:lang w:val="sk-SK"/>
        </w:rPr>
      </w:pPr>
      <w:r w:rsidRPr="00EA13BE">
        <w:rPr>
          <w:rFonts w:cstheme="minorHAnsi"/>
          <w:sz w:val="20"/>
          <w:szCs w:val="20"/>
          <w:lang w:val="sk-SK"/>
        </w:rPr>
        <w:t>Stlačte</w:t>
      </w:r>
      <w:r w:rsidRPr="00EA13BE">
        <w:rPr>
          <w:rFonts w:eastAsia="MS Gothic" w:cstheme="minorHAnsi"/>
          <w:sz w:val="20"/>
          <w:szCs w:val="20"/>
          <w:lang w:val="sk-SK"/>
        </w:rPr>
        <w:t>【</w:t>
      </w:r>
      <w:r w:rsidRPr="00EA13BE">
        <w:rPr>
          <w:rFonts w:cstheme="minorHAnsi"/>
          <w:sz w:val="20"/>
          <w:szCs w:val="20"/>
          <w:lang w:val="sk-SK"/>
        </w:rPr>
        <w:t>MENU</w:t>
      </w:r>
      <w:r w:rsidRPr="00EA13BE">
        <w:rPr>
          <w:rFonts w:eastAsia="MS Gothic" w:cstheme="minorHAnsi"/>
          <w:sz w:val="20"/>
          <w:szCs w:val="20"/>
          <w:lang w:val="sk-SK"/>
        </w:rPr>
        <w:t>】</w:t>
      </w:r>
      <w:r w:rsidRPr="00EA13BE">
        <w:rPr>
          <w:rFonts w:cstheme="minorHAnsi"/>
          <w:sz w:val="20"/>
          <w:szCs w:val="20"/>
          <w:lang w:val="sk-SK"/>
        </w:rPr>
        <w:t>pre prístup do hlavného menu; stlačte</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cstheme="minorHAnsi"/>
          <w:sz w:val="20"/>
          <w:szCs w:val="20"/>
          <w:lang w:val="sk-SK"/>
        </w:rPr>
        <w:t xml:space="preserve"> </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aby ste vybrali menu OBRÁZOK.</w:t>
      </w:r>
    </w:p>
    <w:p w14:paraId="4A4A1907" w14:textId="77777777" w:rsidR="003B3655" w:rsidRPr="00EA13BE" w:rsidRDefault="003B3655" w:rsidP="009D1773">
      <w:pPr>
        <w:tabs>
          <w:tab w:val="left" w:pos="4500"/>
        </w:tabs>
        <w:spacing w:after="0" w:line="240" w:lineRule="auto"/>
        <w:jc w:val="both"/>
        <w:rPr>
          <w:rFonts w:cstheme="minorHAnsi"/>
          <w:sz w:val="20"/>
          <w:szCs w:val="20"/>
          <w:lang w:val="sk-SK"/>
        </w:rPr>
      </w:pPr>
      <w:r w:rsidRPr="00EA13BE">
        <w:rPr>
          <w:rFonts w:cstheme="minorHAnsi"/>
          <w:sz w:val="20"/>
          <w:szCs w:val="20"/>
          <w:lang w:val="sk-SK"/>
        </w:rPr>
        <w:t>1.Stlačte tlačidlo</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pre výber možnosti, ku ktorej chcete získať prístup v menu OBRÁZOK.</w:t>
      </w:r>
    </w:p>
    <w:p w14:paraId="17AF1011" w14:textId="77777777" w:rsidR="003B3655" w:rsidRPr="00EA13BE" w:rsidRDefault="003B3655" w:rsidP="009D1773">
      <w:pPr>
        <w:tabs>
          <w:tab w:val="left" w:pos="4500"/>
        </w:tabs>
        <w:spacing w:after="0" w:line="240" w:lineRule="auto"/>
        <w:jc w:val="both"/>
        <w:rPr>
          <w:rFonts w:cstheme="minorHAnsi"/>
          <w:sz w:val="20"/>
          <w:szCs w:val="20"/>
          <w:lang w:val="sk-SK"/>
        </w:rPr>
      </w:pPr>
      <w:r w:rsidRPr="00EA13BE">
        <w:rPr>
          <w:rFonts w:cstheme="minorHAnsi"/>
          <w:sz w:val="20"/>
          <w:szCs w:val="20"/>
          <w:lang w:val="sk-SK"/>
        </w:rPr>
        <w:t>2.Stlačte tlačidlo Enter pre nastavenie.</w:t>
      </w:r>
    </w:p>
    <w:p w14:paraId="32080C95" w14:textId="77777777" w:rsidR="003B3655" w:rsidRPr="00EA13BE" w:rsidRDefault="003B3655" w:rsidP="009D1773">
      <w:pPr>
        <w:tabs>
          <w:tab w:val="left" w:pos="4500"/>
        </w:tabs>
        <w:spacing w:after="0" w:line="240" w:lineRule="auto"/>
        <w:jc w:val="both"/>
        <w:rPr>
          <w:rFonts w:cstheme="minorHAnsi"/>
          <w:sz w:val="20"/>
          <w:szCs w:val="20"/>
          <w:lang w:val="sk-SK"/>
        </w:rPr>
      </w:pPr>
      <w:r w:rsidRPr="00EA13BE">
        <w:rPr>
          <w:rFonts w:cstheme="minorHAnsi"/>
          <w:sz w:val="20"/>
          <w:szCs w:val="20"/>
          <w:lang w:val="sk-SK"/>
        </w:rPr>
        <w:t>3.</w:t>
      </w:r>
      <w:r w:rsidRPr="00EA13BE">
        <w:rPr>
          <w:lang w:val="sk-SK"/>
        </w:rPr>
        <w:t xml:space="preserve"> </w:t>
      </w:r>
      <w:r w:rsidRPr="00EA13BE">
        <w:rPr>
          <w:rFonts w:cstheme="minorHAnsi"/>
          <w:sz w:val="20"/>
          <w:szCs w:val="20"/>
          <w:lang w:val="sk-SK"/>
        </w:rPr>
        <w:t>Po dokončení nastavenia stlačte tlačidlo Enter na uloženie a návrat do predchádzajúceho menu.</w:t>
      </w:r>
      <w:r w:rsidRPr="00EA13BE">
        <w:rPr>
          <w:rFonts w:cstheme="minorHAnsi"/>
          <w:sz w:val="20"/>
          <w:szCs w:val="20"/>
          <w:lang w:val="sk-SK"/>
        </w:rPr>
        <w:tab/>
      </w:r>
      <w:r w:rsidRPr="00EA13BE">
        <w:rPr>
          <w:rFonts w:cstheme="minorHAnsi"/>
          <w:sz w:val="20"/>
          <w:szCs w:val="20"/>
          <w:lang w:val="sk-SK"/>
        </w:rPr>
        <w:tab/>
      </w:r>
      <w:r w:rsidRPr="00EA13BE">
        <w:rPr>
          <w:noProof/>
          <w:lang w:val="sk-SK" w:bidi="bn-BD"/>
        </w:rPr>
        <w:drawing>
          <wp:inline distT="0" distB="0" distL="0" distR="0" wp14:anchorId="5ED629BF" wp14:editId="590C7BE5">
            <wp:extent cx="2880000" cy="1612800"/>
            <wp:effectExtent l="0" t="0" r="0" b="6985"/>
            <wp:docPr id="41009" name="Picture 4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0000" cy="1612800"/>
                    </a:xfrm>
                    <a:prstGeom prst="rect">
                      <a:avLst/>
                    </a:prstGeom>
                    <a:noFill/>
                    <a:ln>
                      <a:noFill/>
                    </a:ln>
                  </pic:spPr>
                </pic:pic>
              </a:graphicData>
            </a:graphic>
          </wp:inline>
        </w:drawing>
      </w:r>
    </w:p>
    <w:p w14:paraId="79D770A4" w14:textId="77777777" w:rsidR="003B3655" w:rsidRPr="00EA13BE" w:rsidRDefault="003B3655" w:rsidP="009D1773">
      <w:pPr>
        <w:tabs>
          <w:tab w:val="left" w:pos="4500"/>
        </w:tabs>
        <w:rPr>
          <w:b/>
          <w:sz w:val="24"/>
          <w:szCs w:val="24"/>
          <w:lang w:val="sk-SK"/>
        </w:rPr>
      </w:pPr>
      <w:r w:rsidRPr="00EA13BE">
        <w:rPr>
          <w:b/>
          <w:sz w:val="24"/>
          <w:szCs w:val="24"/>
          <w:lang w:val="sk-SK"/>
        </w:rPr>
        <w:t>Režim obrázok</w:t>
      </w:r>
    </w:p>
    <w:p w14:paraId="59092C7A"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 xml:space="preserve">Stlačte tlačidlo </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eastAsia="MS Gothic" w:cstheme="minorHAnsi"/>
          <w:sz w:val="20"/>
          <w:szCs w:val="20"/>
          <w:lang w:val="sk-SK"/>
        </w:rPr>
        <w:t>aby ste vybrali Režim obrázok</w:t>
      </w:r>
      <w:r w:rsidRPr="00EA13BE">
        <w:rPr>
          <w:rFonts w:cstheme="minorHAnsi"/>
          <w:sz w:val="20"/>
          <w:szCs w:val="20"/>
          <w:lang w:val="sk-SK"/>
        </w:rPr>
        <w:t>, potom stlačte</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&amp;Enter aby ste vybrali (voliteľné:</w:t>
      </w:r>
      <w:r w:rsidRPr="00EA13BE">
        <w:rPr>
          <w:lang w:val="sk-SK"/>
        </w:rPr>
        <w:t xml:space="preserve"> </w:t>
      </w:r>
      <w:r w:rsidRPr="00EA13BE">
        <w:rPr>
          <w:rFonts w:cstheme="minorHAnsi"/>
          <w:sz w:val="20"/>
          <w:szCs w:val="20"/>
          <w:lang w:val="sk-SK"/>
        </w:rPr>
        <w:t>Štandardné /Kino deň/Kino noc/Dinamické/Športové).</w:t>
      </w:r>
    </w:p>
    <w:p w14:paraId="4FFC298C" w14:textId="77777777" w:rsidR="003B3655" w:rsidRPr="00EA13BE" w:rsidRDefault="003B3655" w:rsidP="009D1773">
      <w:pPr>
        <w:tabs>
          <w:tab w:val="left" w:pos="4500"/>
        </w:tabs>
        <w:jc w:val="both"/>
        <w:rPr>
          <w:rFonts w:cstheme="minorHAnsi"/>
          <w:b/>
          <w:sz w:val="20"/>
          <w:szCs w:val="20"/>
          <w:lang w:val="sk-SK"/>
        </w:rPr>
      </w:pPr>
      <w:r w:rsidRPr="00EA13BE">
        <w:rPr>
          <w:rFonts w:cstheme="minorHAnsi"/>
          <w:b/>
          <w:sz w:val="20"/>
          <w:szCs w:val="20"/>
          <w:lang w:val="sk-SK"/>
        </w:rPr>
        <w:t>Formát obrázku</w:t>
      </w:r>
    </w:p>
    <w:p w14:paraId="17D2C8E9"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Upravte formát priblížením alebo oddialením.</w:t>
      </w:r>
    </w:p>
    <w:p w14:paraId="0C725F73"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 xml:space="preserve">Stlačte tlačidlo </w:t>
      </w:r>
      <w:r w:rsidRPr="00EA13BE">
        <w:rPr>
          <w:rFonts w:ascii="Arial" w:hAnsi="Arial" w:cs="Arial"/>
          <w:sz w:val="20"/>
          <w:szCs w:val="20"/>
          <w:lang w:val="sk-SK"/>
        </w:rPr>
        <w:t>▼</w:t>
      </w:r>
      <w:r w:rsidRPr="00EA13BE">
        <w:rPr>
          <w:rFonts w:cstheme="minorHAnsi"/>
          <w:sz w:val="20"/>
          <w:szCs w:val="20"/>
          <w:lang w:val="sk-SK"/>
        </w:rPr>
        <w:t>/</w:t>
      </w:r>
      <w:r w:rsidRPr="00EA13BE">
        <w:rPr>
          <w:rFonts w:ascii="Arial" w:hAnsi="Arial" w:cs="Arial"/>
          <w:sz w:val="20"/>
          <w:szCs w:val="20"/>
          <w:lang w:val="sk-SK"/>
        </w:rPr>
        <w:t>▲</w:t>
      </w:r>
      <w:r w:rsidRPr="00EA13BE">
        <w:rPr>
          <w:rFonts w:cstheme="minorHAnsi"/>
          <w:sz w:val="20"/>
          <w:szCs w:val="20"/>
          <w:lang w:val="sk-SK"/>
        </w:rPr>
        <w:t xml:space="preserve"> pre vybranie formátu obrázku. </w:t>
      </w:r>
    </w:p>
    <w:p w14:paraId="1AC47939"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 xml:space="preserve">Stlačte tlačidlo </w:t>
      </w:r>
      <w:r w:rsidRPr="00EA13BE">
        <w:rPr>
          <w:rFonts w:ascii="Arial" w:hAnsi="Arial" w:cs="Arial"/>
          <w:sz w:val="20"/>
          <w:szCs w:val="20"/>
          <w:lang w:val="sk-SK"/>
        </w:rPr>
        <w:t>◄</w:t>
      </w:r>
      <w:r w:rsidRPr="00EA13BE">
        <w:rPr>
          <w:rFonts w:cstheme="minorHAnsi"/>
          <w:sz w:val="20"/>
          <w:szCs w:val="20"/>
          <w:lang w:val="sk-SK"/>
        </w:rPr>
        <w:t xml:space="preserve"> / </w:t>
      </w:r>
      <w:r w:rsidRPr="00EA13BE">
        <w:rPr>
          <w:rFonts w:ascii="Arial" w:hAnsi="Arial" w:cs="Arial"/>
          <w:sz w:val="20"/>
          <w:szCs w:val="20"/>
          <w:lang w:val="sk-SK"/>
        </w:rPr>
        <w:t>►</w:t>
      </w:r>
      <w:r w:rsidRPr="00EA13BE">
        <w:rPr>
          <w:rFonts w:cstheme="minorHAnsi"/>
          <w:sz w:val="20"/>
          <w:szCs w:val="20"/>
          <w:lang w:val="sk-SK"/>
        </w:rPr>
        <w:t xml:space="preserve"> aby ste vybrali Automaticky/16:9/4:3/</w:t>
      </w:r>
      <w:r w:rsidRPr="00EA13BE">
        <w:rPr>
          <w:lang w:val="sk-SK"/>
        </w:rPr>
        <w:t xml:space="preserve"> </w:t>
      </w:r>
      <w:r w:rsidRPr="00EA13BE">
        <w:rPr>
          <w:rFonts w:cstheme="minorHAnsi"/>
          <w:sz w:val="20"/>
          <w:szCs w:val="20"/>
          <w:lang w:val="sk-SK"/>
        </w:rPr>
        <w:t>Panoráma/Zoom film/Direct.</w:t>
      </w:r>
    </w:p>
    <w:p w14:paraId="7E6B4D41" w14:textId="77777777" w:rsidR="003B3655" w:rsidRPr="00EA13BE" w:rsidRDefault="003B3655" w:rsidP="009D1773">
      <w:pPr>
        <w:tabs>
          <w:tab w:val="left" w:pos="4500"/>
        </w:tabs>
        <w:jc w:val="both"/>
        <w:rPr>
          <w:rFonts w:cstheme="minorHAnsi"/>
          <w:b/>
          <w:sz w:val="20"/>
          <w:szCs w:val="20"/>
          <w:lang w:val="sk-SK"/>
        </w:rPr>
      </w:pPr>
      <w:r w:rsidRPr="00EA13BE">
        <w:rPr>
          <w:rFonts w:cstheme="minorHAnsi"/>
          <w:b/>
          <w:sz w:val="20"/>
          <w:szCs w:val="20"/>
          <w:lang w:val="sk-SK"/>
        </w:rPr>
        <w:t>Režim hry</w:t>
      </w:r>
    </w:p>
    <w:p w14:paraId="757FB6BD"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Stlačte</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aby ste vybrali a stlačte</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aby ste vybrali Aktiváciu/Dezaktiváciu.</w:t>
      </w:r>
    </w:p>
    <w:p w14:paraId="613E6716" w14:textId="77777777" w:rsidR="0079000F" w:rsidRDefault="0079000F" w:rsidP="009D1773">
      <w:pPr>
        <w:tabs>
          <w:tab w:val="left" w:pos="4500"/>
        </w:tabs>
        <w:jc w:val="both"/>
        <w:rPr>
          <w:rFonts w:cstheme="minorHAnsi"/>
          <w:b/>
          <w:sz w:val="24"/>
          <w:szCs w:val="24"/>
          <w:lang w:val="sk-SK"/>
        </w:rPr>
      </w:pPr>
    </w:p>
    <w:p w14:paraId="1F0739B6" w14:textId="77777777" w:rsidR="0079000F" w:rsidRDefault="0079000F" w:rsidP="009D1773">
      <w:pPr>
        <w:tabs>
          <w:tab w:val="left" w:pos="4500"/>
        </w:tabs>
        <w:jc w:val="both"/>
        <w:rPr>
          <w:rFonts w:cstheme="minorHAnsi"/>
          <w:b/>
          <w:sz w:val="24"/>
          <w:szCs w:val="24"/>
          <w:lang w:val="sk-SK"/>
        </w:rPr>
      </w:pPr>
    </w:p>
    <w:p w14:paraId="3F9261E1" w14:textId="3205AE94" w:rsidR="003B3655" w:rsidRPr="00EA13BE" w:rsidRDefault="003B3655" w:rsidP="009D1773">
      <w:pPr>
        <w:tabs>
          <w:tab w:val="left" w:pos="4500"/>
        </w:tabs>
        <w:jc w:val="both"/>
        <w:rPr>
          <w:rFonts w:cstheme="minorHAnsi"/>
          <w:b/>
          <w:sz w:val="24"/>
          <w:szCs w:val="24"/>
          <w:lang w:val="sk-SK"/>
        </w:rPr>
      </w:pPr>
      <w:r w:rsidRPr="00EA13BE">
        <w:rPr>
          <w:rFonts w:cstheme="minorHAnsi"/>
          <w:b/>
          <w:sz w:val="24"/>
          <w:szCs w:val="24"/>
          <w:lang w:val="sk-SK"/>
        </w:rPr>
        <w:t>Nastavenia režimu obrazu</w:t>
      </w:r>
    </w:p>
    <w:p w14:paraId="6DC1B9E5"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Stlačte</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 xml:space="preserve">aby ste vybrali a stlačte </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&amp;ENTER pre prístup.</w:t>
      </w:r>
    </w:p>
    <w:p w14:paraId="3C057922" w14:textId="77777777" w:rsidR="003B3655" w:rsidRPr="00EA13BE" w:rsidRDefault="003B3655" w:rsidP="009D1773">
      <w:pPr>
        <w:tabs>
          <w:tab w:val="left" w:pos="4500"/>
        </w:tabs>
        <w:rPr>
          <w:lang w:val="sk-SK"/>
        </w:rPr>
      </w:pPr>
      <w:r w:rsidRPr="00EA13BE">
        <w:rPr>
          <w:noProof/>
          <w:lang w:val="sk-SK" w:bidi="bn-BD"/>
        </w:rPr>
        <w:drawing>
          <wp:inline distT="0" distB="0" distL="0" distR="0" wp14:anchorId="4EF9F587" wp14:editId="664D271D">
            <wp:extent cx="2880000" cy="1609200"/>
            <wp:effectExtent l="0" t="0" r="0" b="0"/>
            <wp:docPr id="41010" name="Picture 4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3904D968" w14:textId="77777777" w:rsidR="003B3655" w:rsidRPr="00EA13BE" w:rsidRDefault="003B3655" w:rsidP="009D1773">
      <w:pPr>
        <w:tabs>
          <w:tab w:val="left" w:pos="4500"/>
        </w:tabs>
        <w:rPr>
          <w:b/>
          <w:sz w:val="24"/>
          <w:szCs w:val="24"/>
          <w:lang w:val="sk-SK"/>
        </w:rPr>
      </w:pPr>
      <w:r w:rsidRPr="00EA13BE">
        <w:rPr>
          <w:b/>
          <w:sz w:val="24"/>
          <w:szCs w:val="24"/>
          <w:lang w:val="sk-SK"/>
        </w:rPr>
        <w:t>Zvuk</w:t>
      </w:r>
    </w:p>
    <w:p w14:paraId="0A152C46" w14:textId="77777777" w:rsidR="003B3655" w:rsidRPr="00EA13BE" w:rsidRDefault="003B3655" w:rsidP="009D1773">
      <w:pPr>
        <w:tabs>
          <w:tab w:val="left" w:pos="4500"/>
        </w:tabs>
        <w:jc w:val="both"/>
        <w:rPr>
          <w:sz w:val="20"/>
          <w:szCs w:val="20"/>
          <w:lang w:val="sk-SK"/>
        </w:rPr>
      </w:pPr>
      <w:r w:rsidRPr="00EA13BE">
        <w:rPr>
          <w:sz w:val="20"/>
          <w:szCs w:val="20"/>
          <w:lang w:val="sk-SK"/>
        </w:rPr>
        <w:t>Stlačením tlačidla MENU zobrazíte hlavnú ponuku. Stlačte tlačidlo</w:t>
      </w:r>
      <w:r w:rsidRPr="00EA13BE">
        <w:rPr>
          <w:rFonts w:ascii="MS Gothic" w:eastAsia="MS Gothic" w:hAnsi="MS Gothic" w:cs="MS Gothic"/>
          <w:sz w:val="20"/>
          <w:szCs w:val="20"/>
          <w:lang w:val="sk-SK"/>
        </w:rPr>
        <w:t>【</w:t>
      </w:r>
      <w:r w:rsidRPr="00EA13BE">
        <w:rPr>
          <w:rFonts w:ascii="Arial" w:hAnsi="Arial" w:cs="Arial"/>
          <w:sz w:val="20"/>
          <w:szCs w:val="20"/>
          <w:lang w:val="sk-SK"/>
        </w:rPr>
        <w:t>▼</w:t>
      </w:r>
      <w:r w:rsidRPr="00EA13BE">
        <w:rPr>
          <w:rFonts w:ascii="MS Gothic" w:eastAsia="MS Gothic" w:hAnsi="MS Gothic" w:cs="MS Gothic"/>
          <w:sz w:val="20"/>
          <w:szCs w:val="20"/>
          <w:lang w:val="sk-SK"/>
        </w:rPr>
        <w:t>】</w:t>
      </w:r>
      <w:r w:rsidRPr="00EA13BE">
        <w:rPr>
          <w:sz w:val="20"/>
          <w:szCs w:val="20"/>
          <w:lang w:val="sk-SK"/>
        </w:rPr>
        <w:t>/</w:t>
      </w:r>
      <w:r w:rsidRPr="00EA13BE">
        <w:rPr>
          <w:rFonts w:ascii="MS Gothic" w:eastAsia="MS Gothic" w:hAnsi="MS Gothic" w:cs="MS Gothic"/>
          <w:sz w:val="20"/>
          <w:szCs w:val="20"/>
          <w:lang w:val="sk-SK"/>
        </w:rPr>
        <w:t>【</w:t>
      </w:r>
      <w:r w:rsidRPr="00EA13BE">
        <w:rPr>
          <w:rFonts w:ascii="Arial" w:hAnsi="Arial" w:cs="Arial"/>
          <w:sz w:val="20"/>
          <w:szCs w:val="20"/>
          <w:lang w:val="sk-SK"/>
        </w:rPr>
        <w:t>▲</w:t>
      </w:r>
      <w:r w:rsidRPr="00EA13BE">
        <w:rPr>
          <w:rFonts w:ascii="MS Gothic" w:eastAsia="MS Gothic" w:hAnsi="MS Gothic" w:cs="MS Gothic"/>
          <w:sz w:val="20"/>
          <w:szCs w:val="20"/>
          <w:lang w:val="sk-SK"/>
        </w:rPr>
        <w:t xml:space="preserve">】pre </w:t>
      </w:r>
      <w:r w:rsidRPr="00EA13BE">
        <w:rPr>
          <w:sz w:val="20"/>
          <w:szCs w:val="20"/>
          <w:lang w:val="sk-SK"/>
        </w:rPr>
        <w:t>výber ZVUKU z hlavnej ponuky.</w:t>
      </w:r>
    </w:p>
    <w:p w14:paraId="69502376" w14:textId="77777777" w:rsidR="003B3655" w:rsidRPr="00EA13BE" w:rsidRDefault="003B3655" w:rsidP="009D1773">
      <w:pPr>
        <w:tabs>
          <w:tab w:val="left" w:pos="4500"/>
        </w:tabs>
        <w:rPr>
          <w:lang w:val="sk-SK"/>
        </w:rPr>
      </w:pPr>
      <w:r w:rsidRPr="00EA13BE">
        <w:rPr>
          <w:noProof/>
          <w:lang w:val="sk-SK" w:bidi="bn-BD"/>
        </w:rPr>
        <w:drawing>
          <wp:inline distT="0" distB="0" distL="0" distR="0" wp14:anchorId="38E27307" wp14:editId="6263B82B">
            <wp:extent cx="2880000" cy="1519200"/>
            <wp:effectExtent l="0" t="0" r="0" b="5080"/>
            <wp:docPr id="41011" name="Picture 4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1519200"/>
                    </a:xfrm>
                    <a:prstGeom prst="rect">
                      <a:avLst/>
                    </a:prstGeom>
                    <a:noFill/>
                    <a:ln>
                      <a:noFill/>
                    </a:ln>
                  </pic:spPr>
                </pic:pic>
              </a:graphicData>
            </a:graphic>
          </wp:inline>
        </w:drawing>
      </w:r>
    </w:p>
    <w:p w14:paraId="426D6240"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 xml:space="preserve">1. Stlačte tlačidlo </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vyberte možnosť, ktorú chcete upraviť v ponuke ZVUK.</w:t>
      </w:r>
    </w:p>
    <w:p w14:paraId="795EF8CE"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2. Na konfiguráciu stlačte tlačidlo Enter.</w:t>
      </w:r>
    </w:p>
    <w:p w14:paraId="4B7BE295"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3.</w:t>
      </w:r>
      <w:r w:rsidRPr="00EA13BE">
        <w:rPr>
          <w:lang w:val="sk-SK"/>
        </w:rPr>
        <w:t xml:space="preserve"> </w:t>
      </w:r>
      <w:r w:rsidRPr="00EA13BE">
        <w:rPr>
          <w:rFonts w:cstheme="minorHAnsi"/>
          <w:sz w:val="20"/>
          <w:szCs w:val="20"/>
          <w:lang w:val="sk-SK"/>
        </w:rPr>
        <w:t xml:space="preserve">Po dokončení nastavenia stlačte tlačidlo Enter na uloženie a návrat do predchádzajúcej ponuky. </w:t>
      </w:r>
    </w:p>
    <w:p w14:paraId="2256D843" w14:textId="77777777" w:rsidR="0079000F" w:rsidRDefault="0079000F" w:rsidP="009D1773">
      <w:pPr>
        <w:tabs>
          <w:tab w:val="left" w:pos="4500"/>
        </w:tabs>
        <w:jc w:val="both"/>
        <w:rPr>
          <w:rFonts w:cstheme="minorHAnsi"/>
          <w:b/>
          <w:sz w:val="24"/>
          <w:szCs w:val="24"/>
          <w:lang w:val="sk-SK"/>
        </w:rPr>
      </w:pPr>
    </w:p>
    <w:p w14:paraId="0F3E17ED" w14:textId="77777777" w:rsidR="0079000F" w:rsidRDefault="0079000F" w:rsidP="009D1773">
      <w:pPr>
        <w:tabs>
          <w:tab w:val="left" w:pos="4500"/>
        </w:tabs>
        <w:jc w:val="both"/>
        <w:rPr>
          <w:rFonts w:cstheme="minorHAnsi"/>
          <w:b/>
          <w:sz w:val="24"/>
          <w:szCs w:val="24"/>
          <w:lang w:val="sk-SK"/>
        </w:rPr>
      </w:pPr>
    </w:p>
    <w:p w14:paraId="6AB04FC2" w14:textId="78B33D28" w:rsidR="003B3655" w:rsidRPr="00EA13BE" w:rsidRDefault="003B3655" w:rsidP="009D1773">
      <w:pPr>
        <w:tabs>
          <w:tab w:val="left" w:pos="4500"/>
        </w:tabs>
        <w:jc w:val="both"/>
        <w:rPr>
          <w:rFonts w:cstheme="minorHAnsi"/>
          <w:b/>
          <w:sz w:val="24"/>
          <w:szCs w:val="24"/>
          <w:lang w:val="sk-SK"/>
        </w:rPr>
      </w:pPr>
      <w:r w:rsidRPr="00EA13BE">
        <w:rPr>
          <w:rFonts w:cstheme="minorHAnsi"/>
          <w:b/>
          <w:sz w:val="24"/>
          <w:szCs w:val="24"/>
          <w:lang w:val="sk-SK"/>
        </w:rPr>
        <w:t>Reproduktory</w:t>
      </w:r>
    </w:p>
    <w:p w14:paraId="08F0B952"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 xml:space="preserve">Stlačte tlačidlo </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 xml:space="preserve">pre výber Reproduktorov. </w:t>
      </w:r>
    </w:p>
    <w:p w14:paraId="16022B39"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Stlačte tlačidlo ENTER/</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 xml:space="preserve">pre vstup do pod-menu. </w:t>
      </w:r>
    </w:p>
    <w:p w14:paraId="6C40F887" w14:textId="77777777" w:rsidR="003B3655" w:rsidRPr="00EA13BE" w:rsidRDefault="003B3655" w:rsidP="009D1773">
      <w:pPr>
        <w:tabs>
          <w:tab w:val="left" w:pos="4500"/>
        </w:tabs>
        <w:rPr>
          <w:lang w:val="sk-SK"/>
        </w:rPr>
      </w:pPr>
      <w:r w:rsidRPr="00EA13BE">
        <w:rPr>
          <w:noProof/>
          <w:lang w:val="sk-SK" w:bidi="bn-BD"/>
        </w:rPr>
        <w:drawing>
          <wp:inline distT="0" distB="0" distL="0" distR="0" wp14:anchorId="269D47A7" wp14:editId="7AD29912">
            <wp:extent cx="2880000" cy="1436400"/>
            <wp:effectExtent l="0" t="0" r="0" b="0"/>
            <wp:docPr id="41012" name="Picture 4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000" cy="1436400"/>
                    </a:xfrm>
                    <a:prstGeom prst="rect">
                      <a:avLst/>
                    </a:prstGeom>
                    <a:noFill/>
                    <a:ln>
                      <a:noFill/>
                    </a:ln>
                  </pic:spPr>
                </pic:pic>
              </a:graphicData>
            </a:graphic>
          </wp:inline>
        </w:drawing>
      </w:r>
    </w:p>
    <w:p w14:paraId="138B568C" w14:textId="77777777" w:rsidR="003B3655" w:rsidRPr="00EA13BE" w:rsidRDefault="003B3655" w:rsidP="009D1773">
      <w:pPr>
        <w:tabs>
          <w:tab w:val="left" w:pos="4500"/>
        </w:tabs>
        <w:jc w:val="both"/>
        <w:rPr>
          <w:rFonts w:cstheme="minorHAnsi"/>
          <w:b/>
          <w:sz w:val="20"/>
          <w:szCs w:val="20"/>
          <w:lang w:val="sk-SK"/>
        </w:rPr>
      </w:pPr>
      <w:r w:rsidRPr="00EA13BE">
        <w:rPr>
          <w:rFonts w:cstheme="minorHAnsi"/>
          <w:b/>
          <w:sz w:val="20"/>
          <w:szCs w:val="20"/>
          <w:lang w:val="sk-SK"/>
        </w:rPr>
        <w:t>Audio výstup</w:t>
      </w:r>
    </w:p>
    <w:p w14:paraId="6383E3F1"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Stlačte tlačidlo</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eastAsia="MS Gothic" w:cstheme="minorHAnsi"/>
          <w:sz w:val="20"/>
          <w:szCs w:val="20"/>
          <w:lang w:val="sk-SK"/>
        </w:rPr>
        <w:t>&amp; ENTER</w:t>
      </w:r>
      <w:r w:rsidRPr="00EA13BE">
        <w:rPr>
          <w:rFonts w:cstheme="minorHAnsi"/>
          <w:sz w:val="20"/>
          <w:szCs w:val="20"/>
          <w:lang w:val="sk-SK"/>
        </w:rPr>
        <w:t xml:space="preserve"> aby ste vybrali položku Reproduktory a potom stlačte tlačidlo</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aby ste vybrali ARC / TV Repoduktor / SPDIF.</w:t>
      </w:r>
    </w:p>
    <w:p w14:paraId="55CC7F66" w14:textId="77777777" w:rsidR="003B3655" w:rsidRPr="00EA13BE" w:rsidRDefault="003B3655" w:rsidP="009D1773">
      <w:pPr>
        <w:tabs>
          <w:tab w:val="left" w:pos="4500"/>
        </w:tabs>
        <w:jc w:val="both"/>
        <w:rPr>
          <w:rFonts w:cstheme="minorHAnsi"/>
          <w:b/>
          <w:sz w:val="20"/>
          <w:szCs w:val="20"/>
          <w:lang w:val="sk-SK"/>
        </w:rPr>
      </w:pPr>
      <w:r w:rsidRPr="00EA13BE">
        <w:rPr>
          <w:rFonts w:cstheme="minorHAnsi"/>
          <w:b/>
          <w:sz w:val="20"/>
          <w:szCs w:val="20"/>
          <w:lang w:val="sk-SK"/>
        </w:rPr>
        <w:t>Sieť</w:t>
      </w:r>
    </w:p>
    <w:p w14:paraId="214046A5" w14:textId="77777777" w:rsidR="003B3655" w:rsidRPr="00EA13BE" w:rsidRDefault="003B3655" w:rsidP="009D1773">
      <w:pPr>
        <w:tabs>
          <w:tab w:val="left" w:pos="4500"/>
        </w:tabs>
        <w:jc w:val="both"/>
        <w:rPr>
          <w:rFonts w:cstheme="minorHAnsi"/>
          <w:sz w:val="20"/>
          <w:szCs w:val="20"/>
          <w:lang w:val="sk-SK"/>
        </w:rPr>
      </w:pPr>
      <w:r w:rsidRPr="00EA13BE">
        <w:rPr>
          <w:rFonts w:cstheme="minorHAnsi"/>
          <w:sz w:val="20"/>
          <w:szCs w:val="20"/>
          <w:lang w:val="sk-SK"/>
        </w:rPr>
        <w:t>Stlačte tlačidlo MENU pre zobrazenie hlavného menu. Stlačte tlačidlo</w:t>
      </w:r>
    </w:p>
    <w:p w14:paraId="39E2F292" w14:textId="77777777" w:rsidR="003B3655" w:rsidRPr="00EA13BE" w:rsidRDefault="003B3655" w:rsidP="009D1773">
      <w:pPr>
        <w:tabs>
          <w:tab w:val="left" w:pos="4500"/>
        </w:tabs>
        <w:jc w:val="both"/>
        <w:rPr>
          <w:rFonts w:cstheme="minorHAnsi"/>
          <w:sz w:val="20"/>
          <w:szCs w:val="20"/>
          <w:lang w:val="sk-SK"/>
        </w:rPr>
      </w:pP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 xml:space="preserve"> aby ste vybrali Sieť v hlavnom menu.</w:t>
      </w:r>
    </w:p>
    <w:p w14:paraId="5280A195" w14:textId="77777777" w:rsidR="003B3655" w:rsidRPr="00EA13BE" w:rsidRDefault="003B3655" w:rsidP="009D1773">
      <w:pPr>
        <w:tabs>
          <w:tab w:val="left" w:pos="4500"/>
        </w:tabs>
        <w:rPr>
          <w:lang w:val="sk-SK"/>
        </w:rPr>
      </w:pPr>
      <w:r w:rsidRPr="00EA13BE">
        <w:rPr>
          <w:noProof/>
          <w:lang w:val="sk-SK" w:bidi="bn-BD"/>
        </w:rPr>
        <w:drawing>
          <wp:inline distT="0" distB="0" distL="0" distR="0" wp14:anchorId="7C474BB6" wp14:editId="56306ED7">
            <wp:extent cx="2880000" cy="1468800"/>
            <wp:effectExtent l="0" t="0" r="0" b="0"/>
            <wp:docPr id="41013" name="Picture 4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0000" cy="1468800"/>
                    </a:xfrm>
                    <a:prstGeom prst="rect">
                      <a:avLst/>
                    </a:prstGeom>
                    <a:noFill/>
                    <a:ln>
                      <a:noFill/>
                    </a:ln>
                  </pic:spPr>
                </pic:pic>
              </a:graphicData>
            </a:graphic>
          </wp:inline>
        </w:drawing>
      </w:r>
    </w:p>
    <w:p w14:paraId="2BC3A31A" w14:textId="77777777" w:rsidR="003B3655" w:rsidRPr="00EA13BE" w:rsidRDefault="003B3655" w:rsidP="009D1773">
      <w:pPr>
        <w:tabs>
          <w:tab w:val="left" w:pos="4500"/>
        </w:tabs>
        <w:rPr>
          <w:rFonts w:cstheme="minorHAnsi"/>
          <w:sz w:val="20"/>
          <w:szCs w:val="20"/>
          <w:lang w:val="sk-SK"/>
        </w:rPr>
      </w:pPr>
      <w:r w:rsidRPr="00EA13BE">
        <w:rPr>
          <w:rFonts w:cstheme="minorHAnsi"/>
          <w:sz w:val="20"/>
          <w:szCs w:val="20"/>
          <w:lang w:val="sk-SK"/>
        </w:rPr>
        <w:t>Stlačte tlačidlo</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 xml:space="preserve"> aby ste vybrali: Konfigurácia siete /Pripojenie k internetu/Bluetooth/ Aktivácia siete wireless/Aktivácia LAN. </w:t>
      </w:r>
    </w:p>
    <w:p w14:paraId="0B54EB59" w14:textId="77777777" w:rsidR="003B3655" w:rsidRPr="00EA13BE" w:rsidRDefault="003B3655" w:rsidP="009D1773">
      <w:pPr>
        <w:tabs>
          <w:tab w:val="left" w:pos="4500"/>
        </w:tabs>
        <w:rPr>
          <w:rFonts w:cstheme="minorHAnsi"/>
          <w:b/>
          <w:sz w:val="20"/>
          <w:szCs w:val="20"/>
          <w:lang w:val="sk-SK"/>
        </w:rPr>
      </w:pPr>
    </w:p>
    <w:p w14:paraId="53D57312" w14:textId="6AB8FEB4" w:rsidR="003B3655" w:rsidRPr="00EA13BE" w:rsidRDefault="003B3655" w:rsidP="009D1773">
      <w:pPr>
        <w:tabs>
          <w:tab w:val="left" w:pos="4500"/>
        </w:tabs>
        <w:rPr>
          <w:lang w:val="sk-SK"/>
        </w:rPr>
      </w:pPr>
      <w:r w:rsidRPr="00EA13BE">
        <w:rPr>
          <w:rFonts w:cstheme="minorHAnsi"/>
          <w:b/>
          <w:sz w:val="24"/>
          <w:szCs w:val="24"/>
          <w:lang w:val="sk-SK"/>
        </w:rPr>
        <w:t>TV kanály</w:t>
      </w:r>
    </w:p>
    <w:p w14:paraId="3EAC6D27" w14:textId="77777777" w:rsidR="003B3655" w:rsidRPr="00EA13BE" w:rsidRDefault="003B3655" w:rsidP="009D1773">
      <w:pPr>
        <w:tabs>
          <w:tab w:val="left" w:pos="4500"/>
        </w:tabs>
        <w:rPr>
          <w:rFonts w:cstheme="minorHAnsi"/>
          <w:sz w:val="20"/>
          <w:szCs w:val="20"/>
          <w:lang w:val="sk-SK"/>
        </w:rPr>
      </w:pPr>
      <w:r w:rsidRPr="00EA13BE">
        <w:rPr>
          <w:rFonts w:cstheme="minorHAnsi"/>
          <w:sz w:val="20"/>
          <w:szCs w:val="20"/>
          <w:lang w:val="sk-SK"/>
        </w:rPr>
        <w:t>Stlačte MENU pre zobrazenie hlavného menu. Stlačte tlačidlo</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aby ste vybrali Kanál.</w:t>
      </w:r>
    </w:p>
    <w:p w14:paraId="77E4556B" w14:textId="77777777" w:rsidR="003B3655" w:rsidRPr="00EA13BE" w:rsidRDefault="003B3655" w:rsidP="009D1773">
      <w:pPr>
        <w:tabs>
          <w:tab w:val="left" w:pos="4500"/>
        </w:tabs>
        <w:rPr>
          <w:lang w:val="sk-SK"/>
        </w:rPr>
      </w:pPr>
      <w:r w:rsidRPr="00EA13BE">
        <w:rPr>
          <w:noProof/>
          <w:lang w:val="sk-SK" w:bidi="bn-BD"/>
        </w:rPr>
        <w:drawing>
          <wp:inline distT="0" distB="0" distL="0" distR="0" wp14:anchorId="1B191356" wp14:editId="2C078CEE">
            <wp:extent cx="2880000" cy="1609200"/>
            <wp:effectExtent l="0" t="0" r="0" b="0"/>
            <wp:docPr id="41014" name="Picture 4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0DADEB6D" w14:textId="77777777" w:rsidR="003B3655" w:rsidRPr="00EA13BE" w:rsidRDefault="003B3655" w:rsidP="009D1773">
      <w:pPr>
        <w:tabs>
          <w:tab w:val="left" w:pos="4500"/>
        </w:tabs>
        <w:rPr>
          <w:rFonts w:cstheme="minorHAnsi"/>
          <w:sz w:val="20"/>
          <w:szCs w:val="20"/>
          <w:lang w:val="sk-SK"/>
        </w:rPr>
      </w:pPr>
      <w:r w:rsidRPr="00EA13BE">
        <w:rPr>
          <w:rFonts w:cstheme="minorHAnsi"/>
          <w:sz w:val="20"/>
          <w:szCs w:val="20"/>
          <w:lang w:val="sk-SK"/>
        </w:rPr>
        <w:t xml:space="preserve">1. Stlačte tlačidlo </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vyberte možnosť, ktorú chcete konfigurovať v ponuke Kanál.</w:t>
      </w:r>
    </w:p>
    <w:p w14:paraId="642D6A52" w14:textId="77777777" w:rsidR="003B3655" w:rsidRPr="00EA13BE" w:rsidRDefault="003B3655" w:rsidP="009D1773">
      <w:pPr>
        <w:tabs>
          <w:tab w:val="left" w:pos="4500"/>
        </w:tabs>
        <w:rPr>
          <w:rFonts w:cstheme="minorHAnsi"/>
          <w:sz w:val="20"/>
          <w:szCs w:val="20"/>
          <w:lang w:val="sk-SK"/>
        </w:rPr>
      </w:pPr>
      <w:r w:rsidRPr="00EA13BE">
        <w:rPr>
          <w:rFonts w:cstheme="minorHAnsi"/>
          <w:sz w:val="20"/>
          <w:szCs w:val="20"/>
          <w:lang w:val="sk-SK"/>
        </w:rPr>
        <w:t xml:space="preserve">2. Stlačte tlačidlo Enter pre nastavenie. </w:t>
      </w:r>
    </w:p>
    <w:p w14:paraId="3D54AEB2" w14:textId="77777777" w:rsidR="003B3655" w:rsidRPr="00EA13BE" w:rsidRDefault="003B3655" w:rsidP="009D1773">
      <w:pPr>
        <w:tabs>
          <w:tab w:val="left" w:pos="4500"/>
        </w:tabs>
        <w:rPr>
          <w:rFonts w:cstheme="minorHAnsi"/>
          <w:sz w:val="20"/>
          <w:szCs w:val="20"/>
          <w:lang w:val="sk-SK"/>
        </w:rPr>
      </w:pPr>
      <w:r w:rsidRPr="00EA13BE">
        <w:rPr>
          <w:rFonts w:cstheme="minorHAnsi"/>
          <w:sz w:val="20"/>
          <w:szCs w:val="20"/>
          <w:lang w:val="sk-SK"/>
        </w:rPr>
        <w:t>3. Po dokončení nastavenia stlačte tlačidlo Enter na uloženie a návrat do predchádzajúcej ponuky.</w:t>
      </w:r>
    </w:p>
    <w:p w14:paraId="74BEB382" w14:textId="77777777" w:rsidR="003B3655" w:rsidRPr="00EA13BE" w:rsidRDefault="003B3655" w:rsidP="009D1773">
      <w:pPr>
        <w:tabs>
          <w:tab w:val="left" w:pos="4500"/>
        </w:tabs>
        <w:rPr>
          <w:rFonts w:cstheme="minorHAnsi"/>
          <w:b/>
          <w:sz w:val="24"/>
          <w:szCs w:val="24"/>
          <w:lang w:val="sk-SK"/>
        </w:rPr>
      </w:pPr>
      <w:r w:rsidRPr="00EA13BE">
        <w:rPr>
          <w:rFonts w:cstheme="minorHAnsi"/>
          <w:b/>
          <w:sz w:val="24"/>
          <w:szCs w:val="24"/>
          <w:lang w:val="sk-SK"/>
        </w:rPr>
        <w:t>Prístupnosť</w:t>
      </w:r>
    </w:p>
    <w:p w14:paraId="52F9820E" w14:textId="77777777" w:rsidR="003B3655" w:rsidRPr="00EA13BE" w:rsidRDefault="003B3655" w:rsidP="009D1773">
      <w:pPr>
        <w:tabs>
          <w:tab w:val="left" w:pos="4500"/>
        </w:tabs>
        <w:rPr>
          <w:rFonts w:cstheme="minorHAnsi"/>
          <w:sz w:val="20"/>
          <w:szCs w:val="20"/>
          <w:lang w:val="sk-SK"/>
        </w:rPr>
      </w:pPr>
      <w:r w:rsidRPr="00EA13BE">
        <w:rPr>
          <w:rFonts w:cstheme="minorHAnsi"/>
          <w:sz w:val="20"/>
          <w:szCs w:val="20"/>
          <w:lang w:val="sk-SK"/>
        </w:rPr>
        <w:t xml:space="preserve">Stlačte tlačidlo MENU pre zobrazenie hlavného menu.  </w:t>
      </w:r>
    </w:p>
    <w:p w14:paraId="48FF286E" w14:textId="77777777" w:rsidR="003B3655" w:rsidRPr="00EA13BE" w:rsidRDefault="003B3655" w:rsidP="009D1773">
      <w:pPr>
        <w:tabs>
          <w:tab w:val="left" w:pos="4500"/>
        </w:tabs>
        <w:rPr>
          <w:rFonts w:cstheme="minorHAnsi"/>
          <w:sz w:val="20"/>
          <w:szCs w:val="20"/>
          <w:lang w:val="sk-SK"/>
        </w:rPr>
      </w:pPr>
      <w:r w:rsidRPr="00EA13BE">
        <w:rPr>
          <w:rFonts w:cstheme="minorHAnsi"/>
          <w:sz w:val="20"/>
          <w:szCs w:val="20"/>
          <w:lang w:val="sk-SK"/>
        </w:rPr>
        <w:t>Stlačte tlačidlo</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w:t>
      </w:r>
      <w:r w:rsidRPr="00EA13BE">
        <w:rPr>
          <w:rFonts w:eastAsia="MS Gothic" w:cstheme="minorHAnsi"/>
          <w:sz w:val="20"/>
          <w:szCs w:val="20"/>
          <w:lang w:val="sk-SK"/>
        </w:rPr>
        <w:t>【</w:t>
      </w:r>
      <w:r w:rsidRPr="00EA13BE">
        <w:rPr>
          <w:rFonts w:ascii="Arial" w:hAnsi="Arial" w:cs="Arial"/>
          <w:sz w:val="20"/>
          <w:szCs w:val="20"/>
          <w:lang w:val="sk-SK"/>
        </w:rPr>
        <w:t>►</w:t>
      </w:r>
      <w:r w:rsidRPr="00EA13BE">
        <w:rPr>
          <w:rFonts w:eastAsia="MS Gothic" w:cstheme="minorHAnsi"/>
          <w:sz w:val="20"/>
          <w:szCs w:val="20"/>
          <w:lang w:val="sk-SK"/>
        </w:rPr>
        <w:t>】</w:t>
      </w:r>
      <w:r w:rsidRPr="00EA13BE">
        <w:rPr>
          <w:rFonts w:cstheme="minorHAnsi"/>
          <w:sz w:val="20"/>
          <w:szCs w:val="20"/>
          <w:lang w:val="sk-SK"/>
        </w:rPr>
        <w:t xml:space="preserve">pre výber Prístupnosti v hlavnom menu. </w:t>
      </w:r>
    </w:p>
    <w:p w14:paraId="7FBED987" w14:textId="77777777" w:rsidR="003B3655" w:rsidRPr="00EA13BE" w:rsidRDefault="003B3655" w:rsidP="009D1773">
      <w:pPr>
        <w:tabs>
          <w:tab w:val="left" w:pos="4500"/>
        </w:tabs>
        <w:rPr>
          <w:lang w:val="sk-SK"/>
        </w:rPr>
      </w:pPr>
      <w:r w:rsidRPr="00EA13BE">
        <w:rPr>
          <w:noProof/>
          <w:lang w:val="sk-SK" w:bidi="bn-BD"/>
        </w:rPr>
        <w:drawing>
          <wp:inline distT="0" distB="0" distL="0" distR="0" wp14:anchorId="38B65343" wp14:editId="45A51226">
            <wp:extent cx="2880000" cy="1609200"/>
            <wp:effectExtent l="0" t="0" r="0" b="0"/>
            <wp:docPr id="41015" name="Picture 4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0000" cy="1609200"/>
                    </a:xfrm>
                    <a:prstGeom prst="rect">
                      <a:avLst/>
                    </a:prstGeom>
                    <a:noFill/>
                    <a:ln>
                      <a:noFill/>
                    </a:ln>
                  </pic:spPr>
                </pic:pic>
              </a:graphicData>
            </a:graphic>
          </wp:inline>
        </w:drawing>
      </w:r>
    </w:p>
    <w:p w14:paraId="57ABFA84" w14:textId="77777777" w:rsidR="003B3655" w:rsidRPr="00EA13BE" w:rsidRDefault="003B3655" w:rsidP="009D1773">
      <w:pPr>
        <w:pStyle w:val="ListParagraph"/>
        <w:spacing w:after="0" w:line="240" w:lineRule="auto"/>
        <w:ind w:left="0" w:right="-288"/>
        <w:jc w:val="both"/>
        <w:rPr>
          <w:rFonts w:cstheme="minorHAnsi"/>
          <w:sz w:val="20"/>
          <w:szCs w:val="20"/>
          <w:lang w:val="sk-SK"/>
        </w:rPr>
      </w:pPr>
    </w:p>
    <w:p w14:paraId="7BB67822" w14:textId="77777777" w:rsidR="003B3655" w:rsidRPr="00EA13BE" w:rsidRDefault="003B3655" w:rsidP="009D1773">
      <w:pPr>
        <w:tabs>
          <w:tab w:val="left" w:pos="4500"/>
        </w:tabs>
        <w:rPr>
          <w:b/>
          <w:sz w:val="24"/>
          <w:szCs w:val="24"/>
          <w:lang w:val="sk-SK"/>
        </w:rPr>
      </w:pPr>
      <w:r w:rsidRPr="00EA13BE">
        <w:rPr>
          <w:b/>
          <w:sz w:val="24"/>
          <w:szCs w:val="24"/>
          <w:lang w:val="sk-SK"/>
        </w:rPr>
        <w:t>RIEŠENIE PROBLÉMOV</w:t>
      </w:r>
    </w:p>
    <w:tbl>
      <w:tblPr>
        <w:tblStyle w:val="TableGrid"/>
        <w:tblW w:w="0" w:type="auto"/>
        <w:tblLook w:val="04A0" w:firstRow="1" w:lastRow="0" w:firstColumn="1" w:lastColumn="0" w:noHBand="0" w:noVBand="1"/>
      </w:tblPr>
      <w:tblGrid>
        <w:gridCol w:w="2003"/>
        <w:gridCol w:w="5270"/>
      </w:tblGrid>
      <w:tr w:rsidR="003B3655" w:rsidRPr="00EA13BE" w14:paraId="7ECF4252" w14:textId="77777777" w:rsidTr="00080D70">
        <w:tc>
          <w:tcPr>
            <w:tcW w:w="0" w:type="auto"/>
            <w:vAlign w:val="center"/>
          </w:tcPr>
          <w:p w14:paraId="222BBCEB" w14:textId="77777777" w:rsidR="003B3655" w:rsidRPr="00EA13BE" w:rsidRDefault="003B3655" w:rsidP="0079000F">
            <w:pPr>
              <w:tabs>
                <w:tab w:val="left" w:pos="4500"/>
              </w:tabs>
              <w:spacing w:line="200" w:lineRule="exact"/>
              <w:rPr>
                <w:rFonts w:cstheme="minorHAnsi"/>
                <w:b/>
                <w:sz w:val="20"/>
                <w:szCs w:val="20"/>
                <w:lang w:val="sk-SK"/>
              </w:rPr>
            </w:pPr>
            <w:r w:rsidRPr="00EA13BE">
              <w:rPr>
                <w:rFonts w:cstheme="minorHAnsi"/>
                <w:b/>
                <w:sz w:val="20"/>
                <w:szCs w:val="20"/>
                <w:lang w:val="sk-SK"/>
              </w:rPr>
              <w:t>Problém</w:t>
            </w:r>
          </w:p>
        </w:tc>
        <w:tc>
          <w:tcPr>
            <w:tcW w:w="0" w:type="auto"/>
            <w:vAlign w:val="center"/>
          </w:tcPr>
          <w:p w14:paraId="02FB53EC" w14:textId="77777777" w:rsidR="003B3655" w:rsidRPr="00EA13BE" w:rsidRDefault="003B3655" w:rsidP="0079000F">
            <w:pPr>
              <w:tabs>
                <w:tab w:val="left" w:pos="4500"/>
              </w:tabs>
              <w:spacing w:line="200" w:lineRule="exact"/>
              <w:rPr>
                <w:rFonts w:cstheme="minorHAnsi"/>
                <w:b/>
                <w:sz w:val="20"/>
                <w:szCs w:val="20"/>
                <w:lang w:val="sk-SK"/>
              </w:rPr>
            </w:pPr>
            <w:r w:rsidRPr="00EA13BE">
              <w:rPr>
                <w:rFonts w:cstheme="minorHAnsi"/>
                <w:b/>
                <w:sz w:val="20"/>
                <w:szCs w:val="20"/>
                <w:lang w:val="sk-SK"/>
              </w:rPr>
              <w:t>Riešenie</w:t>
            </w:r>
          </w:p>
        </w:tc>
      </w:tr>
      <w:tr w:rsidR="003B3655" w:rsidRPr="00EA13BE" w14:paraId="51564866" w14:textId="77777777" w:rsidTr="00080D70">
        <w:tc>
          <w:tcPr>
            <w:tcW w:w="0" w:type="auto"/>
            <w:vAlign w:val="center"/>
          </w:tcPr>
          <w:p w14:paraId="70304FD4"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Zariadenie nie je možné zapnúť</w:t>
            </w:r>
          </w:p>
        </w:tc>
        <w:tc>
          <w:tcPr>
            <w:tcW w:w="0" w:type="auto"/>
            <w:vAlign w:val="center"/>
          </w:tcPr>
          <w:p w14:paraId="08737B85"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Skontrolujte pripojenie napájacieho kábla; ak problém pretrváva, po 60 sekundách odpojte a znovu pripojte napájací kábel. Reštartujte zariadenie.</w:t>
            </w:r>
          </w:p>
        </w:tc>
      </w:tr>
      <w:tr w:rsidR="003B3655" w:rsidRPr="00BD6736" w14:paraId="441FD92E" w14:textId="77777777" w:rsidTr="00080D70">
        <w:tc>
          <w:tcPr>
            <w:tcW w:w="0" w:type="auto"/>
            <w:vAlign w:val="center"/>
          </w:tcPr>
          <w:p w14:paraId="76245BE6"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Slabý signál / žiadny signál</w:t>
            </w:r>
          </w:p>
        </w:tc>
        <w:tc>
          <w:tcPr>
            <w:tcW w:w="0" w:type="auto"/>
            <w:vAlign w:val="center"/>
          </w:tcPr>
          <w:p w14:paraId="6BE68781" w14:textId="77777777" w:rsidR="003B3655" w:rsidRPr="00EA13BE" w:rsidRDefault="003B3655" w:rsidP="0079000F">
            <w:pPr>
              <w:spacing w:line="200" w:lineRule="exact"/>
              <w:ind w:left="-8"/>
              <w:rPr>
                <w:rFonts w:cstheme="minorHAnsi"/>
                <w:sz w:val="20"/>
                <w:szCs w:val="20"/>
                <w:lang w:val="sk-SK"/>
              </w:rPr>
            </w:pPr>
            <w:r w:rsidRPr="00EA13BE">
              <w:rPr>
                <w:rFonts w:cstheme="minorHAnsi"/>
                <w:sz w:val="20"/>
                <w:szCs w:val="20"/>
                <w:lang w:val="sk-SK"/>
              </w:rPr>
              <w:t xml:space="preserve">Ak sa v blízkosti vašej polohy nachádzajú vysoké budovy alebo hory, na televízore sa môžu objaviť dvojité alebo duchové obrazy. Obraz môžete upraviť manuálnym ovládaním: </w:t>
            </w:r>
          </w:p>
          <w:p w14:paraId="05E950EF" w14:textId="77777777" w:rsidR="003B3655" w:rsidRPr="00EA13BE" w:rsidRDefault="003B3655" w:rsidP="0079000F">
            <w:pPr>
              <w:spacing w:line="200" w:lineRule="exact"/>
              <w:ind w:left="-8"/>
              <w:rPr>
                <w:rFonts w:cstheme="minorHAnsi"/>
                <w:sz w:val="20"/>
                <w:szCs w:val="20"/>
                <w:lang w:val="sk-SK"/>
              </w:rPr>
            </w:pPr>
            <w:r w:rsidRPr="00EA13BE">
              <w:rPr>
                <w:rFonts w:cstheme="minorHAnsi"/>
                <w:sz w:val="20"/>
                <w:szCs w:val="20"/>
                <w:lang w:val="sk-SK"/>
              </w:rPr>
              <w:t>pozrite si pokyny v používateľskej príručke alebo nastavte smer externej antény.</w:t>
            </w:r>
          </w:p>
          <w:p w14:paraId="62D2980B" w14:textId="77777777" w:rsidR="003B3655" w:rsidRPr="00EA13BE" w:rsidRDefault="003B3655" w:rsidP="0079000F">
            <w:pPr>
              <w:spacing w:line="200" w:lineRule="exact"/>
              <w:ind w:left="-8"/>
              <w:rPr>
                <w:rFonts w:cstheme="minorHAnsi"/>
                <w:sz w:val="20"/>
                <w:szCs w:val="20"/>
                <w:lang w:val="sk-SK"/>
              </w:rPr>
            </w:pPr>
            <w:r w:rsidRPr="00EA13BE">
              <w:rPr>
                <w:rFonts w:cstheme="minorHAnsi"/>
                <w:sz w:val="20"/>
                <w:szCs w:val="20"/>
                <w:lang w:val="sk-SK"/>
              </w:rPr>
              <w:t>Ak používate izbovú anténu, príjem signálu môže byť za určitých okolností ťažší. Nastavte smer antény pre optimálny príjem signálu. Ak to nezlepší príjem, možno budete musieť prepnúť na externú anténu.</w:t>
            </w:r>
          </w:p>
        </w:tc>
      </w:tr>
      <w:tr w:rsidR="003B3655" w:rsidRPr="00EA13BE" w14:paraId="7C86DD9C" w14:textId="77777777" w:rsidTr="00080D70">
        <w:tc>
          <w:tcPr>
            <w:tcW w:w="0" w:type="auto"/>
            <w:vAlign w:val="center"/>
          </w:tcPr>
          <w:p w14:paraId="14DB84DE"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Žiadny obraz</w:t>
            </w:r>
          </w:p>
        </w:tc>
        <w:tc>
          <w:tcPr>
            <w:tcW w:w="0" w:type="auto"/>
            <w:vAlign w:val="center"/>
          </w:tcPr>
          <w:p w14:paraId="4484F33E" w14:textId="77777777" w:rsidR="003B3655" w:rsidRPr="00EA13BE" w:rsidRDefault="003B3655" w:rsidP="0079000F">
            <w:pPr>
              <w:spacing w:line="200" w:lineRule="exact"/>
              <w:rPr>
                <w:rFonts w:cstheme="minorHAnsi"/>
                <w:sz w:val="20"/>
                <w:szCs w:val="20"/>
                <w:lang w:val="sk-SK"/>
              </w:rPr>
            </w:pPr>
            <w:r w:rsidRPr="00EA13BE">
              <w:rPr>
                <w:rFonts w:cstheme="minorHAnsi"/>
                <w:sz w:val="20"/>
                <w:szCs w:val="20"/>
                <w:lang w:val="sk-SK"/>
              </w:rPr>
              <w:t>Skontrolujte, či je anténa na zadnej strane zariadenia správne pripojená.</w:t>
            </w:r>
          </w:p>
          <w:p w14:paraId="3B746D03" w14:textId="77777777" w:rsidR="003B3655" w:rsidRPr="00EA13BE" w:rsidRDefault="003B3655" w:rsidP="0079000F">
            <w:pPr>
              <w:pStyle w:val="ListParagraph"/>
              <w:numPr>
                <w:ilvl w:val="0"/>
                <w:numId w:val="7"/>
              </w:numPr>
              <w:spacing w:line="200" w:lineRule="exact"/>
              <w:ind w:left="0"/>
              <w:rPr>
                <w:rFonts w:cstheme="minorHAnsi"/>
                <w:b/>
                <w:sz w:val="20"/>
                <w:szCs w:val="20"/>
                <w:lang w:val="sk-SK"/>
              </w:rPr>
            </w:pPr>
            <w:r w:rsidRPr="00EA13BE">
              <w:rPr>
                <w:rFonts w:cstheme="minorHAnsi"/>
                <w:sz w:val="20"/>
                <w:szCs w:val="20"/>
                <w:lang w:val="sk-SK"/>
              </w:rPr>
              <w:t>• Skontrolujte ostatné kanály, či problém pretrváva.</w:t>
            </w:r>
          </w:p>
        </w:tc>
      </w:tr>
      <w:tr w:rsidR="003B3655" w:rsidRPr="00BD6736" w14:paraId="2441CFF0" w14:textId="77777777" w:rsidTr="00080D70">
        <w:tc>
          <w:tcPr>
            <w:tcW w:w="0" w:type="auto"/>
            <w:vAlign w:val="center"/>
          </w:tcPr>
          <w:p w14:paraId="5CF09B7D"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Video sa zobrazuje bez zvuku</w:t>
            </w:r>
          </w:p>
        </w:tc>
        <w:tc>
          <w:tcPr>
            <w:tcW w:w="0" w:type="auto"/>
            <w:vAlign w:val="center"/>
          </w:tcPr>
          <w:p w14:paraId="1589E0F5"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Pridajte hlasitosť</w:t>
            </w:r>
          </w:p>
          <w:p w14:paraId="6587C29C"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Skontrolujte, či je zvuk zariadenia vypnutý alebo nie.</w:t>
            </w:r>
          </w:p>
        </w:tc>
      </w:tr>
      <w:tr w:rsidR="003B3655" w:rsidRPr="00EA13BE" w14:paraId="038FC460" w14:textId="77777777" w:rsidTr="00080D70">
        <w:tc>
          <w:tcPr>
            <w:tcW w:w="0" w:type="auto"/>
            <w:vAlign w:val="center"/>
          </w:tcPr>
          <w:p w14:paraId="0BD2E7EF"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Zvuk je prítomný, ale video sa nezobrazuje čiernobielo</w:t>
            </w:r>
          </w:p>
        </w:tc>
        <w:tc>
          <w:tcPr>
            <w:tcW w:w="0" w:type="auto"/>
            <w:vAlign w:val="center"/>
          </w:tcPr>
          <w:p w14:paraId="351862B7"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Skúste upraviť kontrast a jas.</w:t>
            </w:r>
          </w:p>
        </w:tc>
      </w:tr>
      <w:tr w:rsidR="003B3655" w:rsidRPr="00BD6736" w14:paraId="3CA1D192" w14:textId="77777777" w:rsidTr="00080D70">
        <w:tc>
          <w:tcPr>
            <w:tcW w:w="0" w:type="auto"/>
            <w:vAlign w:val="center"/>
          </w:tcPr>
          <w:p w14:paraId="3D6D4BB3"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Statický šum ovplyvňuje kvalitu obrazu a zvuku</w:t>
            </w:r>
          </w:p>
        </w:tc>
        <w:tc>
          <w:tcPr>
            <w:tcW w:w="0" w:type="auto"/>
            <w:vAlign w:val="center"/>
          </w:tcPr>
          <w:p w14:paraId="24FDEE0B" w14:textId="77777777" w:rsidR="003B3655" w:rsidRPr="00EA13BE" w:rsidRDefault="003B3655" w:rsidP="0079000F">
            <w:pPr>
              <w:tabs>
                <w:tab w:val="left" w:pos="4500"/>
              </w:tabs>
              <w:spacing w:line="200" w:lineRule="exact"/>
              <w:rPr>
                <w:rFonts w:cstheme="minorHAnsi"/>
                <w:b/>
                <w:sz w:val="20"/>
                <w:szCs w:val="20"/>
                <w:lang w:val="sk-SK"/>
              </w:rPr>
            </w:pPr>
            <w:r w:rsidRPr="00EA13BE">
              <w:rPr>
                <w:rFonts w:cstheme="minorHAnsi"/>
                <w:sz w:val="20"/>
                <w:szCs w:val="20"/>
                <w:lang w:val="sk-SK"/>
              </w:rPr>
              <w:t>Skontrolujte, či je anténa na zadnej strane zariadenia správne pripojená.</w:t>
            </w:r>
          </w:p>
        </w:tc>
      </w:tr>
      <w:tr w:rsidR="003B3655" w:rsidRPr="00EA13BE" w14:paraId="788096A3" w14:textId="77777777" w:rsidTr="00080D70">
        <w:tc>
          <w:tcPr>
            <w:tcW w:w="0" w:type="auto"/>
            <w:vAlign w:val="center"/>
          </w:tcPr>
          <w:p w14:paraId="26F1A302"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Prerušované čiary na obrazovke</w:t>
            </w:r>
          </w:p>
        </w:tc>
        <w:tc>
          <w:tcPr>
            <w:tcW w:w="0" w:type="auto"/>
            <w:vAlign w:val="center"/>
          </w:tcPr>
          <w:p w14:paraId="1F075CD2"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Elektrické spotrebiče, ako sú sušiče vlasov, vysávače atď., môžu rušiť zariadenie. Vypnite tieto zariadenia.</w:t>
            </w:r>
          </w:p>
        </w:tc>
      </w:tr>
      <w:tr w:rsidR="003B3655" w:rsidRPr="00EA13BE" w14:paraId="03BCBD05" w14:textId="77777777" w:rsidTr="00080D70">
        <w:tc>
          <w:tcPr>
            <w:tcW w:w="0" w:type="auto"/>
            <w:vAlign w:val="center"/>
          </w:tcPr>
          <w:p w14:paraId="781FEDD0"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Diaľkové ovládanie nefunguje</w:t>
            </w:r>
          </w:p>
        </w:tc>
        <w:tc>
          <w:tcPr>
            <w:tcW w:w="0" w:type="auto"/>
            <w:vAlign w:val="center"/>
          </w:tcPr>
          <w:p w14:paraId="7BF3357A"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Uistite sa, že plastové vrecko, v ktorom bolo diaľkové ovládanie umiestnené, bolo odstránené. Skúste použiť diaľkový ovládač v menšej vzdialenosti od televízora. Skontrolujte, či sú batérie v diaľkovom ovládači vložené správne, alebo skúste použiť nové batérie.</w:t>
            </w:r>
          </w:p>
          <w:p w14:paraId="3C577F55"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Ak televízor nedostane odpoveď do niekoľkých minút, prejde do pohotovostného režimu.</w:t>
            </w:r>
          </w:p>
        </w:tc>
      </w:tr>
      <w:tr w:rsidR="003B3655" w:rsidRPr="00BD6736" w14:paraId="1DBA6531" w14:textId="77777777" w:rsidTr="00080D70">
        <w:tc>
          <w:tcPr>
            <w:tcW w:w="0" w:type="auto"/>
            <w:vAlign w:val="center"/>
          </w:tcPr>
          <w:p w14:paraId="7AAC13D2"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Žiadne video (režim PC)</w:t>
            </w:r>
          </w:p>
        </w:tc>
        <w:tc>
          <w:tcPr>
            <w:tcW w:w="0" w:type="auto"/>
            <w:vAlign w:val="center"/>
          </w:tcPr>
          <w:p w14:paraId="36816988"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Skontrolujte, či je kábel správne pripojený k portu VGA alebo či je na niektorých miestach ohnutý.</w:t>
            </w:r>
          </w:p>
        </w:tc>
      </w:tr>
      <w:tr w:rsidR="003B3655" w:rsidRPr="00EA13BE" w14:paraId="279C0237" w14:textId="77777777" w:rsidTr="00080D70">
        <w:tc>
          <w:tcPr>
            <w:tcW w:w="0" w:type="auto"/>
            <w:vAlign w:val="center"/>
          </w:tcPr>
          <w:p w14:paraId="12C8DA07"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 xml:space="preserve">Prerušovaná vertikálna čiara  (režim PC) </w:t>
            </w:r>
          </w:p>
        </w:tc>
        <w:tc>
          <w:tcPr>
            <w:tcW w:w="0" w:type="auto"/>
            <w:vAlign w:val="center"/>
          </w:tcPr>
          <w:p w14:paraId="3E60EE1F"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Prejdite do hlavnej ponuky a upravte vertikálne umiestnenie, aby ste tieto čiary odstránili.</w:t>
            </w:r>
          </w:p>
        </w:tc>
      </w:tr>
      <w:tr w:rsidR="003B3655" w:rsidRPr="00BD6736" w14:paraId="714E2897" w14:textId="77777777" w:rsidTr="00080D70">
        <w:tc>
          <w:tcPr>
            <w:tcW w:w="0" w:type="auto"/>
            <w:vAlign w:val="center"/>
          </w:tcPr>
          <w:p w14:paraId="270DC17D"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Prerušovaná vodorovná čiara (režim PC)</w:t>
            </w:r>
          </w:p>
        </w:tc>
        <w:tc>
          <w:tcPr>
            <w:tcW w:w="0" w:type="auto"/>
            <w:vAlign w:val="center"/>
          </w:tcPr>
          <w:p w14:paraId="55C49327"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Upravte vodorovnú polohu obrazovky, aby ste odstránili vodorovné čiary.</w:t>
            </w:r>
          </w:p>
        </w:tc>
      </w:tr>
      <w:tr w:rsidR="003B3655" w:rsidRPr="00EA13BE" w14:paraId="72EA328E" w14:textId="77777777" w:rsidTr="00080D70">
        <w:tc>
          <w:tcPr>
            <w:tcW w:w="0" w:type="auto"/>
            <w:vAlign w:val="center"/>
          </w:tcPr>
          <w:p w14:paraId="5E78187F"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Obrazovka je príliš svetlá alebo príliš tmavá (režim PC)</w:t>
            </w:r>
          </w:p>
        </w:tc>
        <w:tc>
          <w:tcPr>
            <w:tcW w:w="0" w:type="auto"/>
            <w:vAlign w:val="center"/>
          </w:tcPr>
          <w:p w14:paraId="4050B2DA"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Upravte kontrast alebo jas v hlavnej ponuke.</w:t>
            </w:r>
          </w:p>
        </w:tc>
      </w:tr>
      <w:tr w:rsidR="003B3655" w:rsidRPr="00BD6736" w14:paraId="54EFC82D" w14:textId="77777777" w:rsidTr="00080D70">
        <w:tc>
          <w:tcPr>
            <w:tcW w:w="0" w:type="auto"/>
            <w:vAlign w:val="center"/>
          </w:tcPr>
          <w:p w14:paraId="1DA257DE"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Žiadna odozva z PC</w:t>
            </w:r>
          </w:p>
        </w:tc>
        <w:tc>
          <w:tcPr>
            <w:tcW w:w="0" w:type="auto"/>
            <w:vAlign w:val="center"/>
          </w:tcPr>
          <w:p w14:paraId="781190E0"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Skontrolujte, či je rozlíšenie obrazovky vášho počítača nastavené na rozlíšenie, ktoré je kompatibilné s vaším televízorom.</w:t>
            </w:r>
          </w:p>
        </w:tc>
      </w:tr>
      <w:tr w:rsidR="003B3655" w:rsidRPr="00BD6736" w14:paraId="66060EC0" w14:textId="77777777" w:rsidTr="00080D70">
        <w:tc>
          <w:tcPr>
            <w:tcW w:w="0" w:type="auto"/>
            <w:vAlign w:val="center"/>
          </w:tcPr>
          <w:p w14:paraId="0DDF4848"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Čiary, ktoré sa objavia, keď je zariadenie pripojené k portu RCA</w:t>
            </w:r>
          </w:p>
        </w:tc>
        <w:tc>
          <w:tcPr>
            <w:tcW w:w="0" w:type="auto"/>
            <w:vAlign w:val="center"/>
          </w:tcPr>
          <w:p w14:paraId="49E4B524"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Uistite sa, že používate kvalitný/funkčný kábel.</w:t>
            </w:r>
          </w:p>
        </w:tc>
      </w:tr>
      <w:tr w:rsidR="003B3655" w:rsidRPr="00EA13BE" w14:paraId="03F1DB57" w14:textId="77777777" w:rsidTr="00080D70">
        <w:tc>
          <w:tcPr>
            <w:tcW w:w="0" w:type="auto"/>
            <w:vAlign w:val="center"/>
          </w:tcPr>
          <w:p w14:paraId="1170D271"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Problémy sú nevyriešené</w:t>
            </w:r>
          </w:p>
        </w:tc>
        <w:tc>
          <w:tcPr>
            <w:tcW w:w="0" w:type="auto"/>
            <w:vAlign w:val="center"/>
          </w:tcPr>
          <w:p w14:paraId="3045E1BD" w14:textId="77777777" w:rsidR="003B3655" w:rsidRPr="00EA13BE" w:rsidRDefault="003B3655" w:rsidP="0079000F">
            <w:pPr>
              <w:tabs>
                <w:tab w:val="left" w:pos="4500"/>
              </w:tabs>
              <w:spacing w:line="200" w:lineRule="exact"/>
              <w:rPr>
                <w:rFonts w:cstheme="minorHAnsi"/>
                <w:sz w:val="20"/>
                <w:szCs w:val="20"/>
                <w:lang w:val="sk-SK"/>
              </w:rPr>
            </w:pPr>
            <w:r w:rsidRPr="00EA13BE">
              <w:rPr>
                <w:rFonts w:cstheme="minorHAnsi"/>
                <w:sz w:val="20"/>
                <w:szCs w:val="20"/>
                <w:lang w:val="sk-SK"/>
              </w:rPr>
              <w:t>Odpojte napájací kábel, počkajte 30 sekúnd a znova ho pripojte. Ak problém pretrváva, nepokúšajte sa televízor opraviť. Obráťte sa na kvalifikovaný personál.</w:t>
            </w:r>
          </w:p>
        </w:tc>
      </w:tr>
    </w:tbl>
    <w:p w14:paraId="54AC350A" w14:textId="476E1317" w:rsidR="003B3655" w:rsidRDefault="003B3655" w:rsidP="0079000F">
      <w:pPr>
        <w:tabs>
          <w:tab w:val="left" w:pos="4500"/>
        </w:tabs>
        <w:spacing w:line="200" w:lineRule="exact"/>
        <w:rPr>
          <w:b/>
          <w:bCs/>
          <w:lang w:val="sk-SK"/>
        </w:rPr>
      </w:pPr>
      <w:r w:rsidRPr="00EA13BE">
        <w:rPr>
          <w:b/>
          <w:bCs/>
          <w:lang w:val="sk-SK"/>
        </w:rPr>
        <w:t>Nedovoľte, aby vaše zariadenie zobrazovalo statický obraz – či už ide o pozastavené video, zobrazenie ponuky atď. - na dlhú dobu. Mohlo by to poškodiť obrazovku alebo ju dokonca spáliť.</w:t>
      </w:r>
    </w:p>
    <w:p w14:paraId="64DF2182" w14:textId="77777777" w:rsidR="0079000F" w:rsidRPr="00EA13BE" w:rsidRDefault="0079000F" w:rsidP="0079000F">
      <w:pPr>
        <w:tabs>
          <w:tab w:val="left" w:pos="4500"/>
        </w:tabs>
        <w:spacing w:line="200" w:lineRule="exact"/>
        <w:rPr>
          <w:b/>
          <w:bCs/>
          <w:lang w:val="sk-SK"/>
        </w:rPr>
      </w:pPr>
    </w:p>
    <w:tbl>
      <w:tblPr>
        <w:tblW w:w="7301" w:type="dxa"/>
        <w:tblCellMar>
          <w:top w:w="15" w:type="dxa"/>
        </w:tblCellMar>
        <w:tblLook w:val="04A0" w:firstRow="1" w:lastRow="0" w:firstColumn="1" w:lastColumn="0" w:noHBand="0" w:noVBand="1"/>
      </w:tblPr>
      <w:tblGrid>
        <w:gridCol w:w="1666"/>
        <w:gridCol w:w="373"/>
        <w:gridCol w:w="2350"/>
        <w:gridCol w:w="2684"/>
        <w:gridCol w:w="228"/>
      </w:tblGrid>
      <w:tr w:rsidR="003B3655" w:rsidRPr="00EA13BE" w14:paraId="3DBB5648" w14:textId="77777777" w:rsidTr="005F54AE">
        <w:trPr>
          <w:gridAfter w:val="1"/>
          <w:wAfter w:w="228" w:type="dxa"/>
          <w:trHeight w:val="256"/>
        </w:trPr>
        <w:tc>
          <w:tcPr>
            <w:tcW w:w="1666" w:type="dxa"/>
            <w:tcBorders>
              <w:top w:val="nil"/>
              <w:left w:val="nil"/>
              <w:bottom w:val="nil"/>
              <w:right w:val="nil"/>
            </w:tcBorders>
            <w:shd w:val="clear" w:color="auto" w:fill="auto"/>
            <w:noWrap/>
            <w:vAlign w:val="bottom"/>
            <w:hideMark/>
          </w:tcPr>
          <w:p w14:paraId="2260614B" w14:textId="77777777" w:rsidR="0079000F" w:rsidRDefault="0079000F" w:rsidP="009D1773">
            <w:pPr>
              <w:spacing w:after="0" w:line="240" w:lineRule="auto"/>
              <w:rPr>
                <w:b/>
                <w:sz w:val="28"/>
                <w:szCs w:val="28"/>
                <w:lang w:val="sk-SK"/>
              </w:rPr>
            </w:pPr>
          </w:p>
          <w:p w14:paraId="39076F75" w14:textId="65C06E9D" w:rsidR="003B3655" w:rsidRPr="00EA13BE" w:rsidRDefault="0079000F" w:rsidP="0079000F">
            <w:pPr>
              <w:spacing w:after="0" w:line="280" w:lineRule="exact"/>
              <w:rPr>
                <w:rFonts w:ascii="Times New Roman" w:eastAsia="Times New Roman" w:hAnsi="Times New Roman" w:cs="Times New Roman"/>
                <w:sz w:val="24"/>
                <w:szCs w:val="24"/>
                <w:lang w:val="sk-SK"/>
              </w:rPr>
            </w:pPr>
            <w:r w:rsidRPr="00EA13BE">
              <w:rPr>
                <w:b/>
                <w:sz w:val="28"/>
                <w:szCs w:val="28"/>
                <w:lang w:val="sk-SK"/>
              </w:rPr>
              <w:t>Technické údaje</w:t>
            </w:r>
          </w:p>
        </w:tc>
        <w:tc>
          <w:tcPr>
            <w:tcW w:w="373" w:type="dxa"/>
            <w:tcBorders>
              <w:top w:val="nil"/>
              <w:left w:val="nil"/>
              <w:bottom w:val="nil"/>
              <w:right w:val="nil"/>
            </w:tcBorders>
            <w:shd w:val="clear" w:color="auto" w:fill="auto"/>
            <w:noWrap/>
            <w:vAlign w:val="bottom"/>
            <w:hideMark/>
          </w:tcPr>
          <w:p w14:paraId="6D4BBB56" w14:textId="77777777" w:rsidR="003B3655" w:rsidRPr="00EA13BE" w:rsidRDefault="003B3655" w:rsidP="009D1773">
            <w:pPr>
              <w:spacing w:after="0" w:line="240" w:lineRule="auto"/>
              <w:rPr>
                <w:rFonts w:ascii="Times New Roman" w:eastAsia="Times New Roman" w:hAnsi="Times New Roman" w:cs="Times New Roman"/>
                <w:sz w:val="20"/>
                <w:szCs w:val="20"/>
                <w:lang w:val="sk-SK"/>
              </w:rPr>
            </w:pPr>
          </w:p>
        </w:tc>
        <w:tc>
          <w:tcPr>
            <w:tcW w:w="2350" w:type="dxa"/>
            <w:tcBorders>
              <w:top w:val="single" w:sz="8" w:space="0" w:color="auto"/>
              <w:left w:val="single" w:sz="8" w:space="0" w:color="auto"/>
              <w:bottom w:val="single" w:sz="8" w:space="0" w:color="auto"/>
              <w:right w:val="nil"/>
            </w:tcBorders>
            <w:shd w:val="clear" w:color="auto" w:fill="auto"/>
            <w:noWrap/>
            <w:vAlign w:val="center"/>
            <w:hideMark/>
          </w:tcPr>
          <w:p w14:paraId="0D5EB84C" w14:textId="21D9AB63" w:rsidR="003B3655" w:rsidRPr="00EA13BE" w:rsidRDefault="0079000F" w:rsidP="009D1773">
            <w:pPr>
              <w:spacing w:after="0" w:line="240" w:lineRule="auto"/>
              <w:rPr>
                <w:rFonts w:ascii="Arial" w:eastAsia="Times New Roman" w:hAnsi="Arial" w:cs="Arial"/>
                <w:b/>
                <w:bCs/>
                <w:sz w:val="20"/>
                <w:szCs w:val="20"/>
                <w:lang w:val="sk-SK"/>
              </w:rPr>
            </w:pPr>
            <w:r>
              <w:rPr>
                <w:rFonts w:ascii="Arial" w:eastAsia="Times New Roman" w:hAnsi="Arial" w:cs="Arial"/>
                <w:b/>
                <w:bCs/>
                <w:sz w:val="20"/>
                <w:szCs w:val="20"/>
                <w:lang w:val="sk-SK"/>
              </w:rPr>
              <w:t>LT-3233SM</w:t>
            </w:r>
          </w:p>
        </w:tc>
        <w:tc>
          <w:tcPr>
            <w:tcW w:w="268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D0FE60" w14:textId="4D93C5D0" w:rsidR="003B3655" w:rsidRPr="00EA13BE" w:rsidRDefault="0079000F" w:rsidP="009D1773">
            <w:pPr>
              <w:spacing w:after="0" w:line="240" w:lineRule="auto"/>
              <w:rPr>
                <w:rFonts w:ascii="Arial" w:eastAsia="Times New Roman" w:hAnsi="Arial" w:cs="Arial"/>
                <w:b/>
                <w:bCs/>
                <w:sz w:val="20"/>
                <w:szCs w:val="20"/>
                <w:lang w:val="sk-SK"/>
              </w:rPr>
            </w:pPr>
            <w:r>
              <w:rPr>
                <w:rFonts w:ascii="Arial" w:eastAsia="Times New Roman" w:hAnsi="Arial" w:cs="Arial"/>
                <w:b/>
                <w:bCs/>
                <w:sz w:val="20"/>
                <w:szCs w:val="20"/>
                <w:lang w:val="sk-SK"/>
              </w:rPr>
              <w:t>LT-4011SM</w:t>
            </w:r>
          </w:p>
        </w:tc>
      </w:tr>
      <w:tr w:rsidR="003B3655" w:rsidRPr="00EA13BE" w14:paraId="77CEC548"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6E9E4D7"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pacing w:val="-4"/>
                <w:sz w:val="18"/>
                <w:szCs w:val="18"/>
                <w:lang w:val="sk-SK"/>
              </w:rPr>
              <w:t>Obrazovka</w:t>
            </w:r>
          </w:p>
        </w:tc>
        <w:tc>
          <w:tcPr>
            <w:tcW w:w="2350" w:type="dxa"/>
            <w:tcBorders>
              <w:top w:val="nil"/>
              <w:left w:val="nil"/>
              <w:bottom w:val="single" w:sz="8" w:space="0" w:color="auto"/>
              <w:right w:val="single" w:sz="8" w:space="0" w:color="auto"/>
            </w:tcBorders>
            <w:shd w:val="clear" w:color="auto" w:fill="auto"/>
            <w:vAlign w:val="center"/>
            <w:hideMark/>
          </w:tcPr>
          <w:p w14:paraId="65FD0064"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81 cm LED TV</w:t>
            </w:r>
          </w:p>
        </w:tc>
        <w:tc>
          <w:tcPr>
            <w:tcW w:w="2684" w:type="dxa"/>
            <w:tcBorders>
              <w:top w:val="nil"/>
              <w:left w:val="nil"/>
              <w:bottom w:val="single" w:sz="8" w:space="0" w:color="auto"/>
              <w:right w:val="single" w:sz="8" w:space="0" w:color="auto"/>
            </w:tcBorders>
            <w:shd w:val="clear" w:color="auto" w:fill="auto"/>
            <w:vAlign w:val="center"/>
            <w:hideMark/>
          </w:tcPr>
          <w:p w14:paraId="3604F8EF"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101 cm LED TV</w:t>
            </w:r>
          </w:p>
        </w:tc>
      </w:tr>
      <w:tr w:rsidR="003B3655" w:rsidRPr="00EA13BE" w14:paraId="10F77D4C"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27360E7"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Rozlíšenie</w:t>
            </w:r>
          </w:p>
        </w:tc>
        <w:tc>
          <w:tcPr>
            <w:tcW w:w="2350" w:type="dxa"/>
            <w:tcBorders>
              <w:top w:val="nil"/>
              <w:left w:val="nil"/>
              <w:bottom w:val="single" w:sz="8" w:space="0" w:color="auto"/>
              <w:right w:val="single" w:sz="8" w:space="0" w:color="auto"/>
            </w:tcBorders>
            <w:shd w:val="clear" w:color="auto" w:fill="auto"/>
            <w:vAlign w:val="center"/>
            <w:hideMark/>
          </w:tcPr>
          <w:p w14:paraId="2F59609A"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1366x768 HD</w:t>
            </w:r>
          </w:p>
        </w:tc>
        <w:tc>
          <w:tcPr>
            <w:tcW w:w="2684" w:type="dxa"/>
            <w:tcBorders>
              <w:top w:val="nil"/>
              <w:left w:val="nil"/>
              <w:bottom w:val="single" w:sz="8" w:space="0" w:color="auto"/>
              <w:right w:val="single" w:sz="8" w:space="0" w:color="auto"/>
            </w:tcBorders>
            <w:shd w:val="clear" w:color="auto" w:fill="auto"/>
            <w:vAlign w:val="center"/>
            <w:hideMark/>
          </w:tcPr>
          <w:p w14:paraId="12DBAFE4"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1920x1080 FHD</w:t>
            </w:r>
          </w:p>
        </w:tc>
      </w:tr>
      <w:tr w:rsidR="003B3655" w:rsidRPr="00EA13BE" w14:paraId="16838292" w14:textId="77777777" w:rsidTr="005F54AE">
        <w:trPr>
          <w:gridAfter w:val="1"/>
          <w:wAfter w:w="228" w:type="dxa"/>
          <w:trHeight w:val="254"/>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18E7A52"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Kontrast</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51F7479F" w14:textId="77777777" w:rsidR="003B3655" w:rsidRPr="00EA13BE" w:rsidRDefault="003B3655" w:rsidP="009D1773">
            <w:pPr>
              <w:spacing w:after="0" w:line="240" w:lineRule="auto"/>
              <w:jc w:val="center"/>
              <w:rPr>
                <w:rFonts w:ascii="Arial" w:eastAsia="Times New Roman" w:hAnsi="Arial" w:cs="Arial"/>
                <w:sz w:val="20"/>
                <w:szCs w:val="20"/>
                <w:lang w:val="sk-SK"/>
              </w:rPr>
            </w:pPr>
            <w:r w:rsidRPr="00EA13BE">
              <w:rPr>
                <w:rFonts w:ascii="Arial" w:eastAsia="Times New Roman" w:hAnsi="Arial" w:cs="Arial"/>
                <w:sz w:val="20"/>
                <w:szCs w:val="20"/>
                <w:lang w:val="sk-SK"/>
              </w:rPr>
              <w:t xml:space="preserve">3000:1 </w:t>
            </w:r>
          </w:p>
        </w:tc>
      </w:tr>
      <w:tr w:rsidR="003B3655" w:rsidRPr="00EA13BE" w14:paraId="3A9FDAD9" w14:textId="77777777" w:rsidTr="005F54AE">
        <w:trPr>
          <w:gridAfter w:val="1"/>
          <w:wAfter w:w="228" w:type="dxa"/>
          <w:trHeight w:val="222"/>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E34D7E1"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Formát obrazovky</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5C4ABF75" w14:textId="77777777" w:rsidR="003B3655" w:rsidRPr="00EA13BE" w:rsidRDefault="003B3655" w:rsidP="009D1773">
            <w:pPr>
              <w:spacing w:after="0" w:line="240" w:lineRule="auto"/>
              <w:jc w:val="center"/>
              <w:rPr>
                <w:rFonts w:ascii="Arial" w:eastAsia="Times New Roman" w:hAnsi="Arial" w:cs="Arial"/>
                <w:sz w:val="20"/>
                <w:szCs w:val="20"/>
                <w:lang w:val="sk-SK"/>
              </w:rPr>
            </w:pPr>
            <w:r w:rsidRPr="00EA13BE">
              <w:rPr>
                <w:rFonts w:ascii="Arial" w:eastAsia="Times New Roman" w:hAnsi="Arial" w:cs="Arial"/>
                <w:sz w:val="20"/>
                <w:szCs w:val="20"/>
                <w:lang w:val="sk-SK"/>
              </w:rPr>
              <w:t xml:space="preserve">16:9 </w:t>
            </w:r>
          </w:p>
        </w:tc>
      </w:tr>
      <w:tr w:rsidR="003B3655" w:rsidRPr="00EA13BE" w14:paraId="478EC083"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19B8D87"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Tuner</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67912D96" w14:textId="77777777" w:rsidR="003B3655" w:rsidRPr="00EA13BE" w:rsidRDefault="003B3655" w:rsidP="009D1773">
            <w:pPr>
              <w:spacing w:after="0" w:line="240" w:lineRule="auto"/>
              <w:jc w:val="center"/>
              <w:rPr>
                <w:rFonts w:ascii="Arial" w:eastAsia="Times New Roman" w:hAnsi="Arial" w:cs="Arial"/>
                <w:sz w:val="20"/>
                <w:szCs w:val="20"/>
                <w:lang w:val="sk-SK"/>
              </w:rPr>
            </w:pPr>
            <w:r w:rsidRPr="00EA13BE">
              <w:rPr>
                <w:rFonts w:ascii="Arial" w:eastAsia="Times New Roman" w:hAnsi="Arial" w:cs="Arial"/>
                <w:sz w:val="20"/>
                <w:szCs w:val="20"/>
                <w:lang w:val="sk-SK"/>
              </w:rPr>
              <w:t xml:space="preserve">DVB-T/T2/C/S/S2 </w:t>
            </w:r>
          </w:p>
        </w:tc>
      </w:tr>
      <w:tr w:rsidR="003B3655" w:rsidRPr="00EA13BE" w14:paraId="58C03A2B"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A7C4671"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Farebný systém</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1CA749A0" w14:textId="77777777" w:rsidR="003B3655" w:rsidRPr="00EA13BE" w:rsidRDefault="003B3655" w:rsidP="009D1773">
            <w:pPr>
              <w:spacing w:after="0" w:line="240" w:lineRule="auto"/>
              <w:jc w:val="center"/>
              <w:rPr>
                <w:rFonts w:ascii="Arial" w:eastAsia="Times New Roman" w:hAnsi="Arial" w:cs="Arial"/>
                <w:sz w:val="20"/>
                <w:szCs w:val="20"/>
                <w:lang w:val="sk-SK"/>
              </w:rPr>
            </w:pPr>
            <w:r w:rsidRPr="00EA13BE">
              <w:rPr>
                <w:rFonts w:ascii="Arial" w:eastAsia="Times New Roman" w:hAnsi="Arial" w:cs="Arial"/>
                <w:sz w:val="20"/>
                <w:szCs w:val="20"/>
                <w:lang w:val="sk-SK"/>
              </w:rPr>
              <w:t xml:space="preserve">PAL/SECAM </w:t>
            </w:r>
          </w:p>
        </w:tc>
      </w:tr>
      <w:tr w:rsidR="003B3655" w:rsidRPr="00EA13BE" w14:paraId="73802D16" w14:textId="77777777" w:rsidTr="005F54AE">
        <w:trPr>
          <w:gridAfter w:val="1"/>
          <w:wAfter w:w="228" w:type="dxa"/>
          <w:trHeight w:val="248"/>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184628E"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 xml:space="preserve">Zvukový systém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2EC5C0BF" w14:textId="77777777" w:rsidR="003B3655" w:rsidRPr="00EA13BE" w:rsidRDefault="003B3655" w:rsidP="009D1773">
            <w:pPr>
              <w:spacing w:after="0" w:line="240" w:lineRule="auto"/>
              <w:jc w:val="center"/>
              <w:rPr>
                <w:rFonts w:ascii="Arial" w:eastAsia="Times New Roman" w:hAnsi="Arial" w:cs="Arial"/>
                <w:sz w:val="20"/>
                <w:szCs w:val="20"/>
                <w:lang w:val="sk-SK"/>
              </w:rPr>
            </w:pPr>
            <w:r w:rsidRPr="00EA13BE">
              <w:rPr>
                <w:rFonts w:ascii="Arial" w:eastAsia="Times New Roman" w:hAnsi="Arial" w:cs="Arial"/>
                <w:sz w:val="20"/>
                <w:szCs w:val="20"/>
                <w:lang w:val="sk-SK"/>
              </w:rPr>
              <w:t xml:space="preserve">BG/DK/I </w:t>
            </w:r>
          </w:p>
        </w:tc>
      </w:tr>
      <w:tr w:rsidR="003B3655" w:rsidRPr="00EA13BE" w14:paraId="10E6E8E3" w14:textId="77777777" w:rsidTr="005F54AE">
        <w:trPr>
          <w:gridAfter w:val="1"/>
          <w:wAfter w:w="228" w:type="dxa"/>
          <w:trHeight w:val="215"/>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74E8CB2"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Vstupy</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3B784B20"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 xml:space="preserve">1x RF, 1x F, 3x HDMI, 2x USB, 1x AV IN, 1 x LAN (RJ45), 1x CI+ </w:t>
            </w:r>
          </w:p>
        </w:tc>
      </w:tr>
      <w:tr w:rsidR="003B3655" w:rsidRPr="00EA13BE" w14:paraId="31D825E4"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5811347"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Výstupy</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43CD30DB" w14:textId="77777777" w:rsidR="003B3655" w:rsidRPr="00EA13BE" w:rsidRDefault="003B3655" w:rsidP="009D1773">
            <w:pPr>
              <w:spacing w:after="0" w:line="240" w:lineRule="auto"/>
              <w:jc w:val="center"/>
              <w:rPr>
                <w:rFonts w:ascii="Arial" w:eastAsia="Times New Roman" w:hAnsi="Arial" w:cs="Arial"/>
                <w:sz w:val="20"/>
                <w:szCs w:val="20"/>
                <w:lang w:val="sk-SK"/>
              </w:rPr>
            </w:pPr>
            <w:r w:rsidRPr="00EA13BE">
              <w:rPr>
                <w:rFonts w:ascii="Arial" w:eastAsia="Times New Roman" w:hAnsi="Arial" w:cs="Arial"/>
                <w:sz w:val="20"/>
                <w:szCs w:val="20"/>
                <w:lang w:val="sk-SK"/>
              </w:rPr>
              <w:t>1x</w:t>
            </w:r>
            <w:r w:rsidRPr="00EA13BE">
              <w:rPr>
                <w:lang w:val="sk-SK"/>
              </w:rPr>
              <w:t xml:space="preserve"> </w:t>
            </w:r>
            <w:r w:rsidRPr="00EA13BE">
              <w:rPr>
                <w:rFonts w:ascii="Arial" w:eastAsia="Times New Roman" w:hAnsi="Arial" w:cs="Arial"/>
                <w:sz w:val="20"/>
                <w:szCs w:val="20"/>
                <w:lang w:val="sk-SK"/>
              </w:rPr>
              <w:t>Optické</w:t>
            </w:r>
          </w:p>
        </w:tc>
      </w:tr>
      <w:tr w:rsidR="003B3655" w:rsidRPr="00EA13BE" w14:paraId="4F9B50FB" w14:textId="77777777" w:rsidTr="005F54AE">
        <w:trPr>
          <w:gridAfter w:val="1"/>
          <w:wAfter w:w="228" w:type="dxa"/>
          <w:trHeight w:val="550"/>
        </w:trPr>
        <w:tc>
          <w:tcPr>
            <w:tcW w:w="2039" w:type="dxa"/>
            <w:gridSpan w:val="2"/>
            <w:tcBorders>
              <w:top w:val="single" w:sz="8" w:space="0" w:color="auto"/>
              <w:left w:val="single" w:sz="8" w:space="0" w:color="auto"/>
              <w:bottom w:val="single" w:sz="8" w:space="0" w:color="auto"/>
              <w:right w:val="nil"/>
            </w:tcBorders>
            <w:shd w:val="clear" w:color="auto" w:fill="auto"/>
            <w:vAlign w:val="center"/>
            <w:hideMark/>
          </w:tcPr>
          <w:p w14:paraId="4C32579F"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USB prehrávanie multimediálnych formátov</w:t>
            </w:r>
          </w:p>
        </w:tc>
        <w:tc>
          <w:tcPr>
            <w:tcW w:w="503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25846A7"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Film, hudba, obrázky, text (možno prehrať v závislosti od ich formátu)</w:t>
            </w:r>
          </w:p>
        </w:tc>
      </w:tr>
      <w:tr w:rsidR="003B3655" w:rsidRPr="00EA13BE" w14:paraId="7387AAD4"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47E7EA2"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WiFi</w:t>
            </w:r>
          </w:p>
        </w:tc>
        <w:tc>
          <w:tcPr>
            <w:tcW w:w="5034" w:type="dxa"/>
            <w:gridSpan w:val="2"/>
            <w:tcBorders>
              <w:top w:val="single" w:sz="8" w:space="0" w:color="auto"/>
              <w:left w:val="nil"/>
              <w:bottom w:val="single" w:sz="8" w:space="0" w:color="auto"/>
              <w:right w:val="single" w:sz="8" w:space="0" w:color="000000"/>
            </w:tcBorders>
            <w:shd w:val="clear" w:color="auto" w:fill="auto"/>
            <w:vAlign w:val="center"/>
          </w:tcPr>
          <w:p w14:paraId="53CCD156"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802.11 b/g/n</w:t>
            </w:r>
          </w:p>
        </w:tc>
      </w:tr>
      <w:tr w:rsidR="003B3655" w:rsidRPr="00EA13BE" w14:paraId="60FE1809"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6B17802"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 xml:space="preserve">Napájanie/ </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5155BB45"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 xml:space="preserve">AC 100-240 V, 50/60 Hz </w:t>
            </w:r>
          </w:p>
        </w:tc>
      </w:tr>
      <w:tr w:rsidR="003B3655" w:rsidRPr="00EA13BE" w14:paraId="07AA5D5D" w14:textId="77777777" w:rsidTr="005F54AE">
        <w:trPr>
          <w:gridAfter w:val="1"/>
          <w:wAfter w:w="228" w:type="dxa"/>
          <w:trHeight w:val="319"/>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EED0689"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Spotreba</w:t>
            </w:r>
          </w:p>
        </w:tc>
        <w:tc>
          <w:tcPr>
            <w:tcW w:w="2350" w:type="dxa"/>
            <w:tcBorders>
              <w:top w:val="nil"/>
              <w:left w:val="nil"/>
              <w:bottom w:val="single" w:sz="8" w:space="0" w:color="auto"/>
              <w:right w:val="single" w:sz="8" w:space="0" w:color="auto"/>
            </w:tcBorders>
            <w:shd w:val="clear" w:color="auto" w:fill="auto"/>
            <w:vAlign w:val="center"/>
            <w:hideMark/>
          </w:tcPr>
          <w:p w14:paraId="36207383"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&lt;56W</w:t>
            </w:r>
          </w:p>
        </w:tc>
        <w:tc>
          <w:tcPr>
            <w:tcW w:w="2684" w:type="dxa"/>
            <w:tcBorders>
              <w:top w:val="nil"/>
              <w:left w:val="nil"/>
              <w:bottom w:val="single" w:sz="8" w:space="0" w:color="auto"/>
              <w:right w:val="single" w:sz="8" w:space="0" w:color="auto"/>
            </w:tcBorders>
            <w:shd w:val="clear" w:color="auto" w:fill="auto"/>
            <w:vAlign w:val="center"/>
            <w:hideMark/>
          </w:tcPr>
          <w:p w14:paraId="15FC35D8"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&lt;90W</w:t>
            </w:r>
          </w:p>
        </w:tc>
      </w:tr>
      <w:tr w:rsidR="003B3655" w:rsidRPr="00EA13BE" w14:paraId="0D337684" w14:textId="77777777" w:rsidTr="005F54AE">
        <w:trPr>
          <w:gridAfter w:val="1"/>
          <w:wAfter w:w="228" w:type="dxa"/>
          <w:trHeight w:val="424"/>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DCC6D9C"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Prevádzková teplota</w:t>
            </w:r>
          </w:p>
        </w:tc>
        <w:tc>
          <w:tcPr>
            <w:tcW w:w="5034" w:type="dxa"/>
            <w:gridSpan w:val="2"/>
            <w:tcBorders>
              <w:top w:val="single" w:sz="8" w:space="0" w:color="auto"/>
              <w:left w:val="nil"/>
              <w:bottom w:val="single" w:sz="8" w:space="0" w:color="auto"/>
              <w:right w:val="single" w:sz="8" w:space="0" w:color="000000"/>
            </w:tcBorders>
            <w:shd w:val="clear" w:color="auto" w:fill="auto"/>
            <w:vAlign w:val="center"/>
            <w:hideMark/>
          </w:tcPr>
          <w:p w14:paraId="1695D5B0" w14:textId="77777777" w:rsidR="003B3655" w:rsidRPr="00EA13BE" w:rsidRDefault="003B3655" w:rsidP="009D1773">
            <w:pPr>
              <w:spacing w:after="0" w:line="240" w:lineRule="auto"/>
              <w:jc w:val="center"/>
              <w:rPr>
                <w:rFonts w:ascii="Arial" w:eastAsia="Times New Roman" w:hAnsi="Arial" w:cs="Arial"/>
                <w:sz w:val="20"/>
                <w:szCs w:val="20"/>
                <w:lang w:val="sk-SK"/>
              </w:rPr>
            </w:pPr>
            <w:r w:rsidRPr="00EA13BE">
              <w:rPr>
                <w:rFonts w:ascii="Arial" w:eastAsia="Times New Roman" w:hAnsi="Arial" w:cs="Arial"/>
                <w:sz w:val="20"/>
                <w:szCs w:val="20"/>
                <w:lang w:val="sk-SK"/>
              </w:rPr>
              <w:t xml:space="preserve">-5⁰ C -&gt; + 45⁰ C </w:t>
            </w:r>
          </w:p>
        </w:tc>
      </w:tr>
      <w:tr w:rsidR="003B3655" w:rsidRPr="00EA13BE" w14:paraId="07048D93"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565490"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VESA</w:t>
            </w:r>
          </w:p>
        </w:tc>
        <w:tc>
          <w:tcPr>
            <w:tcW w:w="2350" w:type="dxa"/>
            <w:tcBorders>
              <w:top w:val="nil"/>
              <w:left w:val="nil"/>
              <w:bottom w:val="single" w:sz="8" w:space="0" w:color="auto"/>
              <w:right w:val="single" w:sz="8" w:space="0" w:color="auto"/>
            </w:tcBorders>
            <w:shd w:val="clear" w:color="auto" w:fill="auto"/>
            <w:vAlign w:val="center"/>
            <w:hideMark/>
          </w:tcPr>
          <w:p w14:paraId="2CF6CB0A"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100 x 100</w:t>
            </w:r>
          </w:p>
        </w:tc>
        <w:tc>
          <w:tcPr>
            <w:tcW w:w="2684" w:type="dxa"/>
            <w:tcBorders>
              <w:top w:val="nil"/>
              <w:left w:val="nil"/>
              <w:bottom w:val="single" w:sz="8" w:space="0" w:color="auto"/>
              <w:right w:val="single" w:sz="8" w:space="0" w:color="auto"/>
            </w:tcBorders>
            <w:shd w:val="clear" w:color="auto" w:fill="auto"/>
            <w:vAlign w:val="center"/>
            <w:hideMark/>
          </w:tcPr>
          <w:p w14:paraId="12D8175A"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200 x 200</w:t>
            </w:r>
          </w:p>
        </w:tc>
      </w:tr>
      <w:tr w:rsidR="003B3655" w:rsidRPr="00EA13BE" w14:paraId="1EA38D6E" w14:textId="77777777" w:rsidTr="005F54AE">
        <w:trPr>
          <w:gridAfter w:val="1"/>
          <w:wAfter w:w="228" w:type="dxa"/>
          <w:trHeight w:val="379"/>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4B7E484"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Rozmery (mm)</w:t>
            </w:r>
          </w:p>
        </w:tc>
        <w:tc>
          <w:tcPr>
            <w:tcW w:w="2350" w:type="dxa"/>
            <w:tcBorders>
              <w:top w:val="nil"/>
              <w:left w:val="nil"/>
              <w:bottom w:val="single" w:sz="8" w:space="0" w:color="auto"/>
              <w:right w:val="single" w:sz="8" w:space="0" w:color="auto"/>
            </w:tcBorders>
            <w:shd w:val="clear" w:color="auto" w:fill="auto"/>
            <w:vAlign w:val="center"/>
            <w:hideMark/>
          </w:tcPr>
          <w:p w14:paraId="2DC68AEC"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732(W)x81.8(D)x434(H)</w:t>
            </w:r>
          </w:p>
        </w:tc>
        <w:tc>
          <w:tcPr>
            <w:tcW w:w="2684" w:type="dxa"/>
            <w:tcBorders>
              <w:top w:val="nil"/>
              <w:left w:val="nil"/>
              <w:bottom w:val="single" w:sz="8" w:space="0" w:color="auto"/>
              <w:right w:val="single" w:sz="8" w:space="0" w:color="auto"/>
            </w:tcBorders>
            <w:shd w:val="clear" w:color="auto" w:fill="auto"/>
            <w:vAlign w:val="center"/>
            <w:hideMark/>
          </w:tcPr>
          <w:p w14:paraId="34CC59F3"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903.4(W)x78.1(D)x517.4(H)</w:t>
            </w:r>
          </w:p>
        </w:tc>
      </w:tr>
      <w:tr w:rsidR="003B3655" w:rsidRPr="00EA13BE" w14:paraId="6F3C24A0" w14:textId="77777777" w:rsidTr="005F54AE">
        <w:trPr>
          <w:gridAfter w:val="1"/>
          <w:wAfter w:w="228" w:type="dxa"/>
          <w:trHeight w:val="256"/>
        </w:trPr>
        <w:tc>
          <w:tcPr>
            <w:tcW w:w="20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37579C0" w14:textId="77777777" w:rsidR="003B3655" w:rsidRPr="00EA13BE" w:rsidRDefault="003B3655" w:rsidP="009D1773">
            <w:pPr>
              <w:spacing w:after="0" w:line="240" w:lineRule="auto"/>
              <w:rPr>
                <w:rFonts w:ascii="Arial" w:eastAsia="Times New Roman" w:hAnsi="Arial" w:cs="Arial"/>
                <w:b/>
                <w:bCs/>
                <w:sz w:val="18"/>
                <w:szCs w:val="18"/>
                <w:lang w:val="sk-SK"/>
              </w:rPr>
            </w:pPr>
            <w:r w:rsidRPr="00EA13BE">
              <w:rPr>
                <w:rFonts w:ascii="Arial" w:eastAsia="Times New Roman" w:hAnsi="Arial" w:cs="Arial"/>
                <w:b/>
                <w:bCs/>
                <w:sz w:val="18"/>
                <w:szCs w:val="18"/>
                <w:lang w:val="sk-SK"/>
              </w:rPr>
              <w:t>Hmotnosť</w:t>
            </w:r>
          </w:p>
        </w:tc>
        <w:tc>
          <w:tcPr>
            <w:tcW w:w="2350" w:type="dxa"/>
            <w:tcBorders>
              <w:top w:val="nil"/>
              <w:left w:val="nil"/>
              <w:bottom w:val="single" w:sz="8" w:space="0" w:color="auto"/>
              <w:right w:val="single" w:sz="8" w:space="0" w:color="auto"/>
            </w:tcBorders>
            <w:shd w:val="clear" w:color="auto" w:fill="auto"/>
            <w:vAlign w:val="center"/>
            <w:hideMark/>
          </w:tcPr>
          <w:p w14:paraId="4CCC647C"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3.5 kg</w:t>
            </w:r>
          </w:p>
        </w:tc>
        <w:tc>
          <w:tcPr>
            <w:tcW w:w="2684" w:type="dxa"/>
            <w:tcBorders>
              <w:top w:val="nil"/>
              <w:left w:val="nil"/>
              <w:bottom w:val="single" w:sz="8" w:space="0" w:color="auto"/>
              <w:right w:val="single" w:sz="8" w:space="0" w:color="auto"/>
            </w:tcBorders>
            <w:shd w:val="clear" w:color="auto" w:fill="auto"/>
            <w:vAlign w:val="center"/>
            <w:hideMark/>
          </w:tcPr>
          <w:p w14:paraId="5837C98E" w14:textId="77777777" w:rsidR="003B3655" w:rsidRPr="00EA13BE" w:rsidRDefault="003B3655" w:rsidP="009D1773">
            <w:pPr>
              <w:spacing w:after="0" w:line="240" w:lineRule="auto"/>
              <w:rPr>
                <w:rFonts w:ascii="Arial" w:eastAsia="Times New Roman" w:hAnsi="Arial" w:cs="Arial"/>
                <w:sz w:val="20"/>
                <w:szCs w:val="20"/>
                <w:lang w:val="sk-SK"/>
              </w:rPr>
            </w:pPr>
            <w:r w:rsidRPr="00EA13BE">
              <w:rPr>
                <w:rFonts w:ascii="Arial" w:eastAsia="Times New Roman" w:hAnsi="Arial" w:cs="Arial"/>
                <w:sz w:val="20"/>
                <w:szCs w:val="20"/>
                <w:lang w:val="sk-SK"/>
              </w:rPr>
              <w:t>5.66 kg</w:t>
            </w:r>
          </w:p>
        </w:tc>
      </w:tr>
      <w:tr w:rsidR="003B3655" w:rsidRPr="00EA13BE" w14:paraId="0A26443C" w14:textId="77777777" w:rsidTr="005F54AE">
        <w:trPr>
          <w:gridAfter w:val="1"/>
          <w:wAfter w:w="228" w:type="dxa"/>
          <w:trHeight w:val="450"/>
        </w:trPr>
        <w:tc>
          <w:tcPr>
            <w:tcW w:w="7073"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155F85F" w14:textId="77777777" w:rsidR="003B3655" w:rsidRPr="00EA13BE" w:rsidRDefault="003B3655" w:rsidP="009D1773">
            <w:pPr>
              <w:spacing w:after="0" w:line="240" w:lineRule="auto"/>
              <w:rPr>
                <w:rFonts w:ascii="Arial" w:eastAsia="Times New Roman" w:hAnsi="Arial" w:cs="Arial"/>
                <w:i/>
                <w:iCs/>
                <w:sz w:val="20"/>
                <w:szCs w:val="20"/>
                <w:lang w:val="sk-SK"/>
              </w:rPr>
            </w:pPr>
            <w:r w:rsidRPr="00EA13BE">
              <w:rPr>
                <w:rFonts w:ascii="Arial" w:eastAsia="Times New Roman" w:hAnsi="Arial" w:cs="Arial"/>
                <w:i/>
                <w:iCs/>
                <w:sz w:val="20"/>
                <w:szCs w:val="20"/>
                <w:lang w:val="sk-SK"/>
              </w:rPr>
              <w:t>Technické údaje sa môžu zmeniť bez upozornenia.</w:t>
            </w:r>
          </w:p>
        </w:tc>
      </w:tr>
      <w:tr w:rsidR="003B3655" w:rsidRPr="00EA13BE" w14:paraId="7AA2589A" w14:textId="77777777" w:rsidTr="005F54AE">
        <w:trPr>
          <w:trHeight w:val="256"/>
        </w:trPr>
        <w:tc>
          <w:tcPr>
            <w:tcW w:w="7073" w:type="dxa"/>
            <w:gridSpan w:val="4"/>
            <w:vMerge/>
            <w:tcBorders>
              <w:top w:val="single" w:sz="8" w:space="0" w:color="auto"/>
              <w:left w:val="single" w:sz="8" w:space="0" w:color="auto"/>
              <w:bottom w:val="single" w:sz="8" w:space="0" w:color="000000"/>
              <w:right w:val="single" w:sz="8" w:space="0" w:color="000000"/>
            </w:tcBorders>
            <w:vAlign w:val="center"/>
            <w:hideMark/>
          </w:tcPr>
          <w:p w14:paraId="79145EAD" w14:textId="77777777" w:rsidR="003B3655" w:rsidRPr="00EA13BE" w:rsidRDefault="003B3655" w:rsidP="009D1773">
            <w:pPr>
              <w:spacing w:after="0" w:line="240" w:lineRule="auto"/>
              <w:rPr>
                <w:rFonts w:ascii="Arial" w:eastAsia="Times New Roman" w:hAnsi="Arial" w:cs="Arial"/>
                <w:i/>
                <w:iCs/>
                <w:sz w:val="16"/>
                <w:szCs w:val="16"/>
                <w:lang w:val="sk-SK"/>
              </w:rPr>
            </w:pPr>
          </w:p>
        </w:tc>
        <w:tc>
          <w:tcPr>
            <w:tcW w:w="228" w:type="dxa"/>
            <w:tcBorders>
              <w:top w:val="nil"/>
              <w:left w:val="nil"/>
              <w:bottom w:val="nil"/>
              <w:right w:val="nil"/>
            </w:tcBorders>
            <w:shd w:val="clear" w:color="auto" w:fill="auto"/>
            <w:noWrap/>
            <w:vAlign w:val="bottom"/>
            <w:hideMark/>
          </w:tcPr>
          <w:p w14:paraId="1D810B7C" w14:textId="77777777" w:rsidR="003B3655" w:rsidRPr="00EA13BE" w:rsidRDefault="003B3655" w:rsidP="009D1773">
            <w:pPr>
              <w:spacing w:after="0" w:line="240" w:lineRule="auto"/>
              <w:rPr>
                <w:rFonts w:ascii="Arial" w:eastAsia="Times New Roman" w:hAnsi="Arial" w:cs="Arial"/>
                <w:i/>
                <w:iCs/>
                <w:sz w:val="16"/>
                <w:szCs w:val="16"/>
                <w:lang w:val="sk-SK"/>
              </w:rPr>
            </w:pPr>
          </w:p>
        </w:tc>
      </w:tr>
    </w:tbl>
    <w:p w14:paraId="1FBCF24F" w14:textId="77777777" w:rsidR="003B3655" w:rsidRPr="007475C6" w:rsidRDefault="003B3655" w:rsidP="00122168">
      <w:pPr>
        <w:spacing w:line="256" w:lineRule="auto"/>
        <w:jc w:val="both"/>
        <w:rPr>
          <w:rFonts w:ascii="Arial" w:hAnsi="Arial" w:cs="Arial"/>
          <w:b/>
          <w:sz w:val="24"/>
          <w:szCs w:val="24"/>
          <w:lang w:val="sk-SK"/>
        </w:rPr>
      </w:pPr>
      <w:r w:rsidRPr="007475C6">
        <w:rPr>
          <w:rFonts w:ascii="Arial" w:hAnsi="Arial" w:cs="Arial"/>
          <w:b/>
          <w:sz w:val="24"/>
          <w:szCs w:val="24"/>
          <w:lang w:val="sk-SK"/>
        </w:rPr>
        <w:t>Likvidácia elektrických a elektronických zariadení</w:t>
      </w:r>
    </w:p>
    <w:p w14:paraId="2EA87F31" w14:textId="77777777" w:rsidR="003B3655" w:rsidRPr="007475C6" w:rsidRDefault="003B3655" w:rsidP="00122168">
      <w:pPr>
        <w:spacing w:after="0" w:line="256" w:lineRule="auto"/>
        <w:jc w:val="both"/>
        <w:rPr>
          <w:rFonts w:ascii="Arial" w:hAnsi="Arial" w:cs="Arial"/>
          <w:bCs/>
          <w:sz w:val="20"/>
          <w:szCs w:val="20"/>
          <w:lang w:val="sk-SK"/>
        </w:rPr>
      </w:pPr>
      <w:r w:rsidRPr="007475C6">
        <w:rPr>
          <w:rFonts w:cs="Vrinda"/>
          <w:noProof/>
          <w:lang w:bidi="bn-BD"/>
        </w:rPr>
        <w:drawing>
          <wp:anchor distT="0" distB="0" distL="114300" distR="114300" simplePos="0" relativeHeight="251862016" behindDoc="0" locked="0" layoutInCell="1" allowOverlap="1" wp14:anchorId="68B6095A" wp14:editId="2A91C1D3">
            <wp:simplePos x="0" y="0"/>
            <wp:positionH relativeFrom="column">
              <wp:posOffset>-4445</wp:posOffset>
            </wp:positionH>
            <wp:positionV relativeFrom="paragraph">
              <wp:posOffset>58420</wp:posOffset>
            </wp:positionV>
            <wp:extent cx="676275" cy="971550"/>
            <wp:effectExtent l="0" t="0" r="9525" b="0"/>
            <wp:wrapSquare wrapText="bothSides"/>
            <wp:docPr id="41016" name="Picture 22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Untitl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76275" cy="971550"/>
                    </a:xfrm>
                    <a:prstGeom prst="rect">
                      <a:avLst/>
                    </a:prstGeom>
                    <a:noFill/>
                  </pic:spPr>
                </pic:pic>
              </a:graphicData>
            </a:graphic>
            <wp14:sizeRelH relativeFrom="page">
              <wp14:pctWidth>0</wp14:pctWidth>
            </wp14:sizeRelH>
            <wp14:sizeRelV relativeFrom="page">
              <wp14:pctHeight>0</wp14:pctHeight>
            </wp14:sizeRelV>
          </wp:anchor>
        </w:drawing>
      </w:r>
      <w:r w:rsidRPr="007475C6">
        <w:rPr>
          <w:rFonts w:ascii="Arial" w:hAnsi="Arial" w:cs="Arial"/>
          <w:sz w:val="20"/>
          <w:szCs w:val="20"/>
          <w:lang w:val="sk-SK"/>
        </w:rPr>
        <w:t>Tento symbol vyznačený na produkte alebo obale znamená, že produkt nebude likvidovaný ako komunálny odpad. Na konci prevádzkového cyklu výrobok nelikvidujte, ale odneste ho do recyklačného strediska. Ochránite tak životné prostredie a budete môcť predchádzať akýmkoľvek negatívnym následkom na životné prostredie a ľudské zdravie.</w:t>
      </w:r>
    </w:p>
    <w:p w14:paraId="11244103" w14:textId="77777777" w:rsidR="003B3655" w:rsidRPr="007475C6" w:rsidRDefault="003B3655" w:rsidP="007475C6">
      <w:pPr>
        <w:spacing w:after="0" w:line="256" w:lineRule="auto"/>
        <w:jc w:val="both"/>
        <w:rPr>
          <w:rFonts w:ascii="Arial" w:hAnsi="Arial" w:cs="Arial"/>
          <w:sz w:val="20"/>
          <w:szCs w:val="20"/>
          <w:lang w:val="sk-SK"/>
        </w:rPr>
      </w:pPr>
      <w:r w:rsidRPr="007475C6">
        <w:rPr>
          <w:rFonts w:ascii="Arial" w:hAnsi="Arial" w:cs="Arial"/>
          <w:sz w:val="20"/>
          <w:szCs w:val="20"/>
          <w:lang w:val="sk-SK"/>
        </w:rPr>
        <w:t>Ak chcete nájsť najbližšie zberné stredisko:</w:t>
      </w:r>
    </w:p>
    <w:p w14:paraId="36DECB22" w14:textId="77777777" w:rsidR="003B3655" w:rsidRPr="007475C6" w:rsidRDefault="003B3655" w:rsidP="00936EC9">
      <w:pPr>
        <w:numPr>
          <w:ilvl w:val="0"/>
          <w:numId w:val="32"/>
        </w:numPr>
        <w:spacing w:after="0" w:line="256" w:lineRule="auto"/>
        <w:contextualSpacing/>
        <w:jc w:val="both"/>
        <w:rPr>
          <w:rFonts w:ascii="Arial" w:hAnsi="Arial" w:cs="Arial"/>
          <w:sz w:val="20"/>
          <w:szCs w:val="20"/>
          <w:lang w:val="sk-SK"/>
        </w:rPr>
      </w:pPr>
      <w:r w:rsidRPr="007475C6">
        <w:rPr>
          <w:rFonts w:ascii="Arial" w:hAnsi="Arial" w:cs="Arial"/>
          <w:sz w:val="20"/>
          <w:szCs w:val="20"/>
          <w:lang w:val="sk-SK"/>
        </w:rPr>
        <w:t>Obráťte sa na miestne úrady</w:t>
      </w:r>
    </w:p>
    <w:p w14:paraId="1C23B64A" w14:textId="66418984" w:rsidR="003B3655" w:rsidRPr="00C576CB" w:rsidRDefault="003B3655" w:rsidP="00936EC9">
      <w:pPr>
        <w:numPr>
          <w:ilvl w:val="0"/>
          <w:numId w:val="36"/>
        </w:numPr>
        <w:autoSpaceDE w:val="0"/>
        <w:autoSpaceDN w:val="0"/>
        <w:adjustRightInd w:val="0"/>
        <w:spacing w:after="0" w:line="240" w:lineRule="auto"/>
        <w:rPr>
          <w:rFonts w:cs="Calibri"/>
          <w:color w:val="000000"/>
          <w:sz w:val="24"/>
          <w:szCs w:val="24"/>
        </w:rPr>
      </w:pPr>
      <w:r w:rsidRPr="007475C6">
        <w:rPr>
          <w:rFonts w:ascii="Arial" w:hAnsi="Arial" w:cs="Arial"/>
          <w:sz w:val="20"/>
          <w:szCs w:val="20"/>
          <w:lang w:val="sk-SK"/>
        </w:rPr>
        <w:t xml:space="preserve">Navštívte stránku: </w:t>
      </w:r>
      <w:hyperlink r:id="rId63" w:history="1">
        <w:r w:rsidR="00C576CB" w:rsidRPr="00B1323F">
          <w:rPr>
            <w:rStyle w:val="Hyperlink"/>
            <w:rFonts w:eastAsia="Times New Roman" w:cs="Calibri"/>
            <w:sz w:val="24"/>
            <w:szCs w:val="24"/>
            <w:lang w:val="sk-SK"/>
          </w:rPr>
          <w:t>http://www.asekol.sk/asekol/</w:t>
        </w:r>
      </w:hyperlink>
      <w:r w:rsidR="00C576CB" w:rsidRPr="00B61538">
        <w:rPr>
          <w:rFonts w:eastAsia="Times New Roman" w:cs="Calibri"/>
          <w:color w:val="1F1A17"/>
          <w:sz w:val="24"/>
          <w:szCs w:val="24"/>
        </w:rPr>
        <w:t>;</w:t>
      </w:r>
    </w:p>
    <w:p w14:paraId="2114EDAE" w14:textId="77777777" w:rsidR="003B3655" w:rsidRPr="007475C6" w:rsidRDefault="003B3655" w:rsidP="00936EC9">
      <w:pPr>
        <w:numPr>
          <w:ilvl w:val="0"/>
          <w:numId w:val="32"/>
        </w:numPr>
        <w:spacing w:after="0" w:line="256" w:lineRule="auto"/>
        <w:contextualSpacing/>
        <w:jc w:val="both"/>
        <w:rPr>
          <w:rFonts w:ascii="Arial" w:hAnsi="Arial" w:cs="Arial"/>
          <w:sz w:val="20"/>
          <w:szCs w:val="20"/>
          <w:lang w:val="sk-SK"/>
        </w:rPr>
      </w:pPr>
      <w:r w:rsidRPr="007475C6">
        <w:rPr>
          <w:rFonts w:ascii="Arial" w:hAnsi="Arial" w:cs="Arial"/>
          <w:sz w:val="20"/>
          <w:szCs w:val="20"/>
          <w:lang w:val="sk-SK"/>
        </w:rPr>
        <w:t>Požiadajte o ďalšie informácie v obchode, kde ste produkt zakúpili.</w:t>
      </w:r>
    </w:p>
    <w:p w14:paraId="3AEEF9EA" w14:textId="77777777" w:rsidR="003B3655" w:rsidRDefault="003B3655" w:rsidP="007475C6">
      <w:pPr>
        <w:spacing w:after="0" w:line="256" w:lineRule="auto"/>
        <w:ind w:left="360"/>
        <w:contextualSpacing/>
        <w:jc w:val="both"/>
        <w:rPr>
          <w:rFonts w:ascii="Arial" w:hAnsi="Arial" w:cs="Arial"/>
          <w:sz w:val="20"/>
          <w:szCs w:val="20"/>
          <w:lang w:val="sk-SK"/>
        </w:rPr>
      </w:pPr>
    </w:p>
    <w:p w14:paraId="7CF64758" w14:textId="77777777" w:rsidR="003B3655" w:rsidRDefault="003B3655" w:rsidP="007475C6">
      <w:pPr>
        <w:spacing w:after="0" w:line="256" w:lineRule="auto"/>
        <w:ind w:left="360"/>
        <w:contextualSpacing/>
        <w:jc w:val="both"/>
        <w:rPr>
          <w:rFonts w:ascii="Arial" w:hAnsi="Arial" w:cs="Arial"/>
          <w:sz w:val="20"/>
          <w:szCs w:val="20"/>
          <w:lang w:val="sk-SK"/>
        </w:rPr>
      </w:pPr>
    </w:p>
    <w:p w14:paraId="26360E18" w14:textId="77777777" w:rsidR="003B3655" w:rsidRPr="007475C6" w:rsidRDefault="003B3655" w:rsidP="007475C6">
      <w:pPr>
        <w:spacing w:after="0" w:line="256" w:lineRule="auto"/>
        <w:ind w:left="360"/>
        <w:contextualSpacing/>
        <w:jc w:val="both"/>
        <w:rPr>
          <w:rFonts w:ascii="Arial" w:hAnsi="Arial" w:cs="Arial"/>
          <w:sz w:val="20"/>
          <w:szCs w:val="20"/>
          <w:lang w:val="sk-SK"/>
        </w:rPr>
      </w:pPr>
    </w:p>
    <w:p w14:paraId="02C7674B" w14:textId="77777777" w:rsidR="003B3655" w:rsidRPr="007475C6" w:rsidRDefault="003B3655" w:rsidP="007475C6">
      <w:pPr>
        <w:spacing w:after="0" w:line="256" w:lineRule="auto"/>
        <w:jc w:val="center"/>
        <w:rPr>
          <w:sz w:val="20"/>
          <w:szCs w:val="20"/>
          <w:lang w:val="sk-SK"/>
        </w:rPr>
      </w:pPr>
      <w:r w:rsidRPr="007475C6">
        <w:rPr>
          <w:sz w:val="20"/>
          <w:szCs w:val="20"/>
          <w:lang w:val="sk-SK"/>
        </w:rPr>
        <w:t>DOVOZCA: SC INTERVISION TRADING-RO SRL</w:t>
      </w:r>
    </w:p>
    <w:p w14:paraId="36D2610B" w14:textId="77777777" w:rsidR="003B3655" w:rsidRPr="007475C6" w:rsidRDefault="003B3655" w:rsidP="007475C6">
      <w:pPr>
        <w:spacing w:after="0" w:line="256" w:lineRule="auto"/>
        <w:jc w:val="center"/>
        <w:rPr>
          <w:sz w:val="20"/>
          <w:szCs w:val="20"/>
          <w:lang w:val="sk-SK"/>
        </w:rPr>
      </w:pPr>
      <w:r w:rsidRPr="007475C6">
        <w:rPr>
          <w:sz w:val="20"/>
          <w:szCs w:val="20"/>
          <w:lang w:val="sk-SK"/>
        </w:rPr>
        <w:t>Bld. I.C Bratianu,č. 48-52, budova A, poschodie 5,</w:t>
      </w:r>
    </w:p>
    <w:p w14:paraId="3FE1B0B3" w14:textId="77777777" w:rsidR="003B3655" w:rsidRPr="007475C6" w:rsidRDefault="003B3655" w:rsidP="007475C6">
      <w:pPr>
        <w:spacing w:after="0" w:line="256" w:lineRule="auto"/>
        <w:jc w:val="center"/>
        <w:rPr>
          <w:sz w:val="20"/>
          <w:szCs w:val="20"/>
          <w:lang w:val="sk-SK"/>
        </w:rPr>
      </w:pPr>
      <w:r w:rsidRPr="007475C6">
        <w:rPr>
          <w:sz w:val="20"/>
          <w:szCs w:val="20"/>
          <w:lang w:val="sk-SK"/>
        </w:rPr>
        <w:t>kancelária 504-505, mesto Pitești, okres Argeș, Rumunsko</w:t>
      </w:r>
    </w:p>
    <w:p w14:paraId="07668E18" w14:textId="3714FB14" w:rsidR="003B5C01" w:rsidRPr="000C6E4C" w:rsidRDefault="003B3655" w:rsidP="00DE110E">
      <w:pPr>
        <w:spacing w:line="256" w:lineRule="auto"/>
        <w:jc w:val="center"/>
        <w:rPr>
          <w:sz w:val="20"/>
          <w:szCs w:val="20"/>
          <w:lang w:val="cs-CZ"/>
        </w:rPr>
      </w:pPr>
      <w:r w:rsidRPr="007475C6">
        <w:rPr>
          <w:sz w:val="20"/>
          <w:szCs w:val="20"/>
          <w:lang w:val="sk-SK"/>
        </w:rPr>
        <w:t>PSČ: 110121</w:t>
      </w:r>
    </w:p>
    <w:sectPr w:rsidR="003B5C01" w:rsidRPr="000C6E4C" w:rsidSect="006E6B51">
      <w:footerReference w:type="default" r:id="rId64"/>
      <w:footerReference w:type="first" r:id="rId65"/>
      <w:type w:val="continuous"/>
      <w:pgSz w:w="8400" w:h="11910"/>
      <w:pgMar w:top="851" w:right="420" w:bottom="278" w:left="697"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7F597" w14:textId="77777777" w:rsidR="004D4323" w:rsidRDefault="004D4323" w:rsidP="004B4AC6">
      <w:pPr>
        <w:spacing w:after="0" w:line="240" w:lineRule="auto"/>
      </w:pPr>
      <w:r>
        <w:separator/>
      </w:r>
    </w:p>
  </w:endnote>
  <w:endnote w:type="continuationSeparator" w:id="0">
    <w:p w14:paraId="1B474E72" w14:textId="77777777" w:rsidR="004D4323" w:rsidRDefault="004D4323" w:rsidP="004B4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UnicodeMS">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120366"/>
      <w:docPartObj>
        <w:docPartGallery w:val="Page Numbers (Bottom of Page)"/>
        <w:docPartUnique/>
      </w:docPartObj>
    </w:sdtPr>
    <w:sdtEndPr>
      <w:rPr>
        <w:noProof/>
      </w:rPr>
    </w:sdtEndPr>
    <w:sdtContent>
      <w:p w14:paraId="71A26FF7" w14:textId="77777777" w:rsidR="00500A00" w:rsidRDefault="00936EC9">
        <w:pPr>
          <w:pStyle w:val="Footer"/>
          <w:jc w:val="center"/>
        </w:pPr>
        <w:r w:rsidRPr="00500A00">
          <w:rPr>
            <w:sz w:val="16"/>
            <w:szCs w:val="16"/>
          </w:rPr>
          <w:fldChar w:fldCharType="begin"/>
        </w:r>
        <w:r w:rsidRPr="00500A00">
          <w:rPr>
            <w:sz w:val="16"/>
            <w:szCs w:val="16"/>
          </w:rPr>
          <w:instrText xml:space="preserve"> PAGE   \* MERGEFORMAT </w:instrText>
        </w:r>
        <w:r w:rsidRPr="00500A00">
          <w:rPr>
            <w:sz w:val="16"/>
            <w:szCs w:val="16"/>
          </w:rPr>
          <w:fldChar w:fldCharType="separate"/>
        </w:r>
        <w:r w:rsidRPr="00500A00">
          <w:rPr>
            <w:noProof/>
            <w:sz w:val="16"/>
            <w:szCs w:val="16"/>
          </w:rPr>
          <w:t>2</w:t>
        </w:r>
        <w:r w:rsidRPr="00500A00">
          <w:rPr>
            <w:noProof/>
            <w:sz w:val="16"/>
            <w:szCs w:val="16"/>
          </w:rPr>
          <w:fldChar w:fldCharType="end"/>
        </w:r>
      </w:p>
    </w:sdtContent>
  </w:sdt>
  <w:p w14:paraId="7FAE580E" w14:textId="77777777" w:rsidR="00500A00" w:rsidRPr="00500A00" w:rsidRDefault="00936EC9" w:rsidP="000C1845">
    <w:pPr>
      <w:pStyle w:val="Footer"/>
      <w:jc w:val="right"/>
      <w:rPr>
        <w:sz w:val="16"/>
        <w:szCs w:val="16"/>
      </w:rPr>
    </w:pPr>
    <w:r w:rsidRPr="00500A00">
      <w:rPr>
        <w:sz w:val="16"/>
        <w:szCs w:val="16"/>
      </w:rPr>
      <w:t>EN-ENGLISH</w:t>
    </w:r>
  </w:p>
  <w:p w14:paraId="5E74FEB4" w14:textId="77777777" w:rsidR="00683749" w:rsidRDefault="004D4323" w:rsidP="0031617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0CF5" w14:textId="6741887F" w:rsidR="00316179" w:rsidRPr="000C1845" w:rsidRDefault="00936EC9" w:rsidP="00316179">
    <w:pPr>
      <w:pStyle w:val="Footer"/>
      <w:jc w:val="right"/>
      <w:rPr>
        <w:sz w:val="16"/>
        <w:szCs w:val="16"/>
      </w:rPr>
    </w:pPr>
    <w:r w:rsidRPr="000C1845">
      <w:rPr>
        <w:sz w:val="16"/>
        <w:szCs w:val="16"/>
      </w:rPr>
      <w:t>EN-ENGLISH</w:t>
    </w:r>
  </w:p>
  <w:p w14:paraId="184F19A7" w14:textId="77777777" w:rsidR="00316179" w:rsidRDefault="004D4323" w:rsidP="0031617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242457"/>
      <w:docPartObj>
        <w:docPartGallery w:val="Page Numbers (Bottom of Page)"/>
        <w:docPartUnique/>
      </w:docPartObj>
    </w:sdtPr>
    <w:sdtEndPr>
      <w:rPr>
        <w:noProof/>
      </w:rPr>
    </w:sdtEndPr>
    <w:sdtContent>
      <w:p w14:paraId="6A87BBDE" w14:textId="77777777" w:rsidR="004B4AC6" w:rsidRDefault="004B4AC6">
        <w:pPr>
          <w:pStyle w:val="Footer"/>
          <w:jc w:val="center"/>
        </w:pPr>
        <w:r w:rsidRPr="00500A00">
          <w:rPr>
            <w:sz w:val="16"/>
            <w:szCs w:val="16"/>
          </w:rPr>
          <w:fldChar w:fldCharType="begin"/>
        </w:r>
        <w:r w:rsidRPr="00500A00">
          <w:rPr>
            <w:sz w:val="16"/>
            <w:szCs w:val="16"/>
          </w:rPr>
          <w:instrText xml:space="preserve"> PAGE   \* MERGEFORMAT </w:instrText>
        </w:r>
        <w:r w:rsidRPr="00500A00">
          <w:rPr>
            <w:sz w:val="16"/>
            <w:szCs w:val="16"/>
          </w:rPr>
          <w:fldChar w:fldCharType="separate"/>
        </w:r>
        <w:r w:rsidRPr="00500A00">
          <w:rPr>
            <w:noProof/>
            <w:sz w:val="16"/>
            <w:szCs w:val="16"/>
          </w:rPr>
          <w:t>2</w:t>
        </w:r>
        <w:r w:rsidRPr="00500A00">
          <w:rPr>
            <w:noProof/>
            <w:sz w:val="16"/>
            <w:szCs w:val="16"/>
          </w:rPr>
          <w:fldChar w:fldCharType="end"/>
        </w:r>
      </w:p>
    </w:sdtContent>
  </w:sdt>
  <w:p w14:paraId="743F1A26" w14:textId="08C3120B" w:rsidR="004B4AC6" w:rsidRPr="00500A00" w:rsidRDefault="00FE5F5B" w:rsidP="000C1845">
    <w:pPr>
      <w:pStyle w:val="Footer"/>
      <w:jc w:val="right"/>
      <w:rPr>
        <w:sz w:val="16"/>
        <w:szCs w:val="16"/>
      </w:rPr>
    </w:pPr>
    <w:r>
      <w:rPr>
        <w:sz w:val="16"/>
        <w:szCs w:val="16"/>
      </w:rPr>
      <w:t>RO</w:t>
    </w:r>
    <w:r w:rsidR="004B4AC6" w:rsidRPr="00500A00">
      <w:rPr>
        <w:sz w:val="16"/>
        <w:szCs w:val="16"/>
      </w:rPr>
      <w:t>-</w:t>
    </w:r>
    <w:r>
      <w:rPr>
        <w:sz w:val="16"/>
        <w:szCs w:val="16"/>
      </w:rPr>
      <w:t>ROMANA</w:t>
    </w:r>
  </w:p>
  <w:p w14:paraId="33DB103A" w14:textId="77777777" w:rsidR="004B4AC6" w:rsidRDefault="004B4AC6" w:rsidP="00316179">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649060"/>
      <w:docPartObj>
        <w:docPartGallery w:val="Page Numbers (Bottom of Page)"/>
        <w:docPartUnique/>
      </w:docPartObj>
    </w:sdtPr>
    <w:sdtEndPr>
      <w:rPr>
        <w:noProof/>
      </w:rPr>
    </w:sdtEndPr>
    <w:sdtContent>
      <w:p w14:paraId="6F9F68CA" w14:textId="77777777" w:rsidR="00447D82" w:rsidRDefault="00447D82">
        <w:pPr>
          <w:pStyle w:val="Footer"/>
          <w:jc w:val="center"/>
        </w:pPr>
        <w:r w:rsidRPr="00500A00">
          <w:rPr>
            <w:sz w:val="16"/>
            <w:szCs w:val="16"/>
          </w:rPr>
          <w:fldChar w:fldCharType="begin"/>
        </w:r>
        <w:r w:rsidRPr="00500A00">
          <w:rPr>
            <w:sz w:val="16"/>
            <w:szCs w:val="16"/>
          </w:rPr>
          <w:instrText xml:space="preserve"> PAGE   \* MERGEFORMAT </w:instrText>
        </w:r>
        <w:r w:rsidRPr="00500A00">
          <w:rPr>
            <w:sz w:val="16"/>
            <w:szCs w:val="16"/>
          </w:rPr>
          <w:fldChar w:fldCharType="separate"/>
        </w:r>
        <w:r w:rsidRPr="00500A00">
          <w:rPr>
            <w:noProof/>
            <w:sz w:val="16"/>
            <w:szCs w:val="16"/>
          </w:rPr>
          <w:t>2</w:t>
        </w:r>
        <w:r w:rsidRPr="00500A00">
          <w:rPr>
            <w:noProof/>
            <w:sz w:val="16"/>
            <w:szCs w:val="16"/>
          </w:rPr>
          <w:fldChar w:fldCharType="end"/>
        </w:r>
      </w:p>
    </w:sdtContent>
  </w:sdt>
  <w:p w14:paraId="561EB807" w14:textId="77777777" w:rsidR="00447D82" w:rsidRPr="004F0BEB" w:rsidRDefault="00447D82" w:rsidP="00447D82">
    <w:pPr>
      <w:pStyle w:val="Footer"/>
      <w:jc w:val="right"/>
      <w:rPr>
        <w:sz w:val="16"/>
        <w:szCs w:val="16"/>
      </w:rPr>
    </w:pPr>
    <w:r w:rsidRPr="004F0BEB">
      <w:rPr>
        <w:sz w:val="16"/>
        <w:szCs w:val="16"/>
      </w:rPr>
      <w:t>ΕΛ-ΕΛΛΗΝΙΚΑ</w:t>
    </w:r>
  </w:p>
  <w:p w14:paraId="4F890201" w14:textId="77777777" w:rsidR="00447D82" w:rsidRDefault="00447D82" w:rsidP="00316179">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3788753"/>
      <w:docPartObj>
        <w:docPartGallery w:val="Page Numbers (Bottom of Page)"/>
        <w:docPartUnique/>
      </w:docPartObj>
    </w:sdtPr>
    <w:sdtEndPr>
      <w:rPr>
        <w:noProof/>
      </w:rPr>
    </w:sdtEndPr>
    <w:sdtContent>
      <w:p w14:paraId="1C9A2875" w14:textId="6FDFBBAA" w:rsidR="00447D82" w:rsidRDefault="00447D82">
        <w:pPr>
          <w:pStyle w:val="Footer"/>
          <w:jc w:val="center"/>
        </w:pPr>
        <w:r w:rsidRPr="00500A00">
          <w:rPr>
            <w:sz w:val="16"/>
            <w:szCs w:val="16"/>
          </w:rPr>
          <w:fldChar w:fldCharType="begin"/>
        </w:r>
        <w:r w:rsidRPr="00500A00">
          <w:rPr>
            <w:sz w:val="16"/>
            <w:szCs w:val="16"/>
          </w:rPr>
          <w:instrText xml:space="preserve"> PAGE   \* MERGEFORMAT </w:instrText>
        </w:r>
        <w:r w:rsidRPr="00500A00">
          <w:rPr>
            <w:sz w:val="16"/>
            <w:szCs w:val="16"/>
          </w:rPr>
          <w:fldChar w:fldCharType="separate"/>
        </w:r>
        <w:r w:rsidRPr="00500A00">
          <w:rPr>
            <w:noProof/>
            <w:sz w:val="16"/>
            <w:szCs w:val="16"/>
          </w:rPr>
          <w:t>2</w:t>
        </w:r>
        <w:r w:rsidRPr="00500A00">
          <w:rPr>
            <w:noProof/>
            <w:sz w:val="16"/>
            <w:szCs w:val="16"/>
          </w:rPr>
          <w:fldChar w:fldCharType="end"/>
        </w:r>
      </w:p>
    </w:sdtContent>
  </w:sdt>
  <w:p w14:paraId="33BE3B03" w14:textId="77777777" w:rsidR="00702A63" w:rsidRPr="00702A63" w:rsidRDefault="00702A63" w:rsidP="00702A63">
    <w:pPr>
      <w:pStyle w:val="Footer"/>
      <w:jc w:val="right"/>
      <w:rPr>
        <w:sz w:val="16"/>
        <w:szCs w:val="16"/>
        <w:lang w:val="bg-BG" w:bidi="bg-BG"/>
      </w:rPr>
    </w:pPr>
    <w:r w:rsidRPr="00702A63">
      <w:rPr>
        <w:sz w:val="16"/>
        <w:szCs w:val="16"/>
        <w:lang w:val="bg-BG" w:bidi="bg-BG"/>
      </w:rPr>
      <w:t>BG-БЪЛГАРСКИ</w:t>
    </w:r>
  </w:p>
  <w:p w14:paraId="0E9564F4" w14:textId="752F5434" w:rsidR="00447D82" w:rsidRDefault="00447D82" w:rsidP="00702A63">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449409"/>
      <w:docPartObj>
        <w:docPartGallery w:val="Page Numbers (Bottom of Page)"/>
        <w:docPartUnique/>
      </w:docPartObj>
    </w:sdtPr>
    <w:sdtEndPr>
      <w:rPr>
        <w:noProof/>
      </w:rPr>
    </w:sdtEndPr>
    <w:sdtContent>
      <w:p w14:paraId="4F9344D8" w14:textId="77777777" w:rsidR="00DB17B7" w:rsidRDefault="00DB17B7">
        <w:pPr>
          <w:pStyle w:val="Footer"/>
          <w:jc w:val="center"/>
        </w:pPr>
        <w:r w:rsidRPr="00500A00">
          <w:rPr>
            <w:sz w:val="16"/>
            <w:szCs w:val="16"/>
          </w:rPr>
          <w:fldChar w:fldCharType="begin"/>
        </w:r>
        <w:r w:rsidRPr="00500A00">
          <w:rPr>
            <w:sz w:val="16"/>
            <w:szCs w:val="16"/>
          </w:rPr>
          <w:instrText xml:space="preserve"> PAGE   \* MERGEFORMAT </w:instrText>
        </w:r>
        <w:r w:rsidRPr="00500A00">
          <w:rPr>
            <w:sz w:val="16"/>
            <w:szCs w:val="16"/>
          </w:rPr>
          <w:fldChar w:fldCharType="separate"/>
        </w:r>
        <w:r w:rsidRPr="00500A00">
          <w:rPr>
            <w:noProof/>
            <w:sz w:val="16"/>
            <w:szCs w:val="16"/>
          </w:rPr>
          <w:t>2</w:t>
        </w:r>
        <w:r w:rsidRPr="00500A00">
          <w:rPr>
            <w:noProof/>
            <w:sz w:val="16"/>
            <w:szCs w:val="16"/>
          </w:rPr>
          <w:fldChar w:fldCharType="end"/>
        </w:r>
      </w:p>
    </w:sdtContent>
  </w:sdt>
  <w:p w14:paraId="2BC6513D" w14:textId="77777777" w:rsidR="00DB17B7" w:rsidRPr="00DB17B7" w:rsidRDefault="00DB17B7" w:rsidP="00DB17B7">
    <w:pPr>
      <w:pStyle w:val="Footer"/>
      <w:jc w:val="right"/>
      <w:rPr>
        <w:sz w:val="16"/>
        <w:szCs w:val="16"/>
        <w:lang w:val="pl-PL" w:bidi="bg-BG"/>
      </w:rPr>
    </w:pPr>
    <w:r w:rsidRPr="00DB17B7">
      <w:rPr>
        <w:sz w:val="16"/>
        <w:szCs w:val="16"/>
        <w:lang w:val="pl-PL" w:bidi="bg-BG"/>
      </w:rPr>
      <w:t>PL-POLSKI</w:t>
    </w:r>
  </w:p>
  <w:p w14:paraId="5FC4E6E9" w14:textId="33ED258D" w:rsidR="00DB17B7" w:rsidRDefault="00DB17B7" w:rsidP="00DB17B7">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982880"/>
      <w:docPartObj>
        <w:docPartGallery w:val="Page Numbers (Bottom of Page)"/>
        <w:docPartUnique/>
      </w:docPartObj>
    </w:sdtPr>
    <w:sdtEndPr>
      <w:rPr>
        <w:noProof/>
      </w:rPr>
    </w:sdtEndPr>
    <w:sdtContent>
      <w:p w14:paraId="46E0A86F" w14:textId="77777777" w:rsidR="0022194B" w:rsidRDefault="0022194B">
        <w:pPr>
          <w:pStyle w:val="Footer"/>
          <w:jc w:val="center"/>
        </w:pPr>
        <w:r w:rsidRPr="00500A00">
          <w:rPr>
            <w:sz w:val="16"/>
            <w:szCs w:val="16"/>
          </w:rPr>
          <w:fldChar w:fldCharType="begin"/>
        </w:r>
        <w:r w:rsidRPr="00500A00">
          <w:rPr>
            <w:sz w:val="16"/>
            <w:szCs w:val="16"/>
          </w:rPr>
          <w:instrText xml:space="preserve"> PAGE   \* MERGEFORMAT </w:instrText>
        </w:r>
        <w:r w:rsidRPr="00500A00">
          <w:rPr>
            <w:sz w:val="16"/>
            <w:szCs w:val="16"/>
          </w:rPr>
          <w:fldChar w:fldCharType="separate"/>
        </w:r>
        <w:r w:rsidRPr="00500A00">
          <w:rPr>
            <w:noProof/>
            <w:sz w:val="16"/>
            <w:szCs w:val="16"/>
          </w:rPr>
          <w:t>2</w:t>
        </w:r>
        <w:r w:rsidRPr="00500A00">
          <w:rPr>
            <w:noProof/>
            <w:sz w:val="16"/>
            <w:szCs w:val="16"/>
          </w:rPr>
          <w:fldChar w:fldCharType="end"/>
        </w:r>
      </w:p>
    </w:sdtContent>
  </w:sdt>
  <w:p w14:paraId="2DDEA552" w14:textId="77777777" w:rsidR="0022194B" w:rsidRPr="0022194B" w:rsidRDefault="0022194B" w:rsidP="0022194B">
    <w:pPr>
      <w:pStyle w:val="Footer"/>
      <w:jc w:val="right"/>
      <w:rPr>
        <w:sz w:val="16"/>
        <w:szCs w:val="16"/>
        <w:lang w:val="pl-PL" w:bidi="bg-BG"/>
      </w:rPr>
    </w:pPr>
    <w:r w:rsidRPr="0022194B">
      <w:rPr>
        <w:sz w:val="16"/>
        <w:szCs w:val="16"/>
        <w:lang w:val="pl-PL" w:bidi="bg-BG"/>
      </w:rPr>
      <w:t>HU-MAGYAR</w:t>
    </w:r>
  </w:p>
  <w:p w14:paraId="2F0D5766" w14:textId="77777777" w:rsidR="0022194B" w:rsidRDefault="0022194B" w:rsidP="00DB17B7">
    <w:pPr>
      <w:pStyle w:val="Footer"/>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304913"/>
      <w:docPartObj>
        <w:docPartGallery w:val="Page Numbers (Bottom of Page)"/>
        <w:docPartUnique/>
      </w:docPartObj>
    </w:sdtPr>
    <w:sdtEndPr>
      <w:rPr>
        <w:noProof/>
      </w:rPr>
    </w:sdtEndPr>
    <w:sdtContent>
      <w:p w14:paraId="25A745B9" w14:textId="77777777" w:rsidR="003B5C01" w:rsidRDefault="003B5C01">
        <w:pPr>
          <w:pStyle w:val="Footer"/>
          <w:jc w:val="center"/>
        </w:pPr>
        <w:r w:rsidRPr="00500A00">
          <w:rPr>
            <w:sz w:val="16"/>
            <w:szCs w:val="16"/>
          </w:rPr>
          <w:fldChar w:fldCharType="begin"/>
        </w:r>
        <w:r w:rsidRPr="00500A00">
          <w:rPr>
            <w:sz w:val="16"/>
            <w:szCs w:val="16"/>
          </w:rPr>
          <w:instrText xml:space="preserve"> PAGE   \* MERGEFORMAT </w:instrText>
        </w:r>
        <w:r w:rsidRPr="00500A00">
          <w:rPr>
            <w:sz w:val="16"/>
            <w:szCs w:val="16"/>
          </w:rPr>
          <w:fldChar w:fldCharType="separate"/>
        </w:r>
        <w:r w:rsidRPr="00500A00">
          <w:rPr>
            <w:noProof/>
            <w:sz w:val="16"/>
            <w:szCs w:val="16"/>
          </w:rPr>
          <w:t>2</w:t>
        </w:r>
        <w:r w:rsidRPr="00500A00">
          <w:rPr>
            <w:noProof/>
            <w:sz w:val="16"/>
            <w:szCs w:val="16"/>
          </w:rPr>
          <w:fldChar w:fldCharType="end"/>
        </w:r>
      </w:p>
    </w:sdtContent>
  </w:sdt>
  <w:p w14:paraId="35B9D9AC" w14:textId="77777777" w:rsidR="00180F16" w:rsidRPr="00180F16" w:rsidRDefault="00180F16" w:rsidP="00180F16">
    <w:pPr>
      <w:pStyle w:val="Footer"/>
      <w:jc w:val="right"/>
      <w:rPr>
        <w:sz w:val="16"/>
        <w:szCs w:val="16"/>
        <w:lang w:val="sk-SK" w:bidi="bg-BG"/>
      </w:rPr>
    </w:pPr>
    <w:r w:rsidRPr="00180F16">
      <w:rPr>
        <w:sz w:val="16"/>
        <w:szCs w:val="16"/>
        <w:lang w:val="sk-SK" w:bidi="bg-BG"/>
      </w:rPr>
      <w:t>CZ - ČESKY</w:t>
    </w:r>
  </w:p>
  <w:p w14:paraId="05940CAD" w14:textId="77777777" w:rsidR="003B5C01" w:rsidRDefault="003B5C01" w:rsidP="00DB17B7">
    <w:pPr>
      <w:pStyle w:val="Footer"/>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5865B" w14:textId="77777777" w:rsidR="000A4B08" w:rsidRPr="000A4B08" w:rsidRDefault="00936EC9" w:rsidP="000A4B08">
    <w:pPr>
      <w:pStyle w:val="Footer"/>
      <w:tabs>
        <w:tab w:val="center" w:pos="3614"/>
        <w:tab w:val="right" w:pos="7229"/>
      </w:tabs>
      <w:rPr>
        <w:noProof/>
        <w:sz w:val="16"/>
        <w:szCs w:val="16"/>
      </w:rPr>
    </w:pPr>
    <w:r>
      <w:tab/>
    </w:r>
    <w:sdt>
      <w:sdtPr>
        <w:id w:val="-1787416610"/>
        <w:docPartObj>
          <w:docPartGallery w:val="Page Numbers (Bottom of Page)"/>
          <w:docPartUnique/>
        </w:docPartObj>
      </w:sdtPr>
      <w:sdtEndPr>
        <w:rPr>
          <w:noProof/>
          <w:sz w:val="16"/>
          <w:szCs w:val="16"/>
        </w:rPr>
      </w:sdtEndPr>
      <w:sdtContent>
        <w:r w:rsidRPr="009B4744">
          <w:rPr>
            <w:sz w:val="16"/>
            <w:szCs w:val="16"/>
          </w:rPr>
          <w:fldChar w:fldCharType="begin"/>
        </w:r>
        <w:r w:rsidRPr="009B4744">
          <w:rPr>
            <w:sz w:val="16"/>
            <w:szCs w:val="16"/>
          </w:rPr>
          <w:instrText xml:space="preserve"> PAGE   \* MERGEFORMAT </w:instrText>
        </w:r>
        <w:r w:rsidRPr="009B4744">
          <w:rPr>
            <w:sz w:val="16"/>
            <w:szCs w:val="16"/>
          </w:rPr>
          <w:fldChar w:fldCharType="separate"/>
        </w:r>
        <w:r>
          <w:rPr>
            <w:noProof/>
            <w:sz w:val="16"/>
            <w:szCs w:val="16"/>
          </w:rPr>
          <w:t>1</w:t>
        </w:r>
        <w:r w:rsidRPr="009B4744">
          <w:rPr>
            <w:noProof/>
            <w:sz w:val="16"/>
            <w:szCs w:val="16"/>
          </w:rPr>
          <w:fldChar w:fldCharType="end"/>
        </w:r>
      </w:sdtContent>
    </w:sdt>
    <w:r>
      <w:rPr>
        <w:noProof/>
        <w:sz w:val="16"/>
        <w:szCs w:val="16"/>
      </w:rPr>
      <w:tab/>
    </w:r>
    <w:r>
      <w:rPr>
        <w:noProof/>
        <w:sz w:val="16"/>
        <w:szCs w:val="16"/>
      </w:rPr>
      <w:tab/>
      <w:t>SK</w:t>
    </w:r>
    <w:r w:rsidRPr="000A4B08">
      <w:rPr>
        <w:noProof/>
        <w:sz w:val="16"/>
        <w:szCs w:val="16"/>
      </w:rPr>
      <w:t>-</w:t>
    </w:r>
    <w:r>
      <w:rPr>
        <w:noProof/>
        <w:sz w:val="16"/>
        <w:szCs w:val="16"/>
      </w:rPr>
      <w:t>SLOVENSKY</w:t>
    </w:r>
  </w:p>
  <w:p w14:paraId="18C02E92" w14:textId="77777777" w:rsidR="00683749" w:rsidRPr="009B4744" w:rsidRDefault="004D4323" w:rsidP="000A4B08">
    <w:pPr>
      <w:pStyle w:val="Footer"/>
      <w:tabs>
        <w:tab w:val="center" w:pos="3614"/>
        <w:tab w:val="right" w:pos="7229"/>
      </w:tabs>
      <w:rPr>
        <w:sz w:val="16"/>
        <w:szCs w:val="16"/>
      </w:rPr>
    </w:pPr>
  </w:p>
  <w:p w14:paraId="1FC764E4" w14:textId="77777777" w:rsidR="00683749" w:rsidRDefault="004D432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F1C07" w14:textId="77777777" w:rsidR="00882F0C" w:rsidRPr="00882F0C" w:rsidRDefault="00936EC9" w:rsidP="00882F0C">
    <w:pPr>
      <w:pStyle w:val="Footer"/>
      <w:jc w:val="right"/>
      <w:rPr>
        <w:sz w:val="18"/>
        <w:szCs w:val="18"/>
      </w:rPr>
    </w:pPr>
    <w:r>
      <w:rPr>
        <w:sz w:val="18"/>
        <w:szCs w:val="18"/>
      </w:rPr>
      <w:t>SK</w:t>
    </w:r>
    <w:r w:rsidRPr="00882F0C">
      <w:rPr>
        <w:sz w:val="18"/>
        <w:szCs w:val="18"/>
      </w:rPr>
      <w:t>-</w:t>
    </w:r>
    <w:r>
      <w:rPr>
        <w:sz w:val="18"/>
        <w:szCs w:val="18"/>
      </w:rPr>
      <w:t>SLOVENSKY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91FE1" w14:textId="77777777" w:rsidR="004D4323" w:rsidRDefault="004D4323" w:rsidP="004B4AC6">
      <w:pPr>
        <w:spacing w:after="0" w:line="240" w:lineRule="auto"/>
      </w:pPr>
      <w:r>
        <w:separator/>
      </w:r>
    </w:p>
  </w:footnote>
  <w:footnote w:type="continuationSeparator" w:id="0">
    <w:p w14:paraId="070462DA" w14:textId="77777777" w:rsidR="004D4323" w:rsidRDefault="004D4323" w:rsidP="004B4A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A1F9B"/>
    <w:multiLevelType w:val="hybridMultilevel"/>
    <w:tmpl w:val="6E982370"/>
    <w:lvl w:ilvl="0" w:tplc="B54468FE">
      <w:start w:val="1"/>
      <w:numFmt w:val="decimal"/>
      <w:lvlText w:val="%1."/>
      <w:lvlJc w:val="left"/>
      <w:pPr>
        <w:ind w:left="-1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B3587"/>
    <w:multiLevelType w:val="hybridMultilevel"/>
    <w:tmpl w:val="17D22A8A"/>
    <w:lvl w:ilvl="0" w:tplc="FFFFFFFF">
      <w:start w:val="1"/>
      <w:numFmt w:val="decimal"/>
      <w:lvlText w:val="%1."/>
      <w:lvlJc w:val="left"/>
      <w:pPr>
        <w:ind w:left="644"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2" w15:restartNumberingAfterBreak="0">
    <w:nsid w:val="0B0D2FF2"/>
    <w:multiLevelType w:val="hybridMultilevel"/>
    <w:tmpl w:val="17D22A8A"/>
    <w:lvl w:ilvl="0" w:tplc="FFFFFFFF">
      <w:start w:val="1"/>
      <w:numFmt w:val="decimal"/>
      <w:lvlText w:val="%1."/>
      <w:lvlJc w:val="left"/>
      <w:pPr>
        <w:ind w:left="644"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3" w15:restartNumberingAfterBreak="0">
    <w:nsid w:val="0B4461FB"/>
    <w:multiLevelType w:val="hybridMultilevel"/>
    <w:tmpl w:val="8716E3A0"/>
    <w:lvl w:ilvl="0" w:tplc="893E9E5A">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53356"/>
    <w:multiLevelType w:val="hybridMultilevel"/>
    <w:tmpl w:val="17D22A8A"/>
    <w:lvl w:ilvl="0" w:tplc="FFFFFFFF">
      <w:start w:val="1"/>
      <w:numFmt w:val="decimal"/>
      <w:lvlText w:val="%1."/>
      <w:lvlJc w:val="left"/>
      <w:pPr>
        <w:ind w:left="644"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5" w15:restartNumberingAfterBreak="0">
    <w:nsid w:val="17CA598E"/>
    <w:multiLevelType w:val="hybridMultilevel"/>
    <w:tmpl w:val="1A22085E"/>
    <w:lvl w:ilvl="0" w:tplc="976217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73039A"/>
    <w:multiLevelType w:val="hybridMultilevel"/>
    <w:tmpl w:val="C35C3CE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9BA322F"/>
    <w:multiLevelType w:val="hybridMultilevel"/>
    <w:tmpl w:val="A746AAB0"/>
    <w:lvl w:ilvl="0" w:tplc="1F2094E6">
      <w:start w:val="1"/>
      <w:numFmt w:val="decimal"/>
      <w:lvlText w:val="%1."/>
      <w:lvlJc w:val="left"/>
      <w:pPr>
        <w:ind w:left="-1835" w:hanging="360"/>
      </w:pPr>
      <w:rPr>
        <w:rFonts w:hint="default"/>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395" w:hanging="180"/>
      </w:pPr>
    </w:lvl>
    <w:lvl w:ilvl="3" w:tplc="0409000F" w:tentative="1">
      <w:start w:val="1"/>
      <w:numFmt w:val="decimal"/>
      <w:lvlText w:val="%4."/>
      <w:lvlJc w:val="left"/>
      <w:pPr>
        <w:ind w:left="325" w:hanging="360"/>
      </w:pPr>
    </w:lvl>
    <w:lvl w:ilvl="4" w:tplc="04090019" w:tentative="1">
      <w:start w:val="1"/>
      <w:numFmt w:val="lowerLetter"/>
      <w:lvlText w:val="%5."/>
      <w:lvlJc w:val="left"/>
      <w:pPr>
        <w:ind w:left="1045" w:hanging="360"/>
      </w:pPr>
    </w:lvl>
    <w:lvl w:ilvl="5" w:tplc="0409001B" w:tentative="1">
      <w:start w:val="1"/>
      <w:numFmt w:val="lowerRoman"/>
      <w:lvlText w:val="%6."/>
      <w:lvlJc w:val="right"/>
      <w:pPr>
        <w:ind w:left="1765" w:hanging="180"/>
      </w:pPr>
    </w:lvl>
    <w:lvl w:ilvl="6" w:tplc="0409000F" w:tentative="1">
      <w:start w:val="1"/>
      <w:numFmt w:val="decimal"/>
      <w:lvlText w:val="%7."/>
      <w:lvlJc w:val="left"/>
      <w:pPr>
        <w:ind w:left="2485" w:hanging="360"/>
      </w:pPr>
    </w:lvl>
    <w:lvl w:ilvl="7" w:tplc="04090019" w:tentative="1">
      <w:start w:val="1"/>
      <w:numFmt w:val="lowerLetter"/>
      <w:lvlText w:val="%8."/>
      <w:lvlJc w:val="left"/>
      <w:pPr>
        <w:ind w:left="3205" w:hanging="360"/>
      </w:pPr>
    </w:lvl>
    <w:lvl w:ilvl="8" w:tplc="0409001B" w:tentative="1">
      <w:start w:val="1"/>
      <w:numFmt w:val="lowerRoman"/>
      <w:lvlText w:val="%9."/>
      <w:lvlJc w:val="right"/>
      <w:pPr>
        <w:ind w:left="3925" w:hanging="180"/>
      </w:pPr>
    </w:lvl>
  </w:abstractNum>
  <w:abstractNum w:abstractNumId="8" w15:restartNumberingAfterBreak="0">
    <w:nsid w:val="1FCF0B12"/>
    <w:multiLevelType w:val="hybridMultilevel"/>
    <w:tmpl w:val="C9F6892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157D0C"/>
    <w:multiLevelType w:val="hybridMultilevel"/>
    <w:tmpl w:val="17D22A8A"/>
    <w:lvl w:ilvl="0" w:tplc="FFFFFFFF">
      <w:start w:val="1"/>
      <w:numFmt w:val="decimal"/>
      <w:lvlText w:val="%1."/>
      <w:lvlJc w:val="left"/>
      <w:pPr>
        <w:ind w:left="502"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10" w15:restartNumberingAfterBreak="0">
    <w:nsid w:val="21DF1A83"/>
    <w:multiLevelType w:val="hybridMultilevel"/>
    <w:tmpl w:val="17D22A8A"/>
    <w:lvl w:ilvl="0" w:tplc="FFFFFFFF">
      <w:start w:val="1"/>
      <w:numFmt w:val="decimal"/>
      <w:lvlText w:val="%1."/>
      <w:lvlJc w:val="left"/>
      <w:pPr>
        <w:ind w:left="502"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11" w15:restartNumberingAfterBreak="0">
    <w:nsid w:val="270C22E6"/>
    <w:multiLevelType w:val="hybridMultilevel"/>
    <w:tmpl w:val="17D22A8A"/>
    <w:lvl w:ilvl="0" w:tplc="FFFFFFFF">
      <w:start w:val="1"/>
      <w:numFmt w:val="decimal"/>
      <w:lvlText w:val="%1."/>
      <w:lvlJc w:val="left"/>
      <w:pPr>
        <w:ind w:left="502"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12" w15:restartNumberingAfterBreak="0">
    <w:nsid w:val="293F0819"/>
    <w:multiLevelType w:val="hybridMultilevel"/>
    <w:tmpl w:val="6EE02746"/>
    <w:lvl w:ilvl="0" w:tplc="377CF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525698"/>
    <w:multiLevelType w:val="hybridMultilevel"/>
    <w:tmpl w:val="17D22A8A"/>
    <w:lvl w:ilvl="0" w:tplc="FFFFFFFF">
      <w:start w:val="1"/>
      <w:numFmt w:val="decimal"/>
      <w:lvlText w:val="%1."/>
      <w:lvlJc w:val="left"/>
      <w:pPr>
        <w:ind w:left="502"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14" w15:restartNumberingAfterBreak="0">
    <w:nsid w:val="2A8C7875"/>
    <w:multiLevelType w:val="hybridMultilevel"/>
    <w:tmpl w:val="0442D52C"/>
    <w:lvl w:ilvl="0" w:tplc="58CC2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33DA"/>
    <w:multiLevelType w:val="hybridMultilevel"/>
    <w:tmpl w:val="D27685D8"/>
    <w:lvl w:ilvl="0" w:tplc="B7DE79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5A16F4"/>
    <w:multiLevelType w:val="hybridMultilevel"/>
    <w:tmpl w:val="89923FF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39B0109"/>
    <w:multiLevelType w:val="hybridMultilevel"/>
    <w:tmpl w:val="17D22A8A"/>
    <w:lvl w:ilvl="0" w:tplc="FFFFFFFF">
      <w:start w:val="1"/>
      <w:numFmt w:val="decimal"/>
      <w:lvlText w:val="%1."/>
      <w:lvlJc w:val="left"/>
      <w:pPr>
        <w:ind w:left="502"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18" w15:restartNumberingAfterBreak="0">
    <w:nsid w:val="347E7700"/>
    <w:multiLevelType w:val="hybridMultilevel"/>
    <w:tmpl w:val="178A7180"/>
    <w:lvl w:ilvl="0" w:tplc="A2D8C7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3A332D"/>
    <w:multiLevelType w:val="hybridMultilevel"/>
    <w:tmpl w:val="17D22A8A"/>
    <w:lvl w:ilvl="0" w:tplc="0409000F">
      <w:start w:val="1"/>
      <w:numFmt w:val="decimal"/>
      <w:lvlText w:val="%1."/>
      <w:lvlJc w:val="left"/>
      <w:pPr>
        <w:ind w:left="644" w:hanging="360"/>
      </w:pPr>
    </w:lvl>
    <w:lvl w:ilvl="1" w:tplc="04090019" w:tentative="1">
      <w:start w:val="1"/>
      <w:numFmt w:val="lowerLetter"/>
      <w:lvlText w:val="%2."/>
      <w:lvlJc w:val="left"/>
      <w:pPr>
        <w:ind w:left="576" w:hanging="360"/>
      </w:pPr>
    </w:lvl>
    <w:lvl w:ilvl="2" w:tplc="0409001B" w:tentative="1">
      <w:start w:val="1"/>
      <w:numFmt w:val="lowerRoman"/>
      <w:lvlText w:val="%3."/>
      <w:lvlJc w:val="right"/>
      <w:pPr>
        <w:ind w:left="1296" w:hanging="180"/>
      </w:pPr>
    </w:lvl>
    <w:lvl w:ilvl="3" w:tplc="0409000F" w:tentative="1">
      <w:start w:val="1"/>
      <w:numFmt w:val="decimal"/>
      <w:lvlText w:val="%4."/>
      <w:lvlJc w:val="left"/>
      <w:pPr>
        <w:ind w:left="2016" w:hanging="360"/>
      </w:pPr>
    </w:lvl>
    <w:lvl w:ilvl="4" w:tplc="04090019" w:tentative="1">
      <w:start w:val="1"/>
      <w:numFmt w:val="lowerLetter"/>
      <w:lvlText w:val="%5."/>
      <w:lvlJc w:val="left"/>
      <w:pPr>
        <w:ind w:left="2736" w:hanging="360"/>
      </w:pPr>
    </w:lvl>
    <w:lvl w:ilvl="5" w:tplc="0409001B" w:tentative="1">
      <w:start w:val="1"/>
      <w:numFmt w:val="lowerRoman"/>
      <w:lvlText w:val="%6."/>
      <w:lvlJc w:val="right"/>
      <w:pPr>
        <w:ind w:left="3456" w:hanging="180"/>
      </w:pPr>
    </w:lvl>
    <w:lvl w:ilvl="6" w:tplc="0409000F" w:tentative="1">
      <w:start w:val="1"/>
      <w:numFmt w:val="decimal"/>
      <w:lvlText w:val="%7."/>
      <w:lvlJc w:val="left"/>
      <w:pPr>
        <w:ind w:left="4176" w:hanging="360"/>
      </w:pPr>
    </w:lvl>
    <w:lvl w:ilvl="7" w:tplc="04090019" w:tentative="1">
      <w:start w:val="1"/>
      <w:numFmt w:val="lowerLetter"/>
      <w:lvlText w:val="%8."/>
      <w:lvlJc w:val="left"/>
      <w:pPr>
        <w:ind w:left="4896" w:hanging="360"/>
      </w:pPr>
    </w:lvl>
    <w:lvl w:ilvl="8" w:tplc="0409001B" w:tentative="1">
      <w:start w:val="1"/>
      <w:numFmt w:val="lowerRoman"/>
      <w:lvlText w:val="%9."/>
      <w:lvlJc w:val="right"/>
      <w:pPr>
        <w:ind w:left="5616" w:hanging="180"/>
      </w:pPr>
    </w:lvl>
  </w:abstractNum>
  <w:abstractNum w:abstractNumId="20" w15:restartNumberingAfterBreak="0">
    <w:nsid w:val="36627CCA"/>
    <w:multiLevelType w:val="hybridMultilevel"/>
    <w:tmpl w:val="4C78F48A"/>
    <w:lvl w:ilvl="0" w:tplc="77F21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88694C"/>
    <w:multiLevelType w:val="hybridMultilevel"/>
    <w:tmpl w:val="0EEE39F4"/>
    <w:lvl w:ilvl="0" w:tplc="04090001">
      <w:start w:val="1"/>
      <w:numFmt w:val="bullet"/>
      <w:lvlText w:val=""/>
      <w:lvlJc w:val="left"/>
      <w:pPr>
        <w:ind w:left="-576" w:hanging="360"/>
      </w:pPr>
      <w:rPr>
        <w:rFonts w:ascii="Symbol" w:hAnsi="Symbol" w:hint="default"/>
      </w:rPr>
    </w:lvl>
    <w:lvl w:ilvl="1" w:tplc="04090003" w:tentative="1">
      <w:start w:val="1"/>
      <w:numFmt w:val="bullet"/>
      <w:lvlText w:val="o"/>
      <w:lvlJc w:val="left"/>
      <w:pPr>
        <w:ind w:left="144" w:hanging="360"/>
      </w:pPr>
      <w:rPr>
        <w:rFonts w:ascii="Courier New" w:hAnsi="Courier New" w:cs="Courier New" w:hint="default"/>
      </w:rPr>
    </w:lvl>
    <w:lvl w:ilvl="2" w:tplc="04090005" w:tentative="1">
      <w:start w:val="1"/>
      <w:numFmt w:val="bullet"/>
      <w:lvlText w:val=""/>
      <w:lvlJc w:val="left"/>
      <w:pPr>
        <w:ind w:left="864" w:hanging="360"/>
      </w:pPr>
      <w:rPr>
        <w:rFonts w:ascii="Wingdings" w:hAnsi="Wingdings" w:hint="default"/>
      </w:rPr>
    </w:lvl>
    <w:lvl w:ilvl="3" w:tplc="04090001" w:tentative="1">
      <w:start w:val="1"/>
      <w:numFmt w:val="bullet"/>
      <w:lvlText w:val=""/>
      <w:lvlJc w:val="left"/>
      <w:pPr>
        <w:ind w:left="1584" w:hanging="360"/>
      </w:pPr>
      <w:rPr>
        <w:rFonts w:ascii="Symbol" w:hAnsi="Symbol" w:hint="default"/>
      </w:rPr>
    </w:lvl>
    <w:lvl w:ilvl="4" w:tplc="04090003" w:tentative="1">
      <w:start w:val="1"/>
      <w:numFmt w:val="bullet"/>
      <w:lvlText w:val="o"/>
      <w:lvlJc w:val="left"/>
      <w:pPr>
        <w:ind w:left="2304" w:hanging="360"/>
      </w:pPr>
      <w:rPr>
        <w:rFonts w:ascii="Courier New" w:hAnsi="Courier New" w:cs="Courier New" w:hint="default"/>
      </w:rPr>
    </w:lvl>
    <w:lvl w:ilvl="5" w:tplc="04090005" w:tentative="1">
      <w:start w:val="1"/>
      <w:numFmt w:val="bullet"/>
      <w:lvlText w:val=""/>
      <w:lvlJc w:val="left"/>
      <w:pPr>
        <w:ind w:left="3024" w:hanging="360"/>
      </w:pPr>
      <w:rPr>
        <w:rFonts w:ascii="Wingdings" w:hAnsi="Wingdings" w:hint="default"/>
      </w:rPr>
    </w:lvl>
    <w:lvl w:ilvl="6" w:tplc="04090001" w:tentative="1">
      <w:start w:val="1"/>
      <w:numFmt w:val="bullet"/>
      <w:lvlText w:val=""/>
      <w:lvlJc w:val="left"/>
      <w:pPr>
        <w:ind w:left="3744" w:hanging="360"/>
      </w:pPr>
      <w:rPr>
        <w:rFonts w:ascii="Symbol" w:hAnsi="Symbol" w:hint="default"/>
      </w:rPr>
    </w:lvl>
    <w:lvl w:ilvl="7" w:tplc="04090003" w:tentative="1">
      <w:start w:val="1"/>
      <w:numFmt w:val="bullet"/>
      <w:lvlText w:val="o"/>
      <w:lvlJc w:val="left"/>
      <w:pPr>
        <w:ind w:left="4464" w:hanging="360"/>
      </w:pPr>
      <w:rPr>
        <w:rFonts w:ascii="Courier New" w:hAnsi="Courier New" w:cs="Courier New" w:hint="default"/>
      </w:rPr>
    </w:lvl>
    <w:lvl w:ilvl="8" w:tplc="04090005" w:tentative="1">
      <w:start w:val="1"/>
      <w:numFmt w:val="bullet"/>
      <w:lvlText w:val=""/>
      <w:lvlJc w:val="left"/>
      <w:pPr>
        <w:ind w:left="5184" w:hanging="360"/>
      </w:pPr>
      <w:rPr>
        <w:rFonts w:ascii="Wingdings" w:hAnsi="Wingdings" w:hint="default"/>
      </w:rPr>
    </w:lvl>
  </w:abstractNum>
  <w:abstractNum w:abstractNumId="22" w15:restartNumberingAfterBreak="0">
    <w:nsid w:val="3A7C656B"/>
    <w:multiLevelType w:val="hybridMultilevel"/>
    <w:tmpl w:val="0EE855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29B6B83"/>
    <w:multiLevelType w:val="hybridMultilevel"/>
    <w:tmpl w:val="9A4C018A"/>
    <w:lvl w:ilvl="0" w:tplc="797277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050342"/>
    <w:multiLevelType w:val="hybridMultilevel"/>
    <w:tmpl w:val="16A8AD24"/>
    <w:lvl w:ilvl="0" w:tplc="2B7A634A">
      <w:start w:val="5"/>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C337C9"/>
    <w:multiLevelType w:val="hybridMultilevel"/>
    <w:tmpl w:val="F4422BF2"/>
    <w:lvl w:ilvl="0" w:tplc="F37439C6">
      <w:start w:val="1"/>
      <w:numFmt w:val="decimal"/>
      <w:lvlText w:val="%1"/>
      <w:lvlJc w:val="left"/>
      <w:pPr>
        <w:ind w:left="4612" w:hanging="360"/>
      </w:pPr>
      <w:rPr>
        <w:rFonts w:eastAsia="ArialUnicodeMS" w:hint="default"/>
      </w:rPr>
    </w:lvl>
    <w:lvl w:ilvl="1" w:tplc="04090019" w:tentative="1">
      <w:start w:val="1"/>
      <w:numFmt w:val="lowerLetter"/>
      <w:lvlText w:val="%2."/>
      <w:lvlJc w:val="left"/>
      <w:pPr>
        <w:ind w:left="5332" w:hanging="360"/>
      </w:pPr>
    </w:lvl>
    <w:lvl w:ilvl="2" w:tplc="0409001B" w:tentative="1">
      <w:start w:val="1"/>
      <w:numFmt w:val="lowerRoman"/>
      <w:lvlText w:val="%3."/>
      <w:lvlJc w:val="right"/>
      <w:pPr>
        <w:ind w:left="6052" w:hanging="180"/>
      </w:pPr>
    </w:lvl>
    <w:lvl w:ilvl="3" w:tplc="0409000F" w:tentative="1">
      <w:start w:val="1"/>
      <w:numFmt w:val="decimal"/>
      <w:lvlText w:val="%4."/>
      <w:lvlJc w:val="left"/>
      <w:pPr>
        <w:ind w:left="6772" w:hanging="360"/>
      </w:pPr>
    </w:lvl>
    <w:lvl w:ilvl="4" w:tplc="04090019" w:tentative="1">
      <w:start w:val="1"/>
      <w:numFmt w:val="lowerLetter"/>
      <w:lvlText w:val="%5."/>
      <w:lvlJc w:val="left"/>
      <w:pPr>
        <w:ind w:left="7492" w:hanging="360"/>
      </w:pPr>
    </w:lvl>
    <w:lvl w:ilvl="5" w:tplc="0409001B" w:tentative="1">
      <w:start w:val="1"/>
      <w:numFmt w:val="lowerRoman"/>
      <w:lvlText w:val="%6."/>
      <w:lvlJc w:val="right"/>
      <w:pPr>
        <w:ind w:left="8212" w:hanging="180"/>
      </w:pPr>
    </w:lvl>
    <w:lvl w:ilvl="6" w:tplc="0409000F" w:tentative="1">
      <w:start w:val="1"/>
      <w:numFmt w:val="decimal"/>
      <w:lvlText w:val="%7."/>
      <w:lvlJc w:val="left"/>
      <w:pPr>
        <w:ind w:left="8932" w:hanging="360"/>
      </w:pPr>
    </w:lvl>
    <w:lvl w:ilvl="7" w:tplc="04090019" w:tentative="1">
      <w:start w:val="1"/>
      <w:numFmt w:val="lowerLetter"/>
      <w:lvlText w:val="%8."/>
      <w:lvlJc w:val="left"/>
      <w:pPr>
        <w:ind w:left="9652" w:hanging="360"/>
      </w:pPr>
    </w:lvl>
    <w:lvl w:ilvl="8" w:tplc="0409001B" w:tentative="1">
      <w:start w:val="1"/>
      <w:numFmt w:val="lowerRoman"/>
      <w:lvlText w:val="%9."/>
      <w:lvlJc w:val="right"/>
      <w:pPr>
        <w:ind w:left="10372" w:hanging="180"/>
      </w:pPr>
    </w:lvl>
  </w:abstractNum>
  <w:abstractNum w:abstractNumId="26" w15:restartNumberingAfterBreak="0">
    <w:nsid w:val="50B213B3"/>
    <w:multiLevelType w:val="hybridMultilevel"/>
    <w:tmpl w:val="F002255E"/>
    <w:lvl w:ilvl="0" w:tplc="9750623C">
      <w:start w:val="6"/>
      <w:numFmt w:val="decimal"/>
      <w:lvlText w:val="%1"/>
      <w:lvlJc w:val="left"/>
      <w:pPr>
        <w:ind w:left="720" w:hanging="360"/>
      </w:pPr>
      <w:rPr>
        <w:rFonts w:hint="default"/>
      </w:rPr>
    </w:lvl>
    <w:lvl w:ilvl="1" w:tplc="CACECC8E">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5C0A6A"/>
    <w:multiLevelType w:val="hybridMultilevel"/>
    <w:tmpl w:val="C0AE5008"/>
    <w:lvl w:ilvl="0" w:tplc="1F2094E6">
      <w:start w:val="1"/>
      <w:numFmt w:val="decimal"/>
      <w:lvlText w:val="%1."/>
      <w:lvlJc w:val="left"/>
      <w:pPr>
        <w:ind w:left="-2330" w:hanging="360"/>
      </w:pPr>
      <w:rPr>
        <w:rFonts w:hint="default"/>
      </w:rPr>
    </w:lvl>
    <w:lvl w:ilvl="1" w:tplc="04090019" w:tentative="1">
      <w:start w:val="1"/>
      <w:numFmt w:val="lowerLetter"/>
      <w:lvlText w:val="%2."/>
      <w:lvlJc w:val="left"/>
      <w:pPr>
        <w:ind w:left="95" w:hanging="360"/>
      </w:pPr>
    </w:lvl>
    <w:lvl w:ilvl="2" w:tplc="0409001B" w:tentative="1">
      <w:start w:val="1"/>
      <w:numFmt w:val="lowerRoman"/>
      <w:lvlText w:val="%3."/>
      <w:lvlJc w:val="right"/>
      <w:pPr>
        <w:ind w:left="815" w:hanging="180"/>
      </w:pPr>
    </w:lvl>
    <w:lvl w:ilvl="3" w:tplc="0409000F" w:tentative="1">
      <w:start w:val="1"/>
      <w:numFmt w:val="decimal"/>
      <w:lvlText w:val="%4."/>
      <w:lvlJc w:val="left"/>
      <w:pPr>
        <w:ind w:left="1535" w:hanging="360"/>
      </w:pPr>
    </w:lvl>
    <w:lvl w:ilvl="4" w:tplc="04090019" w:tentative="1">
      <w:start w:val="1"/>
      <w:numFmt w:val="lowerLetter"/>
      <w:lvlText w:val="%5."/>
      <w:lvlJc w:val="left"/>
      <w:pPr>
        <w:ind w:left="2255" w:hanging="360"/>
      </w:pPr>
    </w:lvl>
    <w:lvl w:ilvl="5" w:tplc="0409001B" w:tentative="1">
      <w:start w:val="1"/>
      <w:numFmt w:val="lowerRoman"/>
      <w:lvlText w:val="%6."/>
      <w:lvlJc w:val="right"/>
      <w:pPr>
        <w:ind w:left="2975" w:hanging="180"/>
      </w:pPr>
    </w:lvl>
    <w:lvl w:ilvl="6" w:tplc="0409000F" w:tentative="1">
      <w:start w:val="1"/>
      <w:numFmt w:val="decimal"/>
      <w:lvlText w:val="%7."/>
      <w:lvlJc w:val="left"/>
      <w:pPr>
        <w:ind w:left="3695" w:hanging="360"/>
      </w:pPr>
    </w:lvl>
    <w:lvl w:ilvl="7" w:tplc="04090019" w:tentative="1">
      <w:start w:val="1"/>
      <w:numFmt w:val="lowerLetter"/>
      <w:lvlText w:val="%8."/>
      <w:lvlJc w:val="left"/>
      <w:pPr>
        <w:ind w:left="4415" w:hanging="360"/>
      </w:pPr>
    </w:lvl>
    <w:lvl w:ilvl="8" w:tplc="0409001B" w:tentative="1">
      <w:start w:val="1"/>
      <w:numFmt w:val="lowerRoman"/>
      <w:lvlText w:val="%9."/>
      <w:lvlJc w:val="right"/>
      <w:pPr>
        <w:ind w:left="5135" w:hanging="180"/>
      </w:pPr>
    </w:lvl>
  </w:abstractNum>
  <w:abstractNum w:abstractNumId="28" w15:restartNumberingAfterBreak="0">
    <w:nsid w:val="59682500"/>
    <w:multiLevelType w:val="hybridMultilevel"/>
    <w:tmpl w:val="41408E72"/>
    <w:lvl w:ilvl="0" w:tplc="1C16F9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D26D09"/>
    <w:multiLevelType w:val="hybridMultilevel"/>
    <w:tmpl w:val="64F6D110"/>
    <w:lvl w:ilvl="0" w:tplc="B54468FE">
      <w:start w:val="1"/>
      <w:numFmt w:val="decimal"/>
      <w:lvlText w:val="%1."/>
      <w:lvlJc w:val="left"/>
      <w:pPr>
        <w:ind w:left="-1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C12DA9"/>
    <w:multiLevelType w:val="hybridMultilevel"/>
    <w:tmpl w:val="D0E43E50"/>
    <w:lvl w:ilvl="0" w:tplc="B7DE79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262586"/>
    <w:multiLevelType w:val="hybridMultilevel"/>
    <w:tmpl w:val="70EA292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45C6FCE"/>
    <w:multiLevelType w:val="hybridMultilevel"/>
    <w:tmpl w:val="17D22A8A"/>
    <w:lvl w:ilvl="0" w:tplc="FFFFFFFF">
      <w:start w:val="1"/>
      <w:numFmt w:val="decimal"/>
      <w:lvlText w:val="%1."/>
      <w:lvlJc w:val="left"/>
      <w:pPr>
        <w:ind w:left="502"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33" w15:restartNumberingAfterBreak="0">
    <w:nsid w:val="65261C37"/>
    <w:multiLevelType w:val="hybridMultilevel"/>
    <w:tmpl w:val="C8283CE4"/>
    <w:lvl w:ilvl="0" w:tplc="64D60054">
      <w:start w:val="5"/>
      <w:numFmt w:val="decimal"/>
      <w:lvlText w:val="%1"/>
      <w:lvlJc w:val="left"/>
      <w:pPr>
        <w:ind w:left="-3107" w:hanging="360"/>
      </w:pPr>
      <w:rPr>
        <w:rFonts w:hint="default"/>
      </w:rPr>
    </w:lvl>
    <w:lvl w:ilvl="1" w:tplc="04090019" w:tentative="1">
      <w:start w:val="1"/>
      <w:numFmt w:val="lowerLetter"/>
      <w:lvlText w:val="%2."/>
      <w:lvlJc w:val="left"/>
      <w:pPr>
        <w:ind w:left="-2387" w:hanging="360"/>
      </w:pPr>
    </w:lvl>
    <w:lvl w:ilvl="2" w:tplc="0409001B" w:tentative="1">
      <w:start w:val="1"/>
      <w:numFmt w:val="lowerRoman"/>
      <w:lvlText w:val="%3."/>
      <w:lvlJc w:val="right"/>
      <w:pPr>
        <w:ind w:left="-1667" w:hanging="180"/>
      </w:pPr>
    </w:lvl>
    <w:lvl w:ilvl="3" w:tplc="0409000F" w:tentative="1">
      <w:start w:val="1"/>
      <w:numFmt w:val="decimal"/>
      <w:lvlText w:val="%4."/>
      <w:lvlJc w:val="left"/>
      <w:pPr>
        <w:ind w:left="-947" w:hanging="360"/>
      </w:pPr>
    </w:lvl>
    <w:lvl w:ilvl="4" w:tplc="04090019" w:tentative="1">
      <w:start w:val="1"/>
      <w:numFmt w:val="lowerLetter"/>
      <w:lvlText w:val="%5."/>
      <w:lvlJc w:val="left"/>
      <w:pPr>
        <w:ind w:left="-227" w:hanging="360"/>
      </w:pPr>
    </w:lvl>
    <w:lvl w:ilvl="5" w:tplc="0409001B" w:tentative="1">
      <w:start w:val="1"/>
      <w:numFmt w:val="lowerRoman"/>
      <w:lvlText w:val="%6."/>
      <w:lvlJc w:val="right"/>
      <w:pPr>
        <w:ind w:left="493" w:hanging="180"/>
      </w:pPr>
    </w:lvl>
    <w:lvl w:ilvl="6" w:tplc="0409000F" w:tentative="1">
      <w:start w:val="1"/>
      <w:numFmt w:val="decimal"/>
      <w:lvlText w:val="%7."/>
      <w:lvlJc w:val="left"/>
      <w:pPr>
        <w:ind w:left="1213" w:hanging="360"/>
      </w:pPr>
    </w:lvl>
    <w:lvl w:ilvl="7" w:tplc="04090019" w:tentative="1">
      <w:start w:val="1"/>
      <w:numFmt w:val="lowerLetter"/>
      <w:lvlText w:val="%8."/>
      <w:lvlJc w:val="left"/>
      <w:pPr>
        <w:ind w:left="1933" w:hanging="360"/>
      </w:pPr>
    </w:lvl>
    <w:lvl w:ilvl="8" w:tplc="0409001B" w:tentative="1">
      <w:start w:val="1"/>
      <w:numFmt w:val="lowerRoman"/>
      <w:lvlText w:val="%9."/>
      <w:lvlJc w:val="right"/>
      <w:pPr>
        <w:ind w:left="2653" w:hanging="180"/>
      </w:pPr>
    </w:lvl>
  </w:abstractNum>
  <w:abstractNum w:abstractNumId="34" w15:restartNumberingAfterBreak="0">
    <w:nsid w:val="65303EFC"/>
    <w:multiLevelType w:val="hybridMultilevel"/>
    <w:tmpl w:val="3196A40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EC55AD5"/>
    <w:multiLevelType w:val="hybridMultilevel"/>
    <w:tmpl w:val="CA220CD6"/>
    <w:lvl w:ilvl="0" w:tplc="1C425126">
      <w:start w:val="1"/>
      <w:numFmt w:val="decimal"/>
      <w:lvlText w:val="%1."/>
      <w:lvlJc w:val="left"/>
      <w:pPr>
        <w:ind w:left="-144"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36" w15:restartNumberingAfterBreak="0">
    <w:nsid w:val="74DB462E"/>
    <w:multiLevelType w:val="hybridMultilevel"/>
    <w:tmpl w:val="17D47928"/>
    <w:lvl w:ilvl="0" w:tplc="71E283EA">
      <w:start w:val="1"/>
      <w:numFmt w:val="decimal"/>
      <w:lvlText w:val="%1."/>
      <w:lvlJc w:val="left"/>
      <w:pPr>
        <w:ind w:left="-1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7F51E1"/>
    <w:multiLevelType w:val="hybridMultilevel"/>
    <w:tmpl w:val="17D22A8A"/>
    <w:lvl w:ilvl="0" w:tplc="FFFFFFFF">
      <w:start w:val="1"/>
      <w:numFmt w:val="decimal"/>
      <w:lvlText w:val="%1."/>
      <w:lvlJc w:val="left"/>
      <w:pPr>
        <w:ind w:left="644"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38" w15:restartNumberingAfterBreak="0">
    <w:nsid w:val="763363D5"/>
    <w:multiLevelType w:val="hybridMultilevel"/>
    <w:tmpl w:val="5D448F9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11044945">
    <w:abstractNumId w:val="19"/>
  </w:num>
  <w:num w:numId="2" w16cid:durableId="1133740">
    <w:abstractNumId w:val="32"/>
  </w:num>
  <w:num w:numId="3" w16cid:durableId="588539327">
    <w:abstractNumId w:val="7"/>
  </w:num>
  <w:num w:numId="4" w16cid:durableId="189800365">
    <w:abstractNumId w:val="27"/>
  </w:num>
  <w:num w:numId="5" w16cid:durableId="1726836512">
    <w:abstractNumId w:val="25"/>
  </w:num>
  <w:num w:numId="6" w16cid:durableId="1613127558">
    <w:abstractNumId w:val="33"/>
  </w:num>
  <w:num w:numId="7" w16cid:durableId="1578897660">
    <w:abstractNumId w:val="21"/>
  </w:num>
  <w:num w:numId="8" w16cid:durableId="1098791040">
    <w:abstractNumId w:val="33"/>
    <w:lvlOverride w:ilvl="0">
      <w:lvl w:ilvl="0" w:tplc="64D60054">
        <w:start w:val="5"/>
        <w:numFmt w:val="decimal"/>
        <w:lvlText w:val="%1"/>
        <w:lvlJc w:val="left"/>
        <w:pPr>
          <w:ind w:left="0" w:firstLine="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9" w16cid:durableId="1665008236">
    <w:abstractNumId w:val="14"/>
  </w:num>
  <w:num w:numId="10" w16cid:durableId="657853832">
    <w:abstractNumId w:val="26"/>
  </w:num>
  <w:num w:numId="11" w16cid:durableId="1434395022">
    <w:abstractNumId w:val="3"/>
  </w:num>
  <w:num w:numId="12" w16cid:durableId="1960336354">
    <w:abstractNumId w:val="24"/>
  </w:num>
  <w:num w:numId="13" w16cid:durableId="1880625395">
    <w:abstractNumId w:val="35"/>
  </w:num>
  <w:num w:numId="14" w16cid:durableId="794449144">
    <w:abstractNumId w:val="0"/>
  </w:num>
  <w:num w:numId="15" w16cid:durableId="1523401247">
    <w:abstractNumId w:val="29"/>
  </w:num>
  <w:num w:numId="16" w16cid:durableId="42407836">
    <w:abstractNumId w:val="6"/>
  </w:num>
  <w:num w:numId="17" w16cid:durableId="812793573">
    <w:abstractNumId w:val="31"/>
  </w:num>
  <w:num w:numId="18" w16cid:durableId="211385084">
    <w:abstractNumId w:val="36"/>
  </w:num>
  <w:num w:numId="19" w16cid:durableId="1458135450">
    <w:abstractNumId w:val="13"/>
  </w:num>
  <w:num w:numId="20" w16cid:durableId="1458255709">
    <w:abstractNumId w:val="15"/>
  </w:num>
  <w:num w:numId="21" w16cid:durableId="897518928">
    <w:abstractNumId w:val="30"/>
  </w:num>
  <w:num w:numId="22" w16cid:durableId="1539119612">
    <w:abstractNumId w:val="37"/>
  </w:num>
  <w:num w:numId="23" w16cid:durableId="2112846965">
    <w:abstractNumId w:val="11"/>
  </w:num>
  <w:num w:numId="24" w16cid:durableId="370032000">
    <w:abstractNumId w:val="34"/>
  </w:num>
  <w:num w:numId="25" w16cid:durableId="1473208375">
    <w:abstractNumId w:val="28"/>
  </w:num>
  <w:num w:numId="26" w16cid:durableId="935864422">
    <w:abstractNumId w:val="4"/>
  </w:num>
  <w:num w:numId="27" w16cid:durableId="1874224161">
    <w:abstractNumId w:val="17"/>
  </w:num>
  <w:num w:numId="28" w16cid:durableId="297880987">
    <w:abstractNumId w:val="16"/>
  </w:num>
  <w:num w:numId="29" w16cid:durableId="473987597">
    <w:abstractNumId w:val="2"/>
  </w:num>
  <w:num w:numId="30" w16cid:durableId="361051866">
    <w:abstractNumId w:val="9"/>
  </w:num>
  <w:num w:numId="31" w16cid:durableId="1016272117">
    <w:abstractNumId w:val="8"/>
  </w:num>
  <w:num w:numId="32" w16cid:durableId="1625229629">
    <w:abstractNumId w:val="38"/>
  </w:num>
  <w:num w:numId="33" w16cid:durableId="832186343">
    <w:abstractNumId w:val="1"/>
  </w:num>
  <w:num w:numId="34" w16cid:durableId="1531187858">
    <w:abstractNumId w:val="10"/>
  </w:num>
  <w:num w:numId="35" w16cid:durableId="549734692">
    <w:abstractNumId w:val="20"/>
  </w:num>
  <w:num w:numId="36" w16cid:durableId="441732842">
    <w:abstractNumId w:val="22"/>
  </w:num>
  <w:num w:numId="37" w16cid:durableId="1260404224">
    <w:abstractNumId w:val="18"/>
  </w:num>
  <w:num w:numId="38" w16cid:durableId="1623656750">
    <w:abstractNumId w:val="5"/>
  </w:num>
  <w:num w:numId="39" w16cid:durableId="1488937878">
    <w:abstractNumId w:val="23"/>
  </w:num>
  <w:num w:numId="40" w16cid:durableId="215358002">
    <w:abstractNumId w:val="1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AC6"/>
    <w:rsid w:val="00002164"/>
    <w:rsid w:val="00006DB4"/>
    <w:rsid w:val="000921C3"/>
    <w:rsid w:val="000B1E5F"/>
    <w:rsid w:val="000C64C2"/>
    <w:rsid w:val="0016678F"/>
    <w:rsid w:val="00180C3D"/>
    <w:rsid w:val="00180F16"/>
    <w:rsid w:val="00192D24"/>
    <w:rsid w:val="001A3EAC"/>
    <w:rsid w:val="001A53CB"/>
    <w:rsid w:val="001B72FE"/>
    <w:rsid w:val="00210640"/>
    <w:rsid w:val="002159E4"/>
    <w:rsid w:val="0022194B"/>
    <w:rsid w:val="00226453"/>
    <w:rsid w:val="002439B4"/>
    <w:rsid w:val="0025303C"/>
    <w:rsid w:val="0025461A"/>
    <w:rsid w:val="00270B90"/>
    <w:rsid w:val="002A3A4C"/>
    <w:rsid w:val="002B44D0"/>
    <w:rsid w:val="002D34B6"/>
    <w:rsid w:val="002F181D"/>
    <w:rsid w:val="002F79BA"/>
    <w:rsid w:val="00300F7F"/>
    <w:rsid w:val="00305D02"/>
    <w:rsid w:val="003404C9"/>
    <w:rsid w:val="003A6206"/>
    <w:rsid w:val="003B3655"/>
    <w:rsid w:val="003B5C01"/>
    <w:rsid w:val="003D3D74"/>
    <w:rsid w:val="003F2B58"/>
    <w:rsid w:val="00401EB9"/>
    <w:rsid w:val="004423A5"/>
    <w:rsid w:val="00442642"/>
    <w:rsid w:val="00447D82"/>
    <w:rsid w:val="004A29A7"/>
    <w:rsid w:val="004B4AC6"/>
    <w:rsid w:val="004D4323"/>
    <w:rsid w:val="004E5A0D"/>
    <w:rsid w:val="00533659"/>
    <w:rsid w:val="0053660C"/>
    <w:rsid w:val="005507A8"/>
    <w:rsid w:val="00563643"/>
    <w:rsid w:val="005C36FE"/>
    <w:rsid w:val="005E5A14"/>
    <w:rsid w:val="0061795B"/>
    <w:rsid w:val="00631CBE"/>
    <w:rsid w:val="006B0FFE"/>
    <w:rsid w:val="006B7C04"/>
    <w:rsid w:val="006C0754"/>
    <w:rsid w:val="006E6B51"/>
    <w:rsid w:val="006F1F67"/>
    <w:rsid w:val="0070118F"/>
    <w:rsid w:val="00702A63"/>
    <w:rsid w:val="0079000F"/>
    <w:rsid w:val="007E082E"/>
    <w:rsid w:val="007E1169"/>
    <w:rsid w:val="008064FF"/>
    <w:rsid w:val="00833D56"/>
    <w:rsid w:val="00864EFF"/>
    <w:rsid w:val="008E7E2B"/>
    <w:rsid w:val="008F5482"/>
    <w:rsid w:val="00936EC9"/>
    <w:rsid w:val="009A40D7"/>
    <w:rsid w:val="009B71BD"/>
    <w:rsid w:val="00A16551"/>
    <w:rsid w:val="00A559D8"/>
    <w:rsid w:val="00A74AF6"/>
    <w:rsid w:val="00AA5D5A"/>
    <w:rsid w:val="00AE5221"/>
    <w:rsid w:val="00BC4EF8"/>
    <w:rsid w:val="00C576CB"/>
    <w:rsid w:val="00C90BE9"/>
    <w:rsid w:val="00C97486"/>
    <w:rsid w:val="00CA468B"/>
    <w:rsid w:val="00D30D51"/>
    <w:rsid w:val="00D666BD"/>
    <w:rsid w:val="00DB17B7"/>
    <w:rsid w:val="00DD604D"/>
    <w:rsid w:val="00EC5A20"/>
    <w:rsid w:val="00F175E1"/>
    <w:rsid w:val="00F63443"/>
    <w:rsid w:val="00FE5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30697"/>
  <w15:chartTrackingRefBased/>
  <w15:docId w15:val="{03595B9E-C689-448D-91A1-4CC5213CB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AC6"/>
    <w:pPr>
      <w:ind w:left="720"/>
      <w:contextualSpacing/>
    </w:pPr>
    <w:rPr>
      <w:rFonts w:eastAsiaTheme="minorEastAsia"/>
      <w:lang w:val="en-US"/>
    </w:rPr>
  </w:style>
  <w:style w:type="paragraph" w:styleId="Footer">
    <w:name w:val="footer"/>
    <w:basedOn w:val="Normal"/>
    <w:link w:val="FooterChar"/>
    <w:uiPriority w:val="99"/>
    <w:unhideWhenUsed/>
    <w:qFormat/>
    <w:rsid w:val="004B4AC6"/>
    <w:pPr>
      <w:tabs>
        <w:tab w:val="center" w:pos="4680"/>
        <w:tab w:val="right" w:pos="9360"/>
      </w:tabs>
      <w:spacing w:after="0" w:line="240" w:lineRule="auto"/>
    </w:pPr>
    <w:rPr>
      <w:rFonts w:ascii="Calibri" w:eastAsia="Calibri" w:hAnsi="Calibri" w:cs="Calibri"/>
      <w:color w:val="000000"/>
      <w:lang w:val="en-US"/>
    </w:rPr>
  </w:style>
  <w:style w:type="character" w:customStyle="1" w:styleId="FooterChar">
    <w:name w:val="Footer Char"/>
    <w:basedOn w:val="DefaultParagraphFont"/>
    <w:link w:val="Footer"/>
    <w:uiPriority w:val="99"/>
    <w:qFormat/>
    <w:rsid w:val="004B4AC6"/>
    <w:rPr>
      <w:rFonts w:ascii="Calibri" w:eastAsia="Calibri" w:hAnsi="Calibri" w:cs="Calibri"/>
      <w:color w:val="000000"/>
    </w:rPr>
  </w:style>
  <w:style w:type="table" w:styleId="TableGrid">
    <w:name w:val="Table Grid"/>
    <w:basedOn w:val="TableNormal"/>
    <w:uiPriority w:val="39"/>
    <w:rsid w:val="004B4AC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B4AC6"/>
    <w:pPr>
      <w:spacing w:after="0" w:line="240" w:lineRule="auto"/>
    </w:pPr>
    <w:rPr>
      <w:rFonts w:ascii="Calibri" w:eastAsia="Calibri" w:hAnsi="Calibri" w:cs="Calibri"/>
      <w:color w:val="000000"/>
    </w:rPr>
  </w:style>
  <w:style w:type="character" w:styleId="Strong">
    <w:name w:val="Strong"/>
    <w:basedOn w:val="DefaultParagraphFont"/>
    <w:uiPriority w:val="22"/>
    <w:qFormat/>
    <w:rsid w:val="004B4AC6"/>
    <w:rPr>
      <w:b/>
      <w:bCs/>
    </w:rPr>
  </w:style>
  <w:style w:type="character" w:styleId="Hyperlink">
    <w:name w:val="Hyperlink"/>
    <w:basedOn w:val="DefaultParagraphFont"/>
    <w:uiPriority w:val="99"/>
    <w:unhideWhenUsed/>
    <w:rsid w:val="004B4AC6"/>
    <w:rPr>
      <w:color w:val="0563C1" w:themeColor="hyperlink"/>
      <w:u w:val="single"/>
    </w:rPr>
  </w:style>
  <w:style w:type="paragraph" w:styleId="Header">
    <w:name w:val="header"/>
    <w:basedOn w:val="Normal"/>
    <w:link w:val="HeaderChar"/>
    <w:uiPriority w:val="99"/>
    <w:unhideWhenUsed/>
    <w:rsid w:val="004B4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AC6"/>
    <w:rPr>
      <w:lang w:val="ro-RO"/>
    </w:rPr>
  </w:style>
  <w:style w:type="character" w:customStyle="1" w:styleId="UnresolvedMention1">
    <w:name w:val="Unresolved Mention1"/>
    <w:basedOn w:val="DefaultParagraphFont"/>
    <w:uiPriority w:val="99"/>
    <w:semiHidden/>
    <w:unhideWhenUsed/>
    <w:rsid w:val="00F175E1"/>
    <w:rPr>
      <w:color w:val="605E5C"/>
      <w:shd w:val="clear" w:color="auto" w:fill="E1DFDD"/>
    </w:rPr>
  </w:style>
  <w:style w:type="character" w:customStyle="1" w:styleId="viiyi">
    <w:name w:val="viiyi"/>
    <w:basedOn w:val="DefaultParagraphFont"/>
    <w:rsid w:val="00F175E1"/>
  </w:style>
  <w:style w:type="character" w:customStyle="1" w:styleId="q4iawc">
    <w:name w:val="q4iawc"/>
    <w:basedOn w:val="DefaultParagraphFont"/>
    <w:rsid w:val="00F175E1"/>
  </w:style>
  <w:style w:type="paragraph" w:styleId="HTMLPreformatted">
    <w:name w:val="HTML Preformatted"/>
    <w:basedOn w:val="Normal"/>
    <w:link w:val="HTMLPreformattedChar"/>
    <w:uiPriority w:val="99"/>
    <w:unhideWhenUsed/>
    <w:rsid w:val="00864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64EFF"/>
    <w:rPr>
      <w:rFonts w:ascii="Courier New" w:eastAsia="Times New Roman" w:hAnsi="Courier New" w:cs="Courier New"/>
      <w:sz w:val="20"/>
      <w:szCs w:val="20"/>
    </w:rPr>
  </w:style>
  <w:style w:type="character" w:customStyle="1" w:styleId="y2iqfc">
    <w:name w:val="y2iqfc"/>
    <w:basedOn w:val="DefaultParagraphFont"/>
    <w:rsid w:val="00864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126920">
      <w:bodyDiv w:val="1"/>
      <w:marLeft w:val="0"/>
      <w:marRight w:val="0"/>
      <w:marTop w:val="0"/>
      <w:marBottom w:val="0"/>
      <w:divBdr>
        <w:top w:val="none" w:sz="0" w:space="0" w:color="auto"/>
        <w:left w:val="none" w:sz="0" w:space="0" w:color="auto"/>
        <w:bottom w:val="none" w:sz="0" w:space="0" w:color="auto"/>
        <w:right w:val="none" w:sz="0" w:space="0" w:color="auto"/>
      </w:divBdr>
    </w:div>
    <w:div w:id="509874670">
      <w:bodyDiv w:val="1"/>
      <w:marLeft w:val="0"/>
      <w:marRight w:val="0"/>
      <w:marTop w:val="0"/>
      <w:marBottom w:val="0"/>
      <w:divBdr>
        <w:top w:val="none" w:sz="0" w:space="0" w:color="auto"/>
        <w:left w:val="none" w:sz="0" w:space="0" w:color="auto"/>
        <w:bottom w:val="none" w:sz="0" w:space="0" w:color="auto"/>
        <w:right w:val="none" w:sz="0" w:space="0" w:color="auto"/>
      </w:divBdr>
    </w:div>
    <w:div w:id="1006978516">
      <w:bodyDiv w:val="1"/>
      <w:marLeft w:val="0"/>
      <w:marRight w:val="0"/>
      <w:marTop w:val="0"/>
      <w:marBottom w:val="0"/>
      <w:divBdr>
        <w:top w:val="none" w:sz="0" w:space="0" w:color="auto"/>
        <w:left w:val="none" w:sz="0" w:space="0" w:color="auto"/>
        <w:bottom w:val="none" w:sz="0" w:space="0" w:color="auto"/>
        <w:right w:val="none" w:sz="0" w:space="0" w:color="auto"/>
      </w:divBdr>
    </w:div>
    <w:div w:id="1140804057">
      <w:bodyDiv w:val="1"/>
      <w:marLeft w:val="0"/>
      <w:marRight w:val="0"/>
      <w:marTop w:val="0"/>
      <w:marBottom w:val="0"/>
      <w:divBdr>
        <w:top w:val="none" w:sz="0" w:space="0" w:color="auto"/>
        <w:left w:val="none" w:sz="0" w:space="0" w:color="auto"/>
        <w:bottom w:val="none" w:sz="0" w:space="0" w:color="auto"/>
        <w:right w:val="none" w:sz="0" w:space="0" w:color="auto"/>
      </w:divBdr>
    </w:div>
    <w:div w:id="1189102207">
      <w:bodyDiv w:val="1"/>
      <w:marLeft w:val="0"/>
      <w:marRight w:val="0"/>
      <w:marTop w:val="0"/>
      <w:marBottom w:val="0"/>
      <w:divBdr>
        <w:top w:val="none" w:sz="0" w:space="0" w:color="auto"/>
        <w:left w:val="none" w:sz="0" w:space="0" w:color="auto"/>
        <w:bottom w:val="none" w:sz="0" w:space="0" w:color="auto"/>
        <w:right w:val="none" w:sz="0" w:space="0" w:color="auto"/>
      </w:divBdr>
    </w:div>
    <w:div w:id="1840998888">
      <w:bodyDiv w:val="1"/>
      <w:marLeft w:val="0"/>
      <w:marRight w:val="0"/>
      <w:marTop w:val="0"/>
      <w:marBottom w:val="0"/>
      <w:divBdr>
        <w:top w:val="none" w:sz="0" w:space="0" w:color="auto"/>
        <w:left w:val="none" w:sz="0" w:space="0" w:color="auto"/>
        <w:bottom w:val="none" w:sz="0" w:space="0" w:color="auto"/>
        <w:right w:val="none" w:sz="0" w:space="0" w:color="auto"/>
      </w:divBdr>
    </w:div>
    <w:div w:id="1942880457">
      <w:bodyDiv w:val="1"/>
      <w:marLeft w:val="0"/>
      <w:marRight w:val="0"/>
      <w:marTop w:val="0"/>
      <w:marBottom w:val="0"/>
      <w:divBdr>
        <w:top w:val="none" w:sz="0" w:space="0" w:color="auto"/>
        <w:left w:val="none" w:sz="0" w:space="0" w:color="auto"/>
        <w:bottom w:val="none" w:sz="0" w:space="0" w:color="auto"/>
        <w:right w:val="none" w:sz="0" w:space="0" w:color="auto"/>
      </w:divBdr>
    </w:div>
    <w:div w:id="2054497379">
      <w:bodyDiv w:val="1"/>
      <w:marLeft w:val="0"/>
      <w:marRight w:val="0"/>
      <w:marTop w:val="0"/>
      <w:marBottom w:val="0"/>
      <w:divBdr>
        <w:top w:val="none" w:sz="0" w:space="0" w:color="auto"/>
        <w:left w:val="none" w:sz="0" w:space="0" w:color="auto"/>
        <w:bottom w:val="none" w:sz="0" w:space="0" w:color="auto"/>
        <w:right w:val="none" w:sz="0" w:space="0" w:color="auto"/>
      </w:divBdr>
    </w:div>
    <w:div w:id="207416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emf"/><Relationship Id="rId21" Type="http://schemas.openxmlformats.org/officeDocument/2006/relationships/image" Target="media/image15.emf"/><Relationship Id="rId34" Type="http://schemas.openxmlformats.org/officeDocument/2006/relationships/image" Target="media/image28.jpg"/><Relationship Id="rId42" Type="http://schemas.openxmlformats.org/officeDocument/2006/relationships/image" Target="media/image36.emf"/><Relationship Id="rId47" Type="http://schemas.openxmlformats.org/officeDocument/2006/relationships/footer" Target="footer2.xml"/><Relationship Id="rId50" Type="http://schemas.openxmlformats.org/officeDocument/2006/relationships/hyperlink" Target="http://www.mmediu.ro" TargetMode="External"/><Relationship Id="rId55" Type="http://schemas.openxmlformats.org/officeDocument/2006/relationships/hyperlink" Target="http://www.damtn.government.bg" TargetMode="External"/><Relationship Id="rId63" Type="http://schemas.openxmlformats.org/officeDocument/2006/relationships/hyperlink" Target="http://www.asekol.sk/asekol/"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png"/><Relationship Id="rId11" Type="http://schemas.openxmlformats.org/officeDocument/2006/relationships/image" Target="media/image5.emf"/><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hyperlink" Target="http://www.mmediu.ro" TargetMode="External"/><Relationship Id="rId53" Type="http://schemas.openxmlformats.org/officeDocument/2006/relationships/footer" Target="footer4.xml"/><Relationship Id="rId58" Type="http://schemas.openxmlformats.org/officeDocument/2006/relationships/footer" Target="footer6.xm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www.asekol.cz/asekol/" TargetMode="External"/><Relationship Id="rId19" Type="http://schemas.openxmlformats.org/officeDocument/2006/relationships/image" Target="media/image1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jpg"/><Relationship Id="rId43" Type="http://schemas.openxmlformats.org/officeDocument/2006/relationships/image" Target="media/image37.emf"/><Relationship Id="rId48" Type="http://schemas.openxmlformats.org/officeDocument/2006/relationships/image" Target="media/image39.emf"/><Relationship Id="rId56" Type="http://schemas.openxmlformats.org/officeDocument/2006/relationships/footer" Target="footer5.xml"/><Relationship Id="rId64" Type="http://schemas.openxmlformats.org/officeDocument/2006/relationships/footer" Target="footer9.xml"/><Relationship Id="rId8" Type="http://schemas.openxmlformats.org/officeDocument/2006/relationships/image" Target="media/image2.emf"/><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png"/><Relationship Id="rId33" Type="http://schemas.openxmlformats.org/officeDocument/2006/relationships/image" Target="media/image27.jpg"/><Relationship Id="rId38" Type="http://schemas.openxmlformats.org/officeDocument/2006/relationships/image" Target="media/image32.emf"/><Relationship Id="rId46" Type="http://schemas.openxmlformats.org/officeDocument/2006/relationships/footer" Target="footer1.xml"/><Relationship Id="rId59" Type="http://schemas.openxmlformats.org/officeDocument/2006/relationships/hyperlink" Target="http://www.ktvktvf.zoldhatosag.hu" TargetMode="External"/><Relationship Id="rId67" Type="http://schemas.openxmlformats.org/officeDocument/2006/relationships/theme" Target="theme/theme1.xml"/><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1.png"/><Relationship Id="rId62"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emf"/><Relationship Id="rId49" Type="http://schemas.openxmlformats.org/officeDocument/2006/relationships/image" Target="media/image40.jpeg"/><Relationship Id="rId57" Type="http://schemas.openxmlformats.org/officeDocument/2006/relationships/hyperlink" Target="http://www.mos.gov.pl" TargetMode="External"/><Relationship Id="rId10" Type="http://schemas.openxmlformats.org/officeDocument/2006/relationships/image" Target="media/image4.emf"/><Relationship Id="rId31" Type="http://schemas.openxmlformats.org/officeDocument/2006/relationships/image" Target="media/image25.jpg"/><Relationship Id="rId44" Type="http://schemas.openxmlformats.org/officeDocument/2006/relationships/image" Target="media/image38.jpeg"/><Relationship Id="rId52" Type="http://schemas.openxmlformats.org/officeDocument/2006/relationships/hyperlink" Target="http://www.soundstar.gr" TargetMode="External"/><Relationship Id="rId60" Type="http://schemas.openxmlformats.org/officeDocument/2006/relationships/footer" Target="footer7.xml"/><Relationship Id="rId65"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7.emf"/><Relationship Id="rId18" Type="http://schemas.openxmlformats.org/officeDocument/2006/relationships/image" Target="media/image12.emf"/><Relationship Id="rId39" Type="http://schemas.openxmlformats.org/officeDocument/2006/relationships/image" Target="media/image3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138</Pages>
  <Words>21370</Words>
  <Characters>121811</Characters>
  <Application>Microsoft Office Word</Application>
  <DocSecurity>0</DocSecurity>
  <Lines>1015</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Akai Romania</dc:creator>
  <cp:keywords/>
  <dc:description/>
  <cp:lastModifiedBy>Dan Alexandru</cp:lastModifiedBy>
  <cp:revision>7</cp:revision>
  <cp:lastPrinted>2022-06-14T15:13:00Z</cp:lastPrinted>
  <dcterms:created xsi:type="dcterms:W3CDTF">2022-06-16T10:07:00Z</dcterms:created>
  <dcterms:modified xsi:type="dcterms:W3CDTF">2022-06-16T11:27:00Z</dcterms:modified>
</cp:coreProperties>
</file>